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99BCE" w14:textId="44575617" w:rsidR="003C4DFC" w:rsidRPr="003C4DFC" w:rsidRDefault="00F42921" w:rsidP="003C4DFC">
      <w:pPr>
        <w:pStyle w:val="Header"/>
        <w:rPr>
          <w:rFonts w:ascii="Cambria" w:eastAsia="Cambria" w:hAnsi="Cambria"/>
          <w:sz w:val="24"/>
          <w:szCs w:val="24"/>
          <w:lang w:val="en-US"/>
        </w:rPr>
      </w:pPr>
      <w:r>
        <w:rPr>
          <w:noProof/>
          <w:lang w:val="en-US"/>
        </w:rPr>
        <w:drawing>
          <wp:anchor distT="0" distB="0" distL="114300" distR="114300" simplePos="0" relativeHeight="251663872" behindDoc="1" locked="0" layoutInCell="1" allowOverlap="1" wp14:anchorId="60B62CED" wp14:editId="0B3D0241">
            <wp:simplePos x="0" y="0"/>
            <wp:positionH relativeFrom="column">
              <wp:posOffset>-85725</wp:posOffset>
            </wp:positionH>
            <wp:positionV relativeFrom="paragraph">
              <wp:posOffset>180975</wp:posOffset>
            </wp:positionV>
            <wp:extent cx="3095625" cy="655320"/>
            <wp:effectExtent l="19050" t="0" r="9525" b="0"/>
            <wp:wrapTight wrapText="bothSides">
              <wp:wrapPolygon edited="0">
                <wp:start x="-133" y="0"/>
                <wp:lineTo x="-133" y="20721"/>
                <wp:lineTo x="21666" y="20721"/>
                <wp:lineTo x="21666" y="0"/>
                <wp:lineTo x="-133" y="0"/>
              </wp:wrapPolygon>
            </wp:wrapTight>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srcRect/>
                    <a:stretch>
                      <a:fillRect/>
                    </a:stretch>
                  </pic:blipFill>
                  <pic:spPr bwMode="auto">
                    <a:xfrm>
                      <a:off x="0" y="0"/>
                      <a:ext cx="3095625" cy="655320"/>
                    </a:xfrm>
                    <a:prstGeom prst="rect">
                      <a:avLst/>
                    </a:prstGeom>
                    <a:noFill/>
                    <a:ln w="9525">
                      <a:noFill/>
                      <a:miter lim="800000"/>
                      <a:headEnd/>
                      <a:tailEnd/>
                    </a:ln>
                  </pic:spPr>
                </pic:pic>
              </a:graphicData>
            </a:graphic>
          </wp:anchor>
        </w:drawing>
      </w:r>
    </w:p>
    <w:p w14:paraId="348B3156" w14:textId="4D3DBBAF" w:rsidR="00240857" w:rsidRDefault="00240857" w:rsidP="00240857">
      <w:pPr>
        <w:pStyle w:val="CompanyName"/>
      </w:pPr>
    </w:p>
    <w:p w14:paraId="5AF081B0" w14:textId="48FAA2A6" w:rsidR="00240857" w:rsidRPr="007D2C0C" w:rsidRDefault="004B272E" w:rsidP="004B272E">
      <w:pPr>
        <w:pStyle w:val="PartLabel"/>
        <w:framePr w:w="5190" w:wrap="notBeside" w:hAnchor="page" w:x="6144" w:y="991"/>
        <w:jc w:val="right"/>
        <w:rPr>
          <w:color w:val="943634" w:themeColor="accent2" w:themeShade="BF"/>
          <w:sz w:val="72"/>
          <w:szCs w:val="72"/>
        </w:rPr>
      </w:pPr>
      <w:r>
        <w:rPr>
          <w:color w:val="943634" w:themeColor="accent2" w:themeShade="BF"/>
          <w:sz w:val="72"/>
          <w:szCs w:val="72"/>
        </w:rPr>
        <w:t>20</w:t>
      </w:r>
      <w:r w:rsidR="00F20D48">
        <w:rPr>
          <w:color w:val="943634" w:themeColor="accent2" w:themeShade="BF"/>
          <w:sz w:val="72"/>
          <w:szCs w:val="72"/>
        </w:rPr>
        <w:t>20-21</w:t>
      </w:r>
      <w:r w:rsidR="004F42B1" w:rsidRPr="007D2C0C">
        <w:rPr>
          <w:color w:val="943634" w:themeColor="accent2" w:themeShade="BF"/>
          <w:sz w:val="72"/>
          <w:szCs w:val="72"/>
        </w:rPr>
        <w:t xml:space="preserve"> </w:t>
      </w:r>
    </w:p>
    <w:p w14:paraId="57AC27C9" w14:textId="14D53DFC" w:rsidR="00240857" w:rsidRPr="00C302F1" w:rsidRDefault="00240857" w:rsidP="00240857">
      <w:pPr>
        <w:pStyle w:val="CompanyName"/>
        <w:rPr>
          <w:rFonts w:ascii="Arial" w:hAnsi="Arial" w:cs="Arial"/>
        </w:rPr>
      </w:pPr>
      <w:r w:rsidRPr="00C302F1">
        <w:rPr>
          <w:rFonts w:ascii="Arial" w:hAnsi="Arial" w:cs="Arial"/>
        </w:rPr>
        <w:t xml:space="preserve">SOCIAL SERVICE WORKER </w:t>
      </w:r>
      <w:r w:rsidR="00AD2190">
        <w:rPr>
          <w:rFonts w:ascii="Arial" w:hAnsi="Arial" w:cs="Arial"/>
        </w:rPr>
        <w:t>Intensive</w:t>
      </w:r>
      <w:r w:rsidR="00AD2190" w:rsidRPr="00C302F1">
        <w:rPr>
          <w:rFonts w:ascii="Arial" w:hAnsi="Arial" w:cs="Arial"/>
        </w:rPr>
        <w:t xml:space="preserve"> </w:t>
      </w:r>
      <w:r w:rsidRPr="00C302F1">
        <w:rPr>
          <w:rFonts w:ascii="Arial" w:hAnsi="Arial" w:cs="Arial"/>
        </w:rPr>
        <w:t>PROGRAM</w:t>
      </w:r>
    </w:p>
    <w:p w14:paraId="7CA5553B" w14:textId="057E5A59" w:rsidR="0043727C" w:rsidRDefault="00D60D1C" w:rsidP="0043727C">
      <w:pPr>
        <w:pStyle w:val="SubtitleCover"/>
        <w:spacing w:after="0"/>
        <w:rPr>
          <w:rFonts w:ascii="Arial" w:hAnsi="Arial" w:cs="Arial"/>
          <w:b/>
          <w:bCs/>
          <w:sz w:val="40"/>
        </w:rPr>
      </w:pPr>
      <w:r w:rsidRPr="00C302F1">
        <w:rPr>
          <w:rFonts w:ascii="Arial" w:hAnsi="Arial" w:cs="Arial"/>
          <w:b/>
          <w:bCs/>
          <w:sz w:val="40"/>
        </w:rPr>
        <w:t>Sc</w:t>
      </w:r>
      <w:r w:rsidR="00C733C6">
        <w:rPr>
          <w:rFonts w:ascii="Arial" w:hAnsi="Arial" w:cs="Arial"/>
          <w:b/>
          <w:bCs/>
          <w:sz w:val="40"/>
        </w:rPr>
        <w:t>h</w:t>
      </w:r>
      <w:r w:rsidRPr="00C302F1">
        <w:rPr>
          <w:rFonts w:ascii="Arial" w:hAnsi="Arial" w:cs="Arial"/>
          <w:b/>
          <w:bCs/>
          <w:sz w:val="40"/>
        </w:rPr>
        <w:t>ool</w:t>
      </w:r>
      <w:r w:rsidR="00C733C6">
        <w:rPr>
          <w:rFonts w:ascii="Arial" w:hAnsi="Arial" w:cs="Arial"/>
          <w:b/>
          <w:bCs/>
          <w:sz w:val="40"/>
        </w:rPr>
        <w:t xml:space="preserve"> </w:t>
      </w:r>
      <w:r>
        <w:rPr>
          <w:rFonts w:ascii="Arial" w:hAnsi="Arial" w:cs="Arial"/>
          <w:b/>
          <w:bCs/>
          <w:sz w:val="40"/>
        </w:rPr>
        <w:t>of Community, Justice and Liberal Studie</w:t>
      </w:r>
      <w:r w:rsidR="00C733C6">
        <w:rPr>
          <w:rFonts w:ascii="Arial" w:hAnsi="Arial" w:cs="Arial"/>
          <w:b/>
          <w:bCs/>
          <w:sz w:val="40"/>
        </w:rPr>
        <w:t>s</w:t>
      </w:r>
    </w:p>
    <w:p w14:paraId="0DC65B15" w14:textId="035B0DA4" w:rsidR="0043727C" w:rsidRDefault="0043727C" w:rsidP="0043727C"/>
    <w:p w14:paraId="57270D8A" w14:textId="103F537B" w:rsidR="0043727C" w:rsidRDefault="0043727C" w:rsidP="0043727C"/>
    <w:p w14:paraId="6872622F" w14:textId="072D9060" w:rsidR="0043727C" w:rsidRDefault="0043727C" w:rsidP="0043727C"/>
    <w:p w14:paraId="7A086A8B" w14:textId="2FEC5520" w:rsidR="0043727C" w:rsidRDefault="0043727C" w:rsidP="0043727C"/>
    <w:p w14:paraId="188A8591" w14:textId="1532D675" w:rsidR="0043727C" w:rsidRDefault="0043727C" w:rsidP="0043727C"/>
    <w:p w14:paraId="5A5A049E" w14:textId="4A70117E" w:rsidR="0043727C" w:rsidRDefault="0043727C" w:rsidP="0043727C"/>
    <w:p w14:paraId="485BDE6C" w14:textId="0770B24D" w:rsidR="0043727C" w:rsidRDefault="0043727C" w:rsidP="0043727C"/>
    <w:p w14:paraId="0974D804" w14:textId="628FD317" w:rsidR="0043727C" w:rsidRDefault="0043727C" w:rsidP="0043727C"/>
    <w:p w14:paraId="42A1F7B1" w14:textId="5AA80F13" w:rsidR="0043727C" w:rsidRDefault="0043727C" w:rsidP="0043727C"/>
    <w:p w14:paraId="6C5772A8" w14:textId="77777777" w:rsidR="0043727C" w:rsidRPr="005F08E9" w:rsidRDefault="0043727C" w:rsidP="0043727C"/>
    <w:p w14:paraId="0DA0FF56" w14:textId="77777777" w:rsidR="0043727C" w:rsidRPr="005F08E9" w:rsidRDefault="0043727C" w:rsidP="0043727C">
      <w:pPr>
        <w:rPr>
          <w:rFonts w:ascii="Arial Narrow" w:hAnsi="Arial Narrow"/>
          <w:b/>
          <w:bCs/>
          <w:sz w:val="24"/>
          <w:szCs w:val="24"/>
        </w:rPr>
      </w:pPr>
      <w:r w:rsidRPr="005F08E9">
        <w:rPr>
          <w:rFonts w:ascii="Arial Narrow" w:hAnsi="Arial Narrow"/>
          <w:b/>
          <w:bCs/>
          <w:sz w:val="24"/>
          <w:szCs w:val="24"/>
        </w:rPr>
        <w:t xml:space="preserve">Mohawk College will continue to respond to the direction </w:t>
      </w:r>
      <w:bookmarkStart w:id="0" w:name="_Hlk41386194"/>
      <w:r w:rsidRPr="005F08E9">
        <w:rPr>
          <w:rFonts w:ascii="Arial Narrow" w:hAnsi="Arial Narrow"/>
          <w:b/>
          <w:bCs/>
          <w:sz w:val="24"/>
          <w:szCs w:val="24"/>
        </w:rPr>
        <w:t xml:space="preserve">from </w:t>
      </w:r>
      <w:bookmarkEnd w:id="0"/>
      <w:r w:rsidRPr="005F08E9">
        <w:rPr>
          <w:rFonts w:ascii="Arial Narrow" w:hAnsi="Arial Narrow"/>
          <w:b/>
          <w:bCs/>
          <w:sz w:val="24"/>
          <w:szCs w:val="24"/>
        </w:rPr>
        <w:t xml:space="preserve">public health, including possibly stopping the field placement or modifying dates. The health and well-being of our students, supervisors, and their agency clients remain our highest priority and is the key guiding factor in our decision-making process. </w:t>
      </w:r>
    </w:p>
    <w:p w14:paraId="74703D63" w14:textId="77777777" w:rsidR="0043727C" w:rsidRPr="005F08E9" w:rsidRDefault="0043727C" w:rsidP="0043727C">
      <w:pPr>
        <w:rPr>
          <w:rFonts w:ascii="Arial Narrow" w:hAnsi="Arial Narrow"/>
          <w:sz w:val="24"/>
          <w:szCs w:val="24"/>
        </w:rPr>
      </w:pPr>
    </w:p>
    <w:p w14:paraId="10EFF32F" w14:textId="77777777" w:rsidR="0043727C" w:rsidRPr="005F08E9" w:rsidRDefault="0043727C" w:rsidP="0043727C">
      <w:pPr>
        <w:rPr>
          <w:rFonts w:ascii="Arial Narrow" w:hAnsi="Arial Narrow"/>
          <w:sz w:val="24"/>
          <w:szCs w:val="24"/>
        </w:rPr>
      </w:pPr>
      <w:r w:rsidRPr="005F08E9">
        <w:rPr>
          <w:rFonts w:ascii="Arial Narrow" w:hAnsi="Arial Narrow"/>
          <w:sz w:val="24"/>
          <w:szCs w:val="24"/>
        </w:rPr>
        <w:t xml:space="preserve">Refer to </w:t>
      </w:r>
      <w:hyperlink r:id="rId12" w:history="1">
        <w:r w:rsidRPr="005F08E9">
          <w:rPr>
            <w:rFonts w:ascii="Arial Narrow" w:hAnsi="Arial Narrow"/>
            <w:sz w:val="24"/>
            <w:szCs w:val="24"/>
            <w:u w:val="single"/>
          </w:rPr>
          <w:t>https://www.mohawkcollege.ca/covid-19-coronavirus</w:t>
        </w:r>
      </w:hyperlink>
      <w:r w:rsidRPr="005F08E9">
        <w:rPr>
          <w:rFonts w:ascii="Arial Narrow" w:hAnsi="Arial Narrow"/>
          <w:sz w:val="24"/>
          <w:szCs w:val="24"/>
        </w:rPr>
        <w:t xml:space="preserve"> for updates.</w:t>
      </w:r>
    </w:p>
    <w:p w14:paraId="6050FB0F" w14:textId="77777777" w:rsidR="0043727C" w:rsidRPr="005F08E9" w:rsidRDefault="0043727C" w:rsidP="0043727C">
      <w:pPr>
        <w:rPr>
          <w:rFonts w:ascii="Arial Narrow" w:hAnsi="Arial Narrow"/>
          <w:sz w:val="24"/>
          <w:szCs w:val="24"/>
        </w:rPr>
      </w:pPr>
    </w:p>
    <w:p w14:paraId="1DBC5601" w14:textId="77777777" w:rsidR="0043727C" w:rsidRPr="005F08E9" w:rsidRDefault="0043727C" w:rsidP="0043727C">
      <w:pPr>
        <w:rPr>
          <w:rFonts w:ascii="Arial Narrow" w:hAnsi="Arial Narrow"/>
          <w:sz w:val="24"/>
          <w:szCs w:val="24"/>
        </w:rPr>
      </w:pPr>
      <w:r w:rsidRPr="005F08E9">
        <w:rPr>
          <w:rFonts w:ascii="Arial Narrow" w:hAnsi="Arial Narrow"/>
          <w:sz w:val="24"/>
          <w:szCs w:val="24"/>
        </w:rPr>
        <w:t xml:space="preserve">Social Service Worker students adhere to the profession’s Code of Ethics regarding Confidentiality.  This includes ensuring privacy is maintained during meeting with clients or supervisors on-line.  Students will also be guide by their agency’s policies regarding documentation and/or information gathered during engagements. </w:t>
      </w:r>
    </w:p>
    <w:p w14:paraId="5D3C18E3" w14:textId="77777777" w:rsidR="0043727C" w:rsidRPr="005F08E9" w:rsidRDefault="0043727C" w:rsidP="0043727C">
      <w:pPr>
        <w:rPr>
          <w:rFonts w:ascii="Arial Narrow" w:hAnsi="Arial Narrow"/>
          <w:sz w:val="24"/>
          <w:szCs w:val="24"/>
        </w:rPr>
      </w:pPr>
    </w:p>
    <w:p w14:paraId="6593A2F7" w14:textId="77777777" w:rsidR="0043727C" w:rsidRPr="005F08E9" w:rsidRDefault="0043727C" w:rsidP="0043727C">
      <w:pPr>
        <w:rPr>
          <w:rFonts w:ascii="Arial Narrow" w:hAnsi="Arial Narrow"/>
          <w:sz w:val="24"/>
          <w:szCs w:val="24"/>
        </w:rPr>
      </w:pPr>
      <w:r w:rsidRPr="005F08E9">
        <w:rPr>
          <w:rFonts w:ascii="Arial Narrow" w:hAnsi="Arial Narrow"/>
          <w:sz w:val="24"/>
          <w:szCs w:val="24"/>
        </w:rPr>
        <w:t xml:space="preserve">Please see page 53 of this Manual for specific addendums to our program for this semester.  </w:t>
      </w:r>
    </w:p>
    <w:p w14:paraId="5B5CAF85" w14:textId="71D680AD" w:rsidR="0043727C" w:rsidRDefault="0043727C" w:rsidP="0043727C"/>
    <w:p w14:paraId="27CE7665" w14:textId="77777777" w:rsidR="0043727C" w:rsidRPr="0043727C" w:rsidRDefault="0043727C" w:rsidP="0043727C"/>
    <w:p w14:paraId="6EC26F74" w14:textId="77777777" w:rsidR="00C733C6" w:rsidRPr="00C302F1" w:rsidRDefault="00C733C6" w:rsidP="00A53942">
      <w:pPr>
        <w:pStyle w:val="Heading1A"/>
        <w:rPr>
          <w:sz w:val="160"/>
          <w:szCs w:val="112"/>
        </w:rPr>
        <w:sectPr w:rsidR="00C733C6" w:rsidRPr="00C302F1" w:rsidSect="00B8358B">
          <w:headerReference w:type="first" r:id="rId13"/>
          <w:footerReference w:type="first" r:id="rId14"/>
          <w:pgSz w:w="12240" w:h="15840"/>
          <w:pgMar w:top="960" w:right="960" w:bottom="960" w:left="960" w:header="0" w:footer="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pgNumType w:start="0"/>
          <w:cols w:space="720"/>
          <w:docGrid w:linePitch="360"/>
        </w:sectPr>
      </w:pPr>
      <w:r w:rsidRPr="002444D0">
        <w:t>Field Placement</w:t>
      </w:r>
      <w:r w:rsidRPr="00C302F1">
        <w:rPr>
          <w:sz w:val="112"/>
          <w:szCs w:val="112"/>
        </w:rPr>
        <w:t xml:space="preserve"> </w:t>
      </w:r>
      <w:r w:rsidRPr="00C302F1">
        <w:rPr>
          <w:sz w:val="160"/>
          <w:szCs w:val="112"/>
        </w:rPr>
        <w:t>Manual</w:t>
      </w:r>
    </w:p>
    <w:p w14:paraId="35FC07EE" w14:textId="77777777" w:rsidR="00457D86" w:rsidRDefault="00457D86" w:rsidP="00A53942">
      <w:pPr>
        <w:jc w:val="center"/>
        <w:rPr>
          <w:lang w:val="en-US"/>
        </w:rPr>
      </w:pPr>
      <w:r w:rsidRPr="00457D86">
        <w:rPr>
          <w:noProof/>
          <w:lang w:val="en-US"/>
        </w:rPr>
        <w:lastRenderedPageBreak/>
        <w:drawing>
          <wp:inline distT="0" distB="0" distL="0" distR="0" wp14:anchorId="6D45A4A3" wp14:editId="43734477">
            <wp:extent cx="2520950" cy="627380"/>
            <wp:effectExtent l="19050" t="0" r="0" b="0"/>
            <wp:docPr id="2" name="Picture 51" descr="Brandmark of Mohawk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 descr="Brandmark of Mohawk College"/>
                    <pic:cNvPicPr>
                      <a:picLocks noChangeAspect="1" noChangeArrowheads="1"/>
                    </pic:cNvPicPr>
                  </pic:nvPicPr>
                  <pic:blipFill>
                    <a:blip r:embed="rId15" cstate="print"/>
                    <a:srcRect/>
                    <a:stretch>
                      <a:fillRect/>
                    </a:stretch>
                  </pic:blipFill>
                  <pic:spPr bwMode="auto">
                    <a:xfrm>
                      <a:off x="0" y="0"/>
                      <a:ext cx="2520950" cy="627380"/>
                    </a:xfrm>
                    <a:prstGeom prst="rect">
                      <a:avLst/>
                    </a:prstGeom>
                    <a:noFill/>
                  </pic:spPr>
                </pic:pic>
              </a:graphicData>
            </a:graphic>
          </wp:inline>
        </w:drawing>
      </w:r>
    </w:p>
    <w:p w14:paraId="20C8FB4C" w14:textId="77777777" w:rsidR="00457D86" w:rsidRPr="00A53942" w:rsidRDefault="00457D86" w:rsidP="00A53942"/>
    <w:p w14:paraId="55D27B39" w14:textId="77777777" w:rsidR="00D60D1C" w:rsidRPr="00F86215" w:rsidRDefault="00D60D1C" w:rsidP="00A53942">
      <w:pPr>
        <w:pStyle w:val="Heading2A"/>
      </w:pPr>
      <w:r w:rsidRPr="00F86215">
        <w:rPr>
          <w:lang w:val="en-US"/>
        </w:rPr>
        <w:t xml:space="preserve">FENNELL </w:t>
      </w:r>
      <w:r w:rsidRPr="00F86215">
        <w:t>SOCIAL SERVICE WORKER PROGRAM</w:t>
      </w:r>
    </w:p>
    <w:p w14:paraId="06CE1054" w14:textId="6C6EFF59" w:rsidR="00D60D1C" w:rsidRPr="00561078" w:rsidRDefault="00D60D1C" w:rsidP="00A53942">
      <w:pPr>
        <w:pStyle w:val="HeadingNone"/>
      </w:pPr>
      <w:bookmarkStart w:id="1" w:name="_Toc482130402"/>
      <w:r w:rsidRPr="00561078">
        <w:t>Department of Social Services and Justice Studies</w:t>
      </w:r>
      <w:bookmarkEnd w:id="1"/>
    </w:p>
    <w:p w14:paraId="2A551918" w14:textId="77777777" w:rsidR="00D60D1C" w:rsidRPr="00561078" w:rsidRDefault="00D60D1C" w:rsidP="00A53942">
      <w:pPr>
        <w:pStyle w:val="HeadingNone"/>
      </w:pPr>
      <w:bookmarkStart w:id="2" w:name="_Toc482130403"/>
      <w:r w:rsidRPr="00561078">
        <w:t>School of Community, Justice and Liberal Studies</w:t>
      </w:r>
      <w:bookmarkEnd w:id="2"/>
    </w:p>
    <w:p w14:paraId="55EE09F7" w14:textId="77777777" w:rsidR="00240857" w:rsidRPr="00F86215" w:rsidRDefault="00240857" w:rsidP="00C4180D">
      <w:pPr>
        <w:rPr>
          <w:rFonts w:ascii="Arial Narrow" w:hAnsi="Arial Narrow"/>
          <w:b/>
          <w:bCs/>
          <w:i/>
          <w:iCs/>
          <w:sz w:val="24"/>
          <w:szCs w:val="24"/>
        </w:rPr>
      </w:pPr>
    </w:p>
    <w:p w14:paraId="4F6CC324" w14:textId="4B6C4FBE" w:rsidR="00C64034" w:rsidRDefault="00977C9D" w:rsidP="005F5834">
      <w:pPr>
        <w:rPr>
          <w:rFonts w:ascii="Arial Narrow" w:hAnsi="Arial Narrow"/>
          <w:b/>
          <w:bCs/>
          <w:iCs/>
          <w:sz w:val="24"/>
          <w:szCs w:val="24"/>
        </w:rPr>
        <w:sectPr w:rsidR="00C64034" w:rsidSect="006B2E98">
          <w:footerReference w:type="default" r:id="rId16"/>
          <w:endnotePr>
            <w:numFmt w:val="decimal"/>
          </w:endnotePr>
          <w:pgSz w:w="12240" w:h="15840"/>
          <w:pgMar w:top="990" w:right="1440" w:bottom="1440" w:left="1440" w:header="1009" w:footer="301" w:gutter="0"/>
          <w:pgNumType w:start="1"/>
          <w:cols w:space="720"/>
          <w:noEndnote/>
          <w:titlePg/>
          <w:docGrid w:linePitch="218"/>
        </w:sectPr>
      </w:pPr>
      <w:r w:rsidRPr="00F86215">
        <w:rPr>
          <w:rFonts w:ascii="Arial Narrow" w:hAnsi="Arial Narrow"/>
          <w:b/>
          <w:bCs/>
          <w:iCs/>
          <w:sz w:val="24"/>
          <w:szCs w:val="24"/>
        </w:rPr>
        <w:tab/>
      </w:r>
    </w:p>
    <w:p w14:paraId="44FCFC89" w14:textId="77777777" w:rsidR="008D55B8" w:rsidRDefault="008D55B8" w:rsidP="003B2D20">
      <w:pPr>
        <w:rPr>
          <w:rFonts w:ascii="Arial Narrow" w:hAnsi="Arial Narrow"/>
          <w:b/>
          <w:bCs/>
          <w:iCs/>
          <w:sz w:val="24"/>
          <w:szCs w:val="24"/>
        </w:rPr>
      </w:pPr>
    </w:p>
    <w:p w14:paraId="0492C551" w14:textId="166ED9D2" w:rsidR="003B2D20" w:rsidRPr="00F86215" w:rsidRDefault="00F20D48" w:rsidP="003B2D20">
      <w:pPr>
        <w:rPr>
          <w:rFonts w:ascii="Arial Narrow" w:hAnsi="Arial Narrow"/>
          <w:b/>
          <w:bCs/>
          <w:iCs/>
          <w:sz w:val="24"/>
          <w:szCs w:val="24"/>
        </w:rPr>
      </w:pPr>
      <w:r>
        <w:rPr>
          <w:rFonts w:ascii="Arial Narrow" w:hAnsi="Arial Narrow"/>
          <w:b/>
          <w:bCs/>
          <w:iCs/>
          <w:sz w:val="24"/>
          <w:szCs w:val="24"/>
        </w:rPr>
        <w:t>Cheryl Burns</w:t>
      </w:r>
      <w:r w:rsidR="003B2D20">
        <w:rPr>
          <w:rFonts w:ascii="Arial Narrow" w:hAnsi="Arial Narrow"/>
          <w:b/>
          <w:bCs/>
          <w:iCs/>
          <w:sz w:val="24"/>
          <w:szCs w:val="24"/>
        </w:rPr>
        <w:t xml:space="preserve"> </w:t>
      </w:r>
    </w:p>
    <w:p w14:paraId="10DD7823" w14:textId="14221D49" w:rsidR="003B2D20" w:rsidRDefault="003B2D20" w:rsidP="003B2D20">
      <w:pPr>
        <w:rPr>
          <w:rFonts w:ascii="Arial Narrow" w:hAnsi="Arial Narrow"/>
          <w:b/>
          <w:bCs/>
          <w:iCs/>
          <w:sz w:val="24"/>
          <w:szCs w:val="24"/>
        </w:rPr>
      </w:pPr>
      <w:r w:rsidRPr="00F86215">
        <w:rPr>
          <w:rFonts w:ascii="Arial Narrow" w:hAnsi="Arial Narrow"/>
          <w:b/>
          <w:bCs/>
          <w:iCs/>
          <w:sz w:val="24"/>
          <w:szCs w:val="24"/>
        </w:rPr>
        <w:t>Associate Dea</w:t>
      </w:r>
      <w:r w:rsidR="00F20D48">
        <w:rPr>
          <w:rFonts w:ascii="Arial Narrow" w:hAnsi="Arial Narrow"/>
          <w:b/>
          <w:bCs/>
          <w:iCs/>
          <w:sz w:val="24"/>
          <w:szCs w:val="24"/>
        </w:rPr>
        <w:t>n</w:t>
      </w:r>
    </w:p>
    <w:p w14:paraId="7BCA480B" w14:textId="4039C86F" w:rsidR="00F20D48" w:rsidRPr="00F20D48" w:rsidRDefault="00F20D48" w:rsidP="003B2D20">
      <w:pPr>
        <w:rPr>
          <w:rFonts w:ascii="Arial Narrow" w:hAnsi="Arial Narrow"/>
          <w:iCs/>
          <w:sz w:val="24"/>
          <w:szCs w:val="24"/>
        </w:rPr>
      </w:pPr>
      <w:r>
        <w:rPr>
          <w:rFonts w:ascii="Arial Narrow" w:hAnsi="Arial Narrow"/>
          <w:iCs/>
          <w:sz w:val="24"/>
          <w:szCs w:val="24"/>
        </w:rPr>
        <w:t>Cheryl.burns1@mohawkcollege.ca</w:t>
      </w:r>
    </w:p>
    <w:p w14:paraId="1B56882C" w14:textId="77777777" w:rsidR="003B2D20" w:rsidRDefault="003B2D20" w:rsidP="003B2D20">
      <w:pPr>
        <w:rPr>
          <w:rFonts w:ascii="Arial Narrow" w:hAnsi="Arial Narrow"/>
          <w:sz w:val="24"/>
          <w:szCs w:val="24"/>
        </w:rPr>
      </w:pPr>
      <w:r w:rsidRPr="00F86215">
        <w:rPr>
          <w:rFonts w:ascii="Arial Narrow" w:hAnsi="Arial Narrow"/>
          <w:sz w:val="24"/>
          <w:szCs w:val="24"/>
        </w:rPr>
        <w:t>Telepho</w:t>
      </w:r>
      <w:r>
        <w:rPr>
          <w:rFonts w:ascii="Arial Narrow" w:hAnsi="Arial Narrow"/>
          <w:sz w:val="24"/>
          <w:szCs w:val="24"/>
        </w:rPr>
        <w:t>ne: (905) 575-2204</w:t>
      </w:r>
    </w:p>
    <w:p w14:paraId="61DF93EE" w14:textId="77777777" w:rsidR="00A02DBB" w:rsidRDefault="00A02DBB" w:rsidP="00A02DBB"/>
    <w:p w14:paraId="593B0DB1" w14:textId="77777777" w:rsidR="00A02DBB" w:rsidRPr="00A02DBB" w:rsidRDefault="00A02DBB" w:rsidP="00A02DBB"/>
    <w:p w14:paraId="49891F49" w14:textId="77777777" w:rsidR="001141FE" w:rsidRPr="00F86215" w:rsidRDefault="00240857" w:rsidP="00A53942">
      <w:pPr>
        <w:pStyle w:val="HeadingNoneA"/>
        <w:rPr>
          <w:u w:val="none"/>
        </w:rPr>
      </w:pPr>
      <w:r w:rsidRPr="00F86215">
        <w:t xml:space="preserve">PROGRAM </w:t>
      </w:r>
      <w:r w:rsidR="001350D5" w:rsidRPr="00F86215">
        <w:t>CONTACTS</w:t>
      </w:r>
    </w:p>
    <w:p w14:paraId="1272C92D" w14:textId="77777777" w:rsidR="001C57AA" w:rsidRDefault="001C57AA" w:rsidP="00C5662E">
      <w:pPr>
        <w:rPr>
          <w:rFonts w:ascii="Arial Narrow" w:hAnsi="Arial Narrow"/>
          <w:bCs/>
          <w:iCs/>
          <w:sz w:val="24"/>
          <w:szCs w:val="24"/>
        </w:rPr>
      </w:pPr>
    </w:p>
    <w:p w14:paraId="08644D5A" w14:textId="77777777" w:rsidR="001C57AA" w:rsidRPr="00F86215" w:rsidRDefault="00765C30" w:rsidP="00A53942">
      <w:pPr>
        <w:pStyle w:val="HeadingNoneB"/>
        <w:rPr>
          <w:lang w:val="en-US"/>
        </w:rPr>
      </w:pPr>
      <w:r>
        <w:t>Lisa Singh</w:t>
      </w:r>
      <w:r w:rsidR="008F04A3">
        <w:t xml:space="preserve"> </w:t>
      </w:r>
      <w:r w:rsidR="008F04A3" w:rsidRPr="00F86215">
        <w:t>B.A</w:t>
      </w:r>
      <w:r w:rsidR="008F04A3">
        <w:t xml:space="preserve">., </w:t>
      </w:r>
      <w:r w:rsidR="00980824">
        <w:t>M</w:t>
      </w:r>
      <w:r w:rsidR="008F04A3" w:rsidRPr="00F86215">
        <w:t>.S.W.</w:t>
      </w:r>
    </w:p>
    <w:p w14:paraId="0AF819AA" w14:textId="77777777" w:rsidR="001C57AA" w:rsidRDefault="00705FCB" w:rsidP="001C57AA">
      <w:pPr>
        <w:rPr>
          <w:rFonts w:ascii="Arial Narrow" w:hAnsi="Arial Narrow"/>
          <w:b/>
          <w:bCs/>
          <w:iCs/>
          <w:sz w:val="24"/>
          <w:szCs w:val="24"/>
        </w:rPr>
      </w:pPr>
      <w:r>
        <w:rPr>
          <w:rFonts w:ascii="Arial Narrow" w:hAnsi="Arial Narrow"/>
          <w:b/>
          <w:bCs/>
          <w:iCs/>
          <w:sz w:val="24"/>
          <w:szCs w:val="24"/>
        </w:rPr>
        <w:t xml:space="preserve">Academic </w:t>
      </w:r>
      <w:r w:rsidR="001C57AA" w:rsidRPr="00F86215">
        <w:rPr>
          <w:rFonts w:ascii="Arial Narrow" w:hAnsi="Arial Narrow"/>
          <w:b/>
          <w:bCs/>
          <w:iCs/>
          <w:sz w:val="24"/>
          <w:szCs w:val="24"/>
        </w:rPr>
        <w:t>Co-ordinator</w:t>
      </w:r>
    </w:p>
    <w:p w14:paraId="6AFD496D" w14:textId="77777777" w:rsidR="001C57AA" w:rsidRPr="00E77239" w:rsidRDefault="00765C30" w:rsidP="001C57AA">
      <w:pPr>
        <w:rPr>
          <w:rFonts w:ascii="Verdana" w:hAnsi="Verdana"/>
          <w:color w:val="333333"/>
          <w:sz w:val="18"/>
          <w:szCs w:val="18"/>
        </w:rPr>
      </w:pPr>
      <w:r>
        <w:rPr>
          <w:rFonts w:ascii="Arial" w:hAnsi="Arial" w:cs="Arial"/>
          <w:color w:val="000000"/>
          <w:sz w:val="22"/>
          <w:szCs w:val="22"/>
        </w:rPr>
        <w:t>lisa.singh</w:t>
      </w:r>
      <w:r w:rsidR="001C57AA" w:rsidRPr="00E77239">
        <w:rPr>
          <w:rFonts w:ascii="Arial" w:hAnsi="Arial" w:cs="Arial"/>
          <w:color w:val="000000"/>
          <w:sz w:val="22"/>
          <w:szCs w:val="22"/>
        </w:rPr>
        <w:t>@mohawkcollege.ca</w:t>
      </w:r>
    </w:p>
    <w:p w14:paraId="11F6BD0E" w14:textId="77777777" w:rsidR="001C57AA" w:rsidRDefault="001C57AA" w:rsidP="001C57AA">
      <w:pPr>
        <w:rPr>
          <w:rFonts w:ascii="Arial Narrow" w:hAnsi="Arial Narrow"/>
          <w:bCs/>
          <w:iCs/>
          <w:sz w:val="24"/>
          <w:szCs w:val="24"/>
        </w:rPr>
      </w:pPr>
      <w:r w:rsidRPr="00F86215">
        <w:rPr>
          <w:rFonts w:ascii="Arial Narrow" w:hAnsi="Arial Narrow"/>
          <w:bCs/>
          <w:iCs/>
          <w:sz w:val="24"/>
          <w:szCs w:val="24"/>
        </w:rPr>
        <w:t>(905)</w:t>
      </w:r>
      <w:r>
        <w:rPr>
          <w:rFonts w:ascii="Arial Narrow" w:hAnsi="Arial Narrow"/>
          <w:bCs/>
          <w:iCs/>
          <w:sz w:val="24"/>
          <w:szCs w:val="24"/>
        </w:rPr>
        <w:t xml:space="preserve"> </w:t>
      </w:r>
      <w:r w:rsidRPr="00F86215">
        <w:rPr>
          <w:rFonts w:ascii="Arial Narrow" w:hAnsi="Arial Narrow"/>
          <w:bCs/>
          <w:iCs/>
          <w:sz w:val="24"/>
          <w:szCs w:val="24"/>
        </w:rPr>
        <w:t>575-1212</w:t>
      </w:r>
      <w:r w:rsidR="00765C30">
        <w:rPr>
          <w:rFonts w:ascii="Arial Narrow" w:hAnsi="Arial Narrow"/>
          <w:bCs/>
          <w:iCs/>
          <w:sz w:val="24"/>
          <w:szCs w:val="24"/>
        </w:rPr>
        <w:t xml:space="preserve"> Ext. 3099</w:t>
      </w:r>
    </w:p>
    <w:p w14:paraId="41BF8FA3" w14:textId="77777777" w:rsidR="00705FCB" w:rsidRDefault="00705FCB" w:rsidP="001C57AA">
      <w:pPr>
        <w:rPr>
          <w:rFonts w:ascii="Arial Narrow" w:hAnsi="Arial Narrow"/>
          <w:bCs/>
          <w:iCs/>
          <w:sz w:val="24"/>
          <w:szCs w:val="24"/>
        </w:rPr>
      </w:pPr>
    </w:p>
    <w:p w14:paraId="6CF639FA" w14:textId="77777777" w:rsidR="00705FCB" w:rsidRDefault="00705FCB" w:rsidP="001C57AA">
      <w:pPr>
        <w:rPr>
          <w:rFonts w:ascii="Arial Narrow" w:hAnsi="Arial Narrow"/>
          <w:b/>
          <w:bCs/>
          <w:iCs/>
          <w:sz w:val="24"/>
          <w:szCs w:val="24"/>
        </w:rPr>
      </w:pPr>
      <w:r>
        <w:rPr>
          <w:rFonts w:ascii="Arial Narrow" w:hAnsi="Arial Narrow"/>
          <w:b/>
          <w:bCs/>
          <w:iCs/>
          <w:sz w:val="24"/>
          <w:szCs w:val="24"/>
        </w:rPr>
        <w:t>Kelly McCormick R.S.W., M.S.W., B.A(Hon.)/B.S.W.</w:t>
      </w:r>
    </w:p>
    <w:p w14:paraId="107BCF90" w14:textId="78D6928A" w:rsidR="007D2C0C" w:rsidRDefault="007D2C0C" w:rsidP="001C57AA">
      <w:pPr>
        <w:rPr>
          <w:rFonts w:ascii="Arial Narrow" w:hAnsi="Arial Narrow"/>
          <w:b/>
          <w:bCs/>
          <w:iCs/>
          <w:sz w:val="24"/>
          <w:szCs w:val="24"/>
        </w:rPr>
      </w:pPr>
      <w:r>
        <w:rPr>
          <w:rFonts w:ascii="Arial Narrow" w:hAnsi="Arial Narrow"/>
          <w:b/>
          <w:bCs/>
          <w:iCs/>
          <w:sz w:val="24"/>
          <w:szCs w:val="24"/>
        </w:rPr>
        <w:t>Field Placement Co-Ordinator</w:t>
      </w:r>
    </w:p>
    <w:p w14:paraId="3D1B1CE3" w14:textId="77777777" w:rsidR="00705FCB" w:rsidRPr="001678A4" w:rsidRDefault="00A53942" w:rsidP="001C57AA">
      <w:pPr>
        <w:rPr>
          <w:rFonts w:ascii="Arial Narrow" w:hAnsi="Arial Narrow"/>
          <w:bCs/>
          <w:iCs/>
          <w:sz w:val="24"/>
          <w:szCs w:val="24"/>
        </w:rPr>
      </w:pPr>
      <w:hyperlink r:id="rId17" w:history="1">
        <w:r w:rsidR="00705FCB" w:rsidRPr="001678A4">
          <w:rPr>
            <w:rStyle w:val="Hyperlink"/>
            <w:rFonts w:ascii="Arial Narrow" w:hAnsi="Arial Narrow"/>
            <w:bCs/>
            <w:iCs/>
            <w:color w:val="auto"/>
            <w:szCs w:val="24"/>
          </w:rPr>
          <w:t>kelly.mccormick@mohawkcollege.ca</w:t>
        </w:r>
      </w:hyperlink>
    </w:p>
    <w:p w14:paraId="54300E0D" w14:textId="77777777" w:rsidR="00705FCB" w:rsidRPr="001678A4" w:rsidRDefault="00705FCB" w:rsidP="001C57AA">
      <w:pPr>
        <w:rPr>
          <w:rFonts w:ascii="Arial Narrow" w:hAnsi="Arial Narrow"/>
          <w:bCs/>
          <w:iCs/>
          <w:sz w:val="24"/>
          <w:szCs w:val="24"/>
        </w:rPr>
      </w:pPr>
      <w:r w:rsidRPr="001678A4">
        <w:rPr>
          <w:rFonts w:ascii="Arial Narrow" w:hAnsi="Arial Narrow"/>
          <w:bCs/>
          <w:iCs/>
          <w:sz w:val="24"/>
          <w:szCs w:val="24"/>
        </w:rPr>
        <w:t>(905)575-1212 Ext. 3617</w:t>
      </w:r>
    </w:p>
    <w:p w14:paraId="5297DD8A" w14:textId="77777777" w:rsidR="001C57AA" w:rsidRPr="001678A4" w:rsidRDefault="001C57AA" w:rsidP="00C5662E">
      <w:pPr>
        <w:rPr>
          <w:rFonts w:ascii="Arial Narrow" w:hAnsi="Arial Narrow"/>
          <w:bCs/>
          <w:iCs/>
          <w:sz w:val="24"/>
          <w:szCs w:val="24"/>
        </w:rPr>
      </w:pPr>
    </w:p>
    <w:p w14:paraId="271AE8A7" w14:textId="77777777" w:rsidR="00F42921" w:rsidRPr="001678A4" w:rsidRDefault="00F42921" w:rsidP="005F5834">
      <w:pPr>
        <w:rPr>
          <w:rFonts w:ascii="Arial Narrow" w:hAnsi="Arial Narrow"/>
          <w:b/>
          <w:bCs/>
          <w:iCs/>
          <w:sz w:val="24"/>
          <w:szCs w:val="24"/>
        </w:rPr>
      </w:pPr>
    </w:p>
    <w:p w14:paraId="4E5C0943" w14:textId="7310A985" w:rsidR="00CA1780" w:rsidRPr="001678A4" w:rsidRDefault="00F20D48" w:rsidP="005F5834">
      <w:pPr>
        <w:rPr>
          <w:rFonts w:ascii="Arial Narrow" w:hAnsi="Arial Narrow"/>
          <w:b/>
          <w:bCs/>
          <w:iCs/>
          <w:sz w:val="24"/>
          <w:szCs w:val="24"/>
        </w:rPr>
      </w:pPr>
      <w:r>
        <w:rPr>
          <w:rFonts w:ascii="Arial Narrow" w:hAnsi="Arial Narrow"/>
          <w:b/>
          <w:bCs/>
          <w:iCs/>
          <w:sz w:val="24"/>
          <w:szCs w:val="24"/>
        </w:rPr>
        <w:t>Casey Sager</w:t>
      </w:r>
    </w:p>
    <w:p w14:paraId="0863D88B" w14:textId="609E7324" w:rsidR="00C64034" w:rsidRDefault="008E01D5" w:rsidP="005F5834">
      <w:pPr>
        <w:rPr>
          <w:rFonts w:ascii="Arial Narrow" w:hAnsi="Arial Narrow"/>
          <w:bCs/>
          <w:iCs/>
          <w:sz w:val="24"/>
          <w:szCs w:val="24"/>
        </w:rPr>
      </w:pPr>
      <w:r w:rsidRPr="001678A4">
        <w:rPr>
          <w:rFonts w:ascii="Arial Narrow" w:hAnsi="Arial Narrow"/>
          <w:b/>
          <w:bCs/>
          <w:iCs/>
          <w:sz w:val="24"/>
          <w:szCs w:val="24"/>
        </w:rPr>
        <w:t>Field Placement Specialist</w:t>
      </w:r>
    </w:p>
    <w:p w14:paraId="39B424DD" w14:textId="029C95F7" w:rsidR="00F20D48" w:rsidRPr="001678A4" w:rsidRDefault="00F20D48" w:rsidP="005F5834">
      <w:pPr>
        <w:rPr>
          <w:rStyle w:val="Hyperlink"/>
          <w:rFonts w:ascii="Arial Narrow" w:hAnsi="Arial Narrow"/>
          <w:bCs/>
          <w:iCs/>
          <w:color w:val="auto"/>
          <w:szCs w:val="24"/>
        </w:rPr>
      </w:pPr>
      <w:r>
        <w:rPr>
          <w:rFonts w:ascii="Arial Narrow" w:hAnsi="Arial Narrow"/>
          <w:bCs/>
          <w:iCs/>
          <w:sz w:val="24"/>
          <w:szCs w:val="24"/>
        </w:rPr>
        <w:t>Casey.sager@mohawkcollege.ca</w:t>
      </w:r>
    </w:p>
    <w:p w14:paraId="7976F195" w14:textId="77777777" w:rsidR="0042277E" w:rsidRPr="001678A4" w:rsidRDefault="00977C9D" w:rsidP="005F5834">
      <w:pPr>
        <w:rPr>
          <w:rFonts w:ascii="Arial Narrow" w:hAnsi="Arial Narrow"/>
          <w:bCs/>
          <w:iCs/>
          <w:sz w:val="24"/>
          <w:szCs w:val="24"/>
        </w:rPr>
      </w:pPr>
      <w:r w:rsidRPr="001678A4">
        <w:rPr>
          <w:rFonts w:ascii="Arial Narrow" w:hAnsi="Arial Narrow"/>
          <w:bCs/>
          <w:iCs/>
          <w:sz w:val="24"/>
          <w:szCs w:val="24"/>
        </w:rPr>
        <w:t>(905)</w:t>
      </w:r>
      <w:r w:rsidR="009304D2" w:rsidRPr="001678A4">
        <w:rPr>
          <w:rFonts w:ascii="Arial Narrow" w:hAnsi="Arial Narrow"/>
          <w:bCs/>
          <w:iCs/>
          <w:sz w:val="24"/>
          <w:szCs w:val="24"/>
        </w:rPr>
        <w:t xml:space="preserve"> </w:t>
      </w:r>
      <w:r w:rsidRPr="001678A4">
        <w:rPr>
          <w:rFonts w:ascii="Arial Narrow" w:hAnsi="Arial Narrow"/>
          <w:bCs/>
          <w:iCs/>
          <w:sz w:val="24"/>
          <w:szCs w:val="24"/>
        </w:rPr>
        <w:t>575-1212</w:t>
      </w:r>
      <w:r w:rsidR="000B4713" w:rsidRPr="001678A4">
        <w:rPr>
          <w:rFonts w:ascii="Arial Narrow" w:hAnsi="Arial Narrow"/>
          <w:bCs/>
          <w:iCs/>
          <w:sz w:val="24"/>
          <w:szCs w:val="24"/>
        </w:rPr>
        <w:t xml:space="preserve"> Ext. 3884</w:t>
      </w:r>
    </w:p>
    <w:p w14:paraId="631EDDF5" w14:textId="77777777" w:rsidR="0022468F" w:rsidRPr="001678A4" w:rsidRDefault="0022468F" w:rsidP="005F5834">
      <w:pPr>
        <w:rPr>
          <w:rFonts w:ascii="Arial Narrow" w:hAnsi="Arial Narrow"/>
          <w:bCs/>
          <w:iCs/>
          <w:sz w:val="24"/>
          <w:szCs w:val="24"/>
        </w:rPr>
      </w:pPr>
    </w:p>
    <w:p w14:paraId="3235F185" w14:textId="77777777" w:rsidR="0022468F" w:rsidRPr="00F86215" w:rsidRDefault="0022468F" w:rsidP="0022468F">
      <w:pPr>
        <w:rPr>
          <w:rFonts w:ascii="Arial Narrow" w:hAnsi="Arial Narrow"/>
          <w:b/>
          <w:bCs/>
          <w:iCs/>
          <w:sz w:val="24"/>
          <w:szCs w:val="24"/>
        </w:rPr>
      </w:pPr>
      <w:r>
        <w:rPr>
          <w:rFonts w:ascii="Arial Narrow" w:hAnsi="Arial Narrow"/>
          <w:b/>
          <w:bCs/>
          <w:iCs/>
          <w:sz w:val="24"/>
          <w:szCs w:val="24"/>
        </w:rPr>
        <w:t>Vicky Webb R.S.S.W.</w:t>
      </w:r>
    </w:p>
    <w:p w14:paraId="5A7F5C46" w14:textId="37F49FBD" w:rsidR="0022468F" w:rsidRDefault="008E01D5" w:rsidP="0022468F">
      <w:pPr>
        <w:rPr>
          <w:rFonts w:ascii="Arial Narrow" w:hAnsi="Arial Narrow"/>
          <w:bCs/>
          <w:iCs/>
          <w:sz w:val="24"/>
          <w:szCs w:val="24"/>
        </w:rPr>
      </w:pPr>
      <w:r>
        <w:rPr>
          <w:rFonts w:ascii="Arial Narrow" w:hAnsi="Arial Narrow"/>
          <w:b/>
          <w:bCs/>
          <w:iCs/>
          <w:sz w:val="24"/>
          <w:szCs w:val="24"/>
        </w:rPr>
        <w:t>Field Placement Specialist</w:t>
      </w:r>
    </w:p>
    <w:p w14:paraId="6303C4EA" w14:textId="77777777" w:rsidR="0022468F" w:rsidRPr="0022468F" w:rsidRDefault="00A53942" w:rsidP="0022468F">
      <w:pPr>
        <w:rPr>
          <w:rStyle w:val="Hyperlink"/>
          <w:rFonts w:ascii="Arial Narrow" w:hAnsi="Arial Narrow"/>
          <w:bCs/>
          <w:iCs/>
          <w:color w:val="auto"/>
          <w:szCs w:val="24"/>
        </w:rPr>
      </w:pPr>
      <w:hyperlink r:id="rId18" w:history="1">
        <w:r w:rsidR="0022468F" w:rsidRPr="0022468F">
          <w:rPr>
            <w:rStyle w:val="Hyperlink"/>
            <w:rFonts w:ascii="Arial Narrow" w:hAnsi="Arial Narrow"/>
            <w:bCs/>
            <w:iCs/>
            <w:color w:val="auto"/>
            <w:szCs w:val="24"/>
          </w:rPr>
          <w:t>vicky.webb@mohawkcollege.ca</w:t>
        </w:r>
      </w:hyperlink>
      <w:r w:rsidR="0022468F" w:rsidRPr="0022468F">
        <w:rPr>
          <w:rStyle w:val="Hyperlink"/>
          <w:rFonts w:ascii="Arial Narrow" w:hAnsi="Arial Narrow"/>
          <w:bCs/>
          <w:iCs/>
          <w:color w:val="auto"/>
          <w:szCs w:val="24"/>
        </w:rPr>
        <w:t xml:space="preserve"> </w:t>
      </w:r>
    </w:p>
    <w:p w14:paraId="22A63CE5" w14:textId="77777777" w:rsidR="003A5BB1" w:rsidRDefault="0022468F" w:rsidP="0022468F">
      <w:pPr>
        <w:rPr>
          <w:rFonts w:ascii="Arial Narrow" w:hAnsi="Arial Narrow"/>
          <w:bCs/>
          <w:iCs/>
          <w:sz w:val="24"/>
          <w:szCs w:val="24"/>
        </w:rPr>
      </w:pPr>
      <w:r w:rsidRPr="00F86215">
        <w:rPr>
          <w:rFonts w:ascii="Arial Narrow" w:hAnsi="Arial Narrow"/>
          <w:bCs/>
          <w:iCs/>
          <w:sz w:val="24"/>
          <w:szCs w:val="24"/>
        </w:rPr>
        <w:t>(905)</w:t>
      </w:r>
      <w:r w:rsidR="009304D2">
        <w:rPr>
          <w:rFonts w:ascii="Arial Narrow" w:hAnsi="Arial Narrow"/>
          <w:bCs/>
          <w:iCs/>
          <w:sz w:val="24"/>
          <w:szCs w:val="24"/>
        </w:rPr>
        <w:t xml:space="preserve"> </w:t>
      </w:r>
      <w:r w:rsidRPr="00F86215">
        <w:rPr>
          <w:rFonts w:ascii="Arial Narrow" w:hAnsi="Arial Narrow"/>
          <w:bCs/>
          <w:iCs/>
          <w:sz w:val="24"/>
          <w:szCs w:val="24"/>
        </w:rPr>
        <w:t>575-1212</w:t>
      </w:r>
      <w:r>
        <w:rPr>
          <w:rFonts w:ascii="Arial Narrow" w:hAnsi="Arial Narrow"/>
          <w:bCs/>
          <w:iCs/>
          <w:sz w:val="24"/>
          <w:szCs w:val="24"/>
        </w:rPr>
        <w:t xml:space="preserve"> Ext. 3363</w:t>
      </w:r>
    </w:p>
    <w:p w14:paraId="2F8D4424" w14:textId="46467F82" w:rsidR="001352BC" w:rsidRPr="00A53942" w:rsidRDefault="00A53942" w:rsidP="003276C8">
      <w:pPr>
        <w:rPr>
          <w:rFonts w:ascii="Arial Narrow" w:hAnsi="Arial Narrow"/>
          <w:bCs/>
          <w:iCs/>
          <w:sz w:val="24"/>
          <w:szCs w:val="24"/>
        </w:rPr>
      </w:pPr>
      <w:r>
        <w:rPr>
          <w:rFonts w:ascii="Arial Narrow" w:hAnsi="Arial Narrow"/>
          <w:bCs/>
          <w:iCs/>
          <w:sz w:val="24"/>
          <w:szCs w:val="24"/>
        </w:rPr>
        <w:br w:type="column"/>
      </w:r>
    </w:p>
    <w:p w14:paraId="45D263FB" w14:textId="7B8C63B2" w:rsidR="00C5662E" w:rsidRPr="001352BC" w:rsidRDefault="003A5BB1" w:rsidP="003276C8">
      <w:pPr>
        <w:rPr>
          <w:rFonts w:ascii="Arial Narrow" w:hAnsi="Arial Narrow"/>
          <w:b/>
          <w:bCs/>
          <w:iCs/>
          <w:sz w:val="24"/>
          <w:szCs w:val="24"/>
          <w:u w:val="single"/>
        </w:rPr>
      </w:pPr>
      <w:r w:rsidRPr="001352BC">
        <w:rPr>
          <w:rFonts w:ascii="Arial Narrow" w:hAnsi="Arial Narrow"/>
          <w:b/>
          <w:bCs/>
          <w:iCs/>
          <w:sz w:val="24"/>
          <w:szCs w:val="24"/>
          <w:u w:val="single"/>
        </w:rPr>
        <w:t xml:space="preserve">Social Service Worker General Phone </w:t>
      </w:r>
      <w:r w:rsidR="00C5662E" w:rsidRPr="001352BC">
        <w:rPr>
          <w:rFonts w:ascii="Arial Narrow" w:hAnsi="Arial Narrow"/>
          <w:b/>
          <w:bCs/>
          <w:iCs/>
          <w:sz w:val="24"/>
          <w:szCs w:val="24"/>
          <w:u w:val="single"/>
        </w:rPr>
        <w:t>N</w:t>
      </w:r>
      <w:r w:rsidRPr="001352BC">
        <w:rPr>
          <w:rFonts w:ascii="Arial Narrow" w:hAnsi="Arial Narrow"/>
          <w:b/>
          <w:bCs/>
          <w:iCs/>
          <w:sz w:val="24"/>
          <w:szCs w:val="24"/>
          <w:u w:val="single"/>
        </w:rPr>
        <w:t>umbers</w:t>
      </w:r>
    </w:p>
    <w:p w14:paraId="335267F4" w14:textId="5C4E5167" w:rsidR="003A5BB1" w:rsidRDefault="003A5BB1" w:rsidP="003276C8">
      <w:pPr>
        <w:rPr>
          <w:rFonts w:ascii="Arial Narrow" w:hAnsi="Arial Narrow"/>
          <w:bCs/>
          <w:iCs/>
          <w:sz w:val="24"/>
          <w:szCs w:val="24"/>
        </w:rPr>
      </w:pPr>
      <w:r>
        <w:rPr>
          <w:rFonts w:ascii="Arial Narrow" w:hAnsi="Arial Narrow"/>
          <w:bCs/>
          <w:iCs/>
          <w:sz w:val="24"/>
          <w:szCs w:val="24"/>
        </w:rPr>
        <w:t>(905)</w:t>
      </w:r>
      <w:r w:rsidR="00A0576E">
        <w:rPr>
          <w:rFonts w:ascii="Arial Narrow" w:hAnsi="Arial Narrow"/>
          <w:bCs/>
          <w:iCs/>
          <w:sz w:val="24"/>
          <w:szCs w:val="24"/>
        </w:rPr>
        <w:t xml:space="preserve"> </w:t>
      </w:r>
      <w:r w:rsidR="009304D2">
        <w:rPr>
          <w:rFonts w:ascii="Arial Narrow" w:hAnsi="Arial Narrow"/>
          <w:bCs/>
          <w:iCs/>
          <w:sz w:val="24"/>
          <w:szCs w:val="24"/>
        </w:rPr>
        <w:t>575-1212</w:t>
      </w:r>
      <w:r>
        <w:rPr>
          <w:rFonts w:ascii="Arial Narrow" w:hAnsi="Arial Narrow"/>
          <w:bCs/>
          <w:iCs/>
          <w:sz w:val="24"/>
          <w:szCs w:val="24"/>
        </w:rPr>
        <w:t xml:space="preserve"> Ext. 2149</w:t>
      </w:r>
    </w:p>
    <w:p w14:paraId="4395B4AF" w14:textId="77777777" w:rsidR="001352BC" w:rsidRPr="003A5BB1" w:rsidRDefault="001352BC" w:rsidP="003276C8">
      <w:pPr>
        <w:rPr>
          <w:rFonts w:ascii="Arial Narrow" w:hAnsi="Arial Narrow"/>
          <w:bCs/>
          <w:iCs/>
          <w:sz w:val="24"/>
          <w:szCs w:val="24"/>
        </w:rPr>
      </w:pPr>
    </w:p>
    <w:p w14:paraId="7B6AD853" w14:textId="77777777" w:rsidR="003276C8" w:rsidRDefault="003276C8" w:rsidP="003276C8">
      <w:pPr>
        <w:rPr>
          <w:rFonts w:ascii="Arial Narrow" w:hAnsi="Arial Narrow"/>
          <w:bCs/>
          <w:iCs/>
          <w:sz w:val="24"/>
          <w:szCs w:val="24"/>
        </w:rPr>
      </w:pPr>
    </w:p>
    <w:p w14:paraId="190E672A" w14:textId="03E321D4" w:rsidR="00DA23AF" w:rsidRDefault="00DA23AF" w:rsidP="00DA23AF">
      <w:pPr>
        <w:rPr>
          <w:rFonts w:ascii="Arial Narrow" w:hAnsi="Arial Narrow"/>
          <w:b/>
          <w:sz w:val="24"/>
          <w:u w:val="single"/>
        </w:rPr>
      </w:pPr>
      <w:r w:rsidRPr="00A630CD">
        <w:rPr>
          <w:rFonts w:ascii="Arial Narrow" w:hAnsi="Arial Narrow"/>
          <w:b/>
          <w:sz w:val="24"/>
          <w:u w:val="single"/>
        </w:rPr>
        <w:t>DEPARTMENTAL SUPPORT STAFF</w:t>
      </w:r>
    </w:p>
    <w:p w14:paraId="3B956B60" w14:textId="77777777" w:rsidR="00F20D48" w:rsidRPr="00A630CD" w:rsidRDefault="00F20D48" w:rsidP="00DA23AF">
      <w:pPr>
        <w:rPr>
          <w:rFonts w:ascii="Arial Narrow" w:hAnsi="Arial Narrow"/>
          <w:b/>
          <w:bCs/>
          <w:iCs/>
          <w:color w:val="0000FF"/>
          <w:sz w:val="24"/>
          <w:szCs w:val="24"/>
          <w:u w:val="single"/>
        </w:rPr>
      </w:pPr>
    </w:p>
    <w:p w14:paraId="58987605" w14:textId="563B7E76" w:rsidR="00DA23AF" w:rsidRDefault="00B5388E" w:rsidP="00DA23AF">
      <w:pPr>
        <w:rPr>
          <w:rFonts w:ascii="Arial Narrow" w:hAnsi="Arial Narrow"/>
          <w:bCs/>
          <w:sz w:val="24"/>
          <w:szCs w:val="24"/>
        </w:rPr>
      </w:pPr>
      <w:r w:rsidRPr="00B5388E">
        <w:rPr>
          <w:rFonts w:ascii="Arial Narrow" w:hAnsi="Arial Narrow"/>
          <w:bCs/>
          <w:sz w:val="24"/>
          <w:szCs w:val="24"/>
        </w:rPr>
        <w:t>socialservicesandjustice@mohawkcollege.ca</w:t>
      </w:r>
    </w:p>
    <w:p w14:paraId="2766B0FE" w14:textId="77777777" w:rsidR="001352BC" w:rsidRPr="00F20D48" w:rsidRDefault="001352BC" w:rsidP="00DA23AF">
      <w:pPr>
        <w:rPr>
          <w:rFonts w:ascii="Arial Narrow" w:hAnsi="Arial Narrow"/>
          <w:bCs/>
          <w:sz w:val="24"/>
          <w:szCs w:val="24"/>
        </w:rPr>
      </w:pPr>
    </w:p>
    <w:p w14:paraId="2DC1EC21" w14:textId="038C8309" w:rsidR="00F20D48" w:rsidRDefault="00F20D48" w:rsidP="00DA23AF">
      <w:pPr>
        <w:rPr>
          <w:rFonts w:ascii="Arial Narrow" w:hAnsi="Arial Narrow"/>
          <w:sz w:val="24"/>
          <w:szCs w:val="24"/>
        </w:rPr>
      </w:pPr>
    </w:p>
    <w:p w14:paraId="67451026" w14:textId="36A47B8D" w:rsidR="00F20D48" w:rsidRDefault="00F20D48" w:rsidP="00DA23AF">
      <w:pPr>
        <w:rPr>
          <w:rFonts w:ascii="Arial Narrow" w:hAnsi="Arial Narrow"/>
          <w:b/>
          <w:bCs/>
          <w:sz w:val="24"/>
          <w:szCs w:val="24"/>
          <w:u w:val="single"/>
        </w:rPr>
      </w:pPr>
      <w:r>
        <w:rPr>
          <w:rFonts w:ascii="Arial Narrow" w:hAnsi="Arial Narrow"/>
          <w:b/>
          <w:bCs/>
          <w:sz w:val="24"/>
          <w:szCs w:val="24"/>
          <w:u w:val="single"/>
        </w:rPr>
        <w:t>STUDENT SUCCESS ADVISORS</w:t>
      </w:r>
    </w:p>
    <w:p w14:paraId="7CC660F9" w14:textId="77777777" w:rsidR="005F5BC1" w:rsidRPr="005F5BC1" w:rsidRDefault="005F5BC1" w:rsidP="005F5BC1">
      <w:pPr>
        <w:rPr>
          <w:rFonts w:ascii="Arial Narrow" w:hAnsi="Arial Narrow"/>
          <w:b/>
          <w:bCs/>
          <w:iCs/>
          <w:sz w:val="24"/>
          <w:szCs w:val="24"/>
          <w:u w:val="single"/>
        </w:rPr>
      </w:pPr>
    </w:p>
    <w:p w14:paraId="61831C94" w14:textId="77777777" w:rsidR="005F5BC1" w:rsidRPr="005F5BC1" w:rsidRDefault="005F5BC1" w:rsidP="005F5BC1">
      <w:pPr>
        <w:rPr>
          <w:rFonts w:ascii="Arial Narrow" w:hAnsi="Arial Narrow"/>
          <w:b/>
          <w:bCs/>
          <w:iCs/>
          <w:sz w:val="24"/>
          <w:szCs w:val="24"/>
        </w:rPr>
      </w:pPr>
      <w:r w:rsidRPr="005F5BC1">
        <w:rPr>
          <w:rFonts w:ascii="Arial Narrow" w:hAnsi="Arial Narrow"/>
          <w:b/>
          <w:bCs/>
          <w:iCs/>
          <w:sz w:val="24"/>
          <w:szCs w:val="24"/>
        </w:rPr>
        <w:t>Tracey Richardson Ext. 2149</w:t>
      </w:r>
    </w:p>
    <w:p w14:paraId="7DEC37CC" w14:textId="77777777" w:rsidR="005F5BC1" w:rsidRPr="005F08E9" w:rsidRDefault="00A53942" w:rsidP="005F5BC1">
      <w:pPr>
        <w:rPr>
          <w:rFonts w:ascii="Arial Narrow" w:hAnsi="Arial Narrow"/>
          <w:b/>
          <w:bCs/>
          <w:sz w:val="24"/>
          <w:szCs w:val="24"/>
        </w:rPr>
      </w:pPr>
      <w:hyperlink r:id="rId19" w:history="1">
        <w:r w:rsidR="005F5BC1" w:rsidRPr="005F08E9">
          <w:rPr>
            <w:rStyle w:val="Hyperlink"/>
            <w:rFonts w:ascii="Arial Narrow" w:hAnsi="Arial Narrow"/>
            <w:b/>
            <w:bCs/>
            <w:color w:val="auto"/>
            <w:szCs w:val="24"/>
          </w:rPr>
          <w:t>tracey.richardson@mohawkcollege.ca</w:t>
        </w:r>
      </w:hyperlink>
    </w:p>
    <w:p w14:paraId="6A258BBC" w14:textId="77777777" w:rsidR="005F5BC1" w:rsidRPr="005F5BC1" w:rsidRDefault="005F5BC1" w:rsidP="005F5BC1">
      <w:pPr>
        <w:rPr>
          <w:rFonts w:ascii="Arial Narrow" w:hAnsi="Arial Narrow"/>
          <w:b/>
          <w:bCs/>
          <w:sz w:val="24"/>
          <w:szCs w:val="24"/>
        </w:rPr>
      </w:pPr>
    </w:p>
    <w:p w14:paraId="3D6EAA9A" w14:textId="77777777" w:rsidR="005F5BC1" w:rsidRPr="005F5BC1" w:rsidRDefault="005F5BC1" w:rsidP="005F5BC1">
      <w:pPr>
        <w:rPr>
          <w:rFonts w:ascii="Arial Narrow" w:hAnsi="Arial Narrow"/>
          <w:b/>
          <w:bCs/>
          <w:iCs/>
          <w:sz w:val="24"/>
          <w:szCs w:val="24"/>
        </w:rPr>
      </w:pPr>
      <w:r w:rsidRPr="005F5BC1">
        <w:rPr>
          <w:rFonts w:ascii="Arial Narrow" w:hAnsi="Arial Narrow"/>
          <w:b/>
          <w:bCs/>
          <w:iCs/>
          <w:sz w:val="24"/>
          <w:szCs w:val="24"/>
        </w:rPr>
        <w:t>Kimberley Black Ext. 4558</w:t>
      </w:r>
    </w:p>
    <w:p w14:paraId="5993A0B9" w14:textId="77777777" w:rsidR="005F5BC1" w:rsidRPr="005F5BC1" w:rsidRDefault="005F5BC1" w:rsidP="005F5BC1">
      <w:pPr>
        <w:rPr>
          <w:rFonts w:ascii="Arial Narrow" w:hAnsi="Arial Narrow"/>
          <w:b/>
          <w:bCs/>
          <w:iCs/>
          <w:sz w:val="24"/>
          <w:szCs w:val="24"/>
        </w:rPr>
      </w:pPr>
      <w:r w:rsidRPr="005F5BC1">
        <w:rPr>
          <w:rFonts w:ascii="Arial Narrow" w:hAnsi="Arial Narrow"/>
          <w:b/>
          <w:bCs/>
          <w:sz w:val="24"/>
          <w:szCs w:val="24"/>
        </w:rPr>
        <w:t>kimberly.black@mohawkcollege.ca</w:t>
      </w:r>
    </w:p>
    <w:p w14:paraId="5ED4CBAA" w14:textId="77777777" w:rsidR="0022468F" w:rsidRDefault="0022468F" w:rsidP="0022468F">
      <w:pPr>
        <w:rPr>
          <w:rFonts w:ascii="Arial Narrow" w:hAnsi="Arial Narrow"/>
          <w:b/>
          <w:bCs/>
          <w:sz w:val="24"/>
          <w:szCs w:val="24"/>
          <w:u w:val="single"/>
        </w:rPr>
      </w:pPr>
    </w:p>
    <w:p w14:paraId="6858E99D" w14:textId="5271479A" w:rsidR="00A53942" w:rsidRPr="0022468F" w:rsidRDefault="00A53942" w:rsidP="0022468F">
      <w:pPr>
        <w:rPr>
          <w:lang w:val="en-US"/>
        </w:rPr>
        <w:sectPr w:rsidR="00A53942" w:rsidRPr="0022468F" w:rsidSect="00C64034">
          <w:endnotePr>
            <w:numFmt w:val="decimal"/>
          </w:endnotePr>
          <w:type w:val="continuous"/>
          <w:pgSz w:w="12240" w:h="15840"/>
          <w:pgMar w:top="990" w:right="1440" w:bottom="1440" w:left="1440" w:header="1009" w:footer="301" w:gutter="0"/>
          <w:cols w:num="2" w:space="720"/>
          <w:noEndnote/>
          <w:docGrid w:linePitch="218"/>
        </w:sectPr>
      </w:pPr>
    </w:p>
    <w:p w14:paraId="36070919" w14:textId="77777777" w:rsidR="00FB1478" w:rsidRPr="00F86215" w:rsidRDefault="00FB1478" w:rsidP="00A53942">
      <w:pPr>
        <w:pStyle w:val="Heading2B"/>
        <w:rPr>
          <w:bCs/>
        </w:rPr>
      </w:pPr>
      <w:r w:rsidRPr="00F86215">
        <w:lastRenderedPageBreak/>
        <w:t>ACKNOWLEDGEMENTS</w:t>
      </w:r>
    </w:p>
    <w:p w14:paraId="46F4CE7C" w14:textId="77777777" w:rsidR="00FB1478" w:rsidRPr="00F86215" w:rsidRDefault="00FB1478" w:rsidP="00FB1478">
      <w:pPr>
        <w:jc w:val="center"/>
        <w:rPr>
          <w:rFonts w:ascii="Arial Narrow" w:hAnsi="Arial Narrow"/>
        </w:rPr>
      </w:pPr>
    </w:p>
    <w:p w14:paraId="38A2530C" w14:textId="56539A04" w:rsidR="00FB1478" w:rsidRPr="00F86215" w:rsidRDefault="00FB1478" w:rsidP="00FB1478">
      <w:pPr>
        <w:rPr>
          <w:rFonts w:ascii="Arial Narrow" w:hAnsi="Arial Narrow"/>
          <w:sz w:val="24"/>
          <w:szCs w:val="24"/>
        </w:rPr>
      </w:pPr>
      <w:r w:rsidRPr="00F86215">
        <w:rPr>
          <w:rFonts w:ascii="Arial Narrow" w:hAnsi="Arial Narrow"/>
          <w:sz w:val="24"/>
          <w:szCs w:val="24"/>
        </w:rPr>
        <w:t xml:space="preserve">Those of us who teach in the Social Services Worker (SSW) Program, </w:t>
      </w:r>
      <w:r w:rsidR="002F1C09">
        <w:rPr>
          <w:rFonts w:ascii="Arial Narrow" w:hAnsi="Arial Narrow"/>
          <w:sz w:val="24"/>
          <w:szCs w:val="24"/>
        </w:rPr>
        <w:t xml:space="preserve">School of </w:t>
      </w:r>
      <w:r w:rsidR="005F5BC1">
        <w:rPr>
          <w:rFonts w:ascii="Arial Narrow" w:hAnsi="Arial Narrow"/>
          <w:sz w:val="24"/>
          <w:szCs w:val="24"/>
        </w:rPr>
        <w:t xml:space="preserve">Health and </w:t>
      </w:r>
      <w:r w:rsidR="002F1C09">
        <w:rPr>
          <w:rFonts w:ascii="Arial Narrow" w:hAnsi="Arial Narrow"/>
          <w:sz w:val="24"/>
          <w:szCs w:val="24"/>
        </w:rPr>
        <w:t>Community</w:t>
      </w:r>
      <w:r w:rsidR="005F5BC1">
        <w:rPr>
          <w:rFonts w:ascii="Arial Narrow" w:hAnsi="Arial Narrow"/>
          <w:sz w:val="24"/>
          <w:szCs w:val="24"/>
        </w:rPr>
        <w:t xml:space="preserve"> Services</w:t>
      </w:r>
      <w:r w:rsidRPr="00F86215">
        <w:rPr>
          <w:rFonts w:ascii="Arial Narrow" w:hAnsi="Arial Narrow"/>
          <w:sz w:val="24"/>
          <w:szCs w:val="24"/>
        </w:rPr>
        <w:t xml:space="preserve">, Mohawk College of Applied Arts &amp; Technology, would like to take this opportunity to thank our community partners for the opportunities provided to our students in their professional development though </w:t>
      </w:r>
      <w:r w:rsidR="00500C6B">
        <w:rPr>
          <w:rFonts w:ascii="Arial Narrow" w:hAnsi="Arial Narrow"/>
          <w:sz w:val="24"/>
          <w:szCs w:val="24"/>
        </w:rPr>
        <w:t xml:space="preserve">their </w:t>
      </w:r>
      <w:r w:rsidR="00AF45E1">
        <w:rPr>
          <w:rFonts w:ascii="Arial Narrow" w:hAnsi="Arial Narrow"/>
          <w:sz w:val="24"/>
          <w:szCs w:val="24"/>
        </w:rPr>
        <w:t>practicum</w:t>
      </w:r>
      <w:r w:rsidRPr="00F86215">
        <w:rPr>
          <w:rFonts w:ascii="Arial Narrow" w:hAnsi="Arial Narrow"/>
          <w:sz w:val="24"/>
          <w:szCs w:val="24"/>
        </w:rPr>
        <w:t xml:space="preserve">.  </w:t>
      </w:r>
      <w:r w:rsidR="00500C6B">
        <w:rPr>
          <w:rFonts w:ascii="Arial Narrow" w:hAnsi="Arial Narrow"/>
          <w:sz w:val="24"/>
          <w:szCs w:val="24"/>
        </w:rPr>
        <w:t>Practicum</w:t>
      </w:r>
      <w:r w:rsidRPr="00F86215">
        <w:rPr>
          <w:rFonts w:ascii="Arial Narrow" w:hAnsi="Arial Narrow"/>
          <w:sz w:val="24"/>
          <w:szCs w:val="24"/>
        </w:rPr>
        <w:t xml:space="preserve"> placements allow our students the opportunity to practice and apply the learning they receive in the classroom. Our students tell us that placements “bring the profession to life.”   The SSW faculty acknowledge the very important role that our </w:t>
      </w:r>
      <w:r w:rsidR="00500C6B">
        <w:rPr>
          <w:rFonts w:ascii="Arial Narrow" w:hAnsi="Arial Narrow"/>
          <w:sz w:val="24"/>
          <w:szCs w:val="24"/>
        </w:rPr>
        <w:t>practicum</w:t>
      </w:r>
      <w:r w:rsidRPr="00F86215">
        <w:rPr>
          <w:rFonts w:ascii="Arial Narrow" w:hAnsi="Arial Narrow"/>
          <w:sz w:val="24"/>
          <w:szCs w:val="24"/>
        </w:rPr>
        <w:t xml:space="preserve"> placements play in training and preparing our future Social Service Workers.  </w:t>
      </w:r>
      <w:proofErr w:type="gramStart"/>
      <w:r w:rsidRPr="00F86215">
        <w:rPr>
          <w:rFonts w:ascii="Arial Narrow" w:hAnsi="Arial Narrow"/>
          <w:sz w:val="24"/>
          <w:szCs w:val="24"/>
        </w:rPr>
        <w:t>Therefore</w:t>
      </w:r>
      <w:proofErr w:type="gramEnd"/>
      <w:r w:rsidRPr="00F86215">
        <w:rPr>
          <w:rFonts w:ascii="Arial Narrow" w:hAnsi="Arial Narrow"/>
          <w:sz w:val="24"/>
          <w:szCs w:val="24"/>
        </w:rPr>
        <w:t xml:space="preserve"> we would like to recognize the commitment, energy and work that </w:t>
      </w:r>
      <w:r w:rsidR="00500C6B">
        <w:rPr>
          <w:rFonts w:ascii="Arial Narrow" w:hAnsi="Arial Narrow"/>
          <w:sz w:val="24"/>
          <w:szCs w:val="24"/>
        </w:rPr>
        <w:t xml:space="preserve">practicum </w:t>
      </w:r>
      <w:r w:rsidRPr="00F86215">
        <w:rPr>
          <w:rFonts w:ascii="Arial Narrow" w:hAnsi="Arial Narrow"/>
          <w:sz w:val="24"/>
          <w:szCs w:val="24"/>
        </w:rPr>
        <w:t xml:space="preserve">placement supervisors demonstrate.  Your contribution to the students is invaluable in their personal and professional journeys. </w:t>
      </w:r>
    </w:p>
    <w:p w14:paraId="4658D1B2" w14:textId="77777777" w:rsidR="00FB1478" w:rsidRPr="00F86215" w:rsidRDefault="00FB1478" w:rsidP="00FB1478">
      <w:pPr>
        <w:rPr>
          <w:rFonts w:ascii="Arial Narrow" w:hAnsi="Arial Narrow"/>
          <w:sz w:val="24"/>
          <w:szCs w:val="24"/>
        </w:rPr>
      </w:pPr>
    </w:p>
    <w:p w14:paraId="58716770" w14:textId="77777777" w:rsidR="00FB1478" w:rsidRPr="00F86215" w:rsidRDefault="00FB1478" w:rsidP="00FB1478">
      <w:pPr>
        <w:rPr>
          <w:rFonts w:ascii="Arial Narrow" w:hAnsi="Arial Narrow"/>
          <w:sz w:val="24"/>
          <w:szCs w:val="24"/>
        </w:rPr>
      </w:pPr>
      <w:r w:rsidRPr="00F86215">
        <w:rPr>
          <w:rFonts w:ascii="Arial Narrow" w:hAnsi="Arial Narrow"/>
          <w:sz w:val="24"/>
          <w:szCs w:val="24"/>
        </w:rPr>
        <w:t xml:space="preserve">The Social Service Worker Program at Mohawk College provides support both to our students and agencies to ensure that students have the best learning opportunity and that agencies will also benefit from the experience.    We challenge our students to use their </w:t>
      </w:r>
      <w:r w:rsidR="00500C6B">
        <w:rPr>
          <w:rFonts w:ascii="Arial Narrow" w:hAnsi="Arial Narrow"/>
          <w:sz w:val="24"/>
          <w:szCs w:val="24"/>
        </w:rPr>
        <w:t>practicum</w:t>
      </w:r>
      <w:r w:rsidRPr="00F86215">
        <w:rPr>
          <w:rFonts w:ascii="Arial Narrow" w:hAnsi="Arial Narrow"/>
          <w:sz w:val="24"/>
          <w:szCs w:val="24"/>
        </w:rPr>
        <w:t xml:space="preserve"> experience to stretch themselves and to learn as much as possible about themselves, their agency and those they serve.  </w:t>
      </w:r>
    </w:p>
    <w:p w14:paraId="119A225C" w14:textId="77777777" w:rsidR="00FB1478" w:rsidRPr="00F86215" w:rsidRDefault="00FB1478" w:rsidP="00FB1478">
      <w:pPr>
        <w:rPr>
          <w:rFonts w:ascii="Arial Narrow" w:hAnsi="Arial Narrow"/>
          <w:sz w:val="24"/>
          <w:szCs w:val="24"/>
        </w:rPr>
      </w:pPr>
    </w:p>
    <w:p w14:paraId="6124E1C3" w14:textId="77777777" w:rsidR="00FB1478" w:rsidRPr="00F86215" w:rsidRDefault="00FB1478" w:rsidP="00FB1478">
      <w:pPr>
        <w:rPr>
          <w:rFonts w:ascii="Arial Narrow" w:hAnsi="Arial Narrow"/>
          <w:sz w:val="24"/>
          <w:szCs w:val="24"/>
        </w:rPr>
      </w:pPr>
      <w:r w:rsidRPr="00F86215">
        <w:rPr>
          <w:rFonts w:ascii="Arial Narrow" w:hAnsi="Arial Narrow"/>
          <w:sz w:val="24"/>
          <w:szCs w:val="24"/>
        </w:rPr>
        <w:t>“Practice and teaching go hand in hand.  One cannot teach what is not practiced; one cannot practice what cannot be taught” (</w:t>
      </w:r>
      <w:proofErr w:type="spellStart"/>
      <w:r w:rsidRPr="00F86215">
        <w:rPr>
          <w:rFonts w:ascii="Arial Narrow" w:hAnsi="Arial Narrow"/>
          <w:sz w:val="24"/>
          <w:szCs w:val="24"/>
        </w:rPr>
        <w:t>Horejsi</w:t>
      </w:r>
      <w:proofErr w:type="spellEnd"/>
      <w:r w:rsidRPr="00F86215">
        <w:rPr>
          <w:rFonts w:ascii="Arial Narrow" w:hAnsi="Arial Narrow"/>
          <w:sz w:val="24"/>
          <w:szCs w:val="24"/>
        </w:rPr>
        <w:t xml:space="preserve">, C. &amp; </w:t>
      </w:r>
      <w:proofErr w:type="spellStart"/>
      <w:r w:rsidRPr="00F86215">
        <w:rPr>
          <w:rFonts w:ascii="Arial Narrow" w:hAnsi="Arial Narrow"/>
          <w:sz w:val="24"/>
          <w:szCs w:val="24"/>
        </w:rPr>
        <w:t>Garthwait</w:t>
      </w:r>
      <w:proofErr w:type="spellEnd"/>
      <w:r w:rsidRPr="00F86215">
        <w:rPr>
          <w:rFonts w:ascii="Arial Narrow" w:hAnsi="Arial Narrow"/>
          <w:sz w:val="24"/>
          <w:szCs w:val="24"/>
        </w:rPr>
        <w:t>, C. 2002, p.15).</w:t>
      </w:r>
    </w:p>
    <w:p w14:paraId="5EF5D479" w14:textId="77777777" w:rsidR="00240857" w:rsidRPr="00F86215" w:rsidRDefault="00240857" w:rsidP="00240857">
      <w:pPr>
        <w:rPr>
          <w:rFonts w:ascii="Arial Narrow" w:hAnsi="Arial Narrow"/>
          <w:sz w:val="24"/>
          <w:szCs w:val="24"/>
        </w:rPr>
      </w:pPr>
    </w:p>
    <w:p w14:paraId="344246A1" w14:textId="77777777" w:rsidR="00E708FE" w:rsidRDefault="005D30B5" w:rsidP="00A53942">
      <w:pPr>
        <w:spacing w:after="200" w:line="276" w:lineRule="auto"/>
        <w:rPr>
          <w:rFonts w:ascii="Arial Narrow" w:hAnsi="Arial Narrow"/>
        </w:rPr>
      </w:pPr>
      <w:r w:rsidRPr="00F86215">
        <w:rPr>
          <w:rFonts w:ascii="Arial Narrow" w:hAnsi="Arial Narrow"/>
        </w:rPr>
        <w:br w:type="page"/>
      </w:r>
    </w:p>
    <w:p w14:paraId="230DBF31" w14:textId="77777777" w:rsidR="00E708FE" w:rsidRDefault="00E708FE" w:rsidP="00CB3F1C">
      <w:pPr>
        <w:spacing w:after="200" w:line="276" w:lineRule="auto"/>
        <w:jc w:val="center"/>
        <w:rPr>
          <w:rFonts w:ascii="Arial Narrow" w:hAnsi="Arial Narrow"/>
        </w:rPr>
      </w:pPr>
    </w:p>
    <w:sdt>
      <w:sdtPr>
        <w:rPr>
          <w:rFonts w:ascii="Garamond" w:hAnsi="Garamond"/>
          <w:sz w:val="16"/>
          <w:szCs w:val="20"/>
          <w:lang w:val="en-CA"/>
        </w:rPr>
        <w:id w:val="493309642"/>
        <w:docPartObj>
          <w:docPartGallery w:val="Table of Contents"/>
          <w:docPartUnique/>
        </w:docPartObj>
      </w:sdtPr>
      <w:sdtEndPr>
        <w:rPr>
          <w:b w:val="0"/>
          <w:bCs w:val="0"/>
          <w:noProof/>
        </w:rPr>
      </w:sdtEndPr>
      <w:sdtContent>
        <w:p w14:paraId="2FF09BDA" w14:textId="6E31A7A7" w:rsidR="00CB34C8" w:rsidRPr="003B41C2" w:rsidRDefault="003B41C2" w:rsidP="00A53942">
          <w:pPr>
            <w:pStyle w:val="Heading2C"/>
          </w:pPr>
          <w:r w:rsidRPr="003B41C2">
            <w:t xml:space="preserve">Table of </w:t>
          </w:r>
          <w:r w:rsidR="00CB34C8" w:rsidRPr="003B41C2">
            <w:t>Contents</w:t>
          </w:r>
        </w:p>
        <w:p w14:paraId="5F353CFE" w14:textId="77777777" w:rsidR="00003E33" w:rsidRDefault="00CB34C8">
          <w:pPr>
            <w:pStyle w:val="TOC1"/>
            <w:rPr>
              <w:rFonts w:asciiTheme="minorHAnsi" w:eastAsiaTheme="minorEastAsia" w:hAnsiTheme="minorHAnsi" w:cstheme="minorBidi"/>
              <w:sz w:val="22"/>
              <w:szCs w:val="22"/>
              <w:lang w:val="en-CA" w:eastAsia="en-CA"/>
            </w:rPr>
          </w:pPr>
          <w:r w:rsidRPr="007934C3">
            <w:fldChar w:fldCharType="begin"/>
          </w:r>
          <w:r w:rsidRPr="007934C3">
            <w:instrText xml:space="preserve"> TOC \o "1-3" \h \z \u </w:instrText>
          </w:r>
          <w:r w:rsidRPr="007934C3">
            <w:fldChar w:fldCharType="separate"/>
          </w:r>
          <w:hyperlink w:anchor="_Toc482130402" w:history="1">
            <w:r w:rsidR="00003E33" w:rsidRPr="0069305E">
              <w:rPr>
                <w:rStyle w:val="Hyperlink"/>
                <w:rFonts w:ascii="Arial Narrow" w:hAnsi="Arial Narrow"/>
                <w:smallCaps/>
              </w:rPr>
              <w:t>Department of Social Services and Justice Studies</w:t>
            </w:r>
            <w:r w:rsidR="00003E33">
              <w:rPr>
                <w:webHidden/>
              </w:rPr>
              <w:tab/>
            </w:r>
            <w:r w:rsidR="00003E33">
              <w:rPr>
                <w:webHidden/>
              </w:rPr>
              <w:fldChar w:fldCharType="begin"/>
            </w:r>
            <w:r w:rsidR="00003E33">
              <w:rPr>
                <w:webHidden/>
              </w:rPr>
              <w:instrText xml:space="preserve"> PAGEREF _Toc482130402 \h </w:instrText>
            </w:r>
            <w:r w:rsidR="00003E33">
              <w:rPr>
                <w:webHidden/>
              </w:rPr>
            </w:r>
            <w:r w:rsidR="00003E33">
              <w:rPr>
                <w:webHidden/>
              </w:rPr>
              <w:fldChar w:fldCharType="separate"/>
            </w:r>
            <w:r w:rsidR="00FC2537">
              <w:rPr>
                <w:webHidden/>
              </w:rPr>
              <w:t>1</w:t>
            </w:r>
            <w:r w:rsidR="00003E33">
              <w:rPr>
                <w:webHidden/>
              </w:rPr>
              <w:fldChar w:fldCharType="end"/>
            </w:r>
          </w:hyperlink>
        </w:p>
        <w:p w14:paraId="1871B5F7"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03" w:history="1">
            <w:r w:rsidR="00003E33" w:rsidRPr="0069305E">
              <w:rPr>
                <w:rStyle w:val="Hyperlink"/>
                <w:rFonts w:ascii="Arial Narrow" w:hAnsi="Arial Narrow"/>
                <w:smallCaps/>
                <w:noProof/>
              </w:rPr>
              <w:t>School of Community, Justice and Liberal Studies</w:t>
            </w:r>
            <w:r w:rsidR="00003E33">
              <w:rPr>
                <w:noProof/>
                <w:webHidden/>
              </w:rPr>
              <w:tab/>
            </w:r>
            <w:r w:rsidR="00003E33">
              <w:rPr>
                <w:noProof/>
                <w:webHidden/>
              </w:rPr>
              <w:fldChar w:fldCharType="begin"/>
            </w:r>
            <w:r w:rsidR="00003E33">
              <w:rPr>
                <w:noProof/>
                <w:webHidden/>
              </w:rPr>
              <w:instrText xml:space="preserve"> PAGEREF _Toc482130403 \h </w:instrText>
            </w:r>
            <w:r w:rsidR="00003E33">
              <w:rPr>
                <w:noProof/>
                <w:webHidden/>
              </w:rPr>
            </w:r>
            <w:r w:rsidR="00003E33">
              <w:rPr>
                <w:noProof/>
                <w:webHidden/>
              </w:rPr>
              <w:fldChar w:fldCharType="separate"/>
            </w:r>
            <w:r w:rsidR="00FC2537">
              <w:rPr>
                <w:noProof/>
                <w:webHidden/>
              </w:rPr>
              <w:t>1</w:t>
            </w:r>
            <w:r w:rsidR="00003E33">
              <w:rPr>
                <w:noProof/>
                <w:webHidden/>
              </w:rPr>
              <w:fldChar w:fldCharType="end"/>
            </w:r>
          </w:hyperlink>
        </w:p>
        <w:p w14:paraId="5D5E8877" w14:textId="77777777" w:rsidR="00003E33" w:rsidRDefault="00A53942">
          <w:pPr>
            <w:pStyle w:val="TOC1"/>
            <w:rPr>
              <w:rFonts w:asciiTheme="minorHAnsi" w:eastAsiaTheme="minorEastAsia" w:hAnsiTheme="minorHAnsi" w:cstheme="minorBidi"/>
              <w:sz w:val="22"/>
              <w:szCs w:val="22"/>
              <w:lang w:val="en-CA" w:eastAsia="en-CA"/>
            </w:rPr>
          </w:pPr>
          <w:hyperlink w:anchor="_Toc482130404" w:history="1">
            <w:r w:rsidR="00003E33" w:rsidRPr="0069305E">
              <w:rPr>
                <w:rStyle w:val="Hyperlink"/>
                <w:rFonts w:ascii="Arial Narrow" w:hAnsi="Arial Narrow"/>
              </w:rPr>
              <w:t>Program Dates</w:t>
            </w:r>
            <w:r w:rsidR="00003E33">
              <w:rPr>
                <w:webHidden/>
              </w:rPr>
              <w:tab/>
            </w:r>
            <w:r w:rsidR="00003E33">
              <w:rPr>
                <w:webHidden/>
              </w:rPr>
              <w:fldChar w:fldCharType="begin"/>
            </w:r>
            <w:r w:rsidR="00003E33">
              <w:rPr>
                <w:webHidden/>
              </w:rPr>
              <w:instrText xml:space="preserve"> PAGEREF _Toc482130404 \h </w:instrText>
            </w:r>
            <w:r w:rsidR="00003E33">
              <w:rPr>
                <w:webHidden/>
              </w:rPr>
            </w:r>
            <w:r w:rsidR="00003E33">
              <w:rPr>
                <w:webHidden/>
              </w:rPr>
              <w:fldChar w:fldCharType="separate"/>
            </w:r>
            <w:r w:rsidR="00FC2537">
              <w:rPr>
                <w:webHidden/>
              </w:rPr>
              <w:t>5</w:t>
            </w:r>
            <w:r w:rsidR="00003E33">
              <w:rPr>
                <w:webHidden/>
              </w:rPr>
              <w:fldChar w:fldCharType="end"/>
            </w:r>
          </w:hyperlink>
        </w:p>
        <w:p w14:paraId="0EA61EDE" w14:textId="77777777" w:rsidR="00003E33" w:rsidRDefault="00A53942">
          <w:pPr>
            <w:pStyle w:val="TOC1"/>
            <w:rPr>
              <w:rFonts w:asciiTheme="minorHAnsi" w:eastAsiaTheme="minorEastAsia" w:hAnsiTheme="minorHAnsi" w:cstheme="minorBidi"/>
              <w:sz w:val="22"/>
              <w:szCs w:val="22"/>
              <w:lang w:val="en-CA" w:eastAsia="en-CA"/>
            </w:rPr>
          </w:pPr>
          <w:hyperlink w:anchor="_Toc482130405" w:history="1">
            <w:r w:rsidR="00003E33" w:rsidRPr="0069305E">
              <w:rPr>
                <w:rStyle w:val="Hyperlink"/>
                <w:rFonts w:ascii="Arial Narrow" w:hAnsi="Arial Narrow"/>
              </w:rPr>
              <w:t>General Program Information</w:t>
            </w:r>
            <w:r w:rsidR="00003E33">
              <w:rPr>
                <w:webHidden/>
              </w:rPr>
              <w:tab/>
            </w:r>
            <w:r w:rsidR="00003E33">
              <w:rPr>
                <w:webHidden/>
              </w:rPr>
              <w:fldChar w:fldCharType="begin"/>
            </w:r>
            <w:r w:rsidR="00003E33">
              <w:rPr>
                <w:webHidden/>
              </w:rPr>
              <w:instrText xml:space="preserve"> PAGEREF _Toc482130405 \h </w:instrText>
            </w:r>
            <w:r w:rsidR="00003E33">
              <w:rPr>
                <w:webHidden/>
              </w:rPr>
            </w:r>
            <w:r w:rsidR="00003E33">
              <w:rPr>
                <w:webHidden/>
              </w:rPr>
              <w:fldChar w:fldCharType="separate"/>
            </w:r>
            <w:r w:rsidR="00FC2537">
              <w:rPr>
                <w:webHidden/>
              </w:rPr>
              <w:t>7</w:t>
            </w:r>
            <w:r w:rsidR="00003E33">
              <w:rPr>
                <w:webHidden/>
              </w:rPr>
              <w:fldChar w:fldCharType="end"/>
            </w:r>
          </w:hyperlink>
        </w:p>
        <w:p w14:paraId="15FAD1C4"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06" w:history="1">
            <w:r w:rsidR="00003E33" w:rsidRPr="0069305E">
              <w:rPr>
                <w:rStyle w:val="Hyperlink"/>
                <w:rFonts w:ascii="Arial Narrow" w:hAnsi="Arial Narrow"/>
                <w:noProof/>
              </w:rPr>
              <w:t>INTRODUCTION</w:t>
            </w:r>
            <w:r w:rsidR="00003E33">
              <w:rPr>
                <w:noProof/>
                <w:webHidden/>
              </w:rPr>
              <w:tab/>
            </w:r>
            <w:r w:rsidR="00003E33">
              <w:rPr>
                <w:noProof/>
                <w:webHidden/>
              </w:rPr>
              <w:fldChar w:fldCharType="begin"/>
            </w:r>
            <w:r w:rsidR="00003E33">
              <w:rPr>
                <w:noProof/>
                <w:webHidden/>
              </w:rPr>
              <w:instrText xml:space="preserve"> PAGEREF _Toc482130406 \h </w:instrText>
            </w:r>
            <w:r w:rsidR="00003E33">
              <w:rPr>
                <w:noProof/>
                <w:webHidden/>
              </w:rPr>
            </w:r>
            <w:r w:rsidR="00003E33">
              <w:rPr>
                <w:noProof/>
                <w:webHidden/>
              </w:rPr>
              <w:fldChar w:fldCharType="separate"/>
            </w:r>
            <w:r w:rsidR="00FC2537">
              <w:rPr>
                <w:noProof/>
                <w:webHidden/>
              </w:rPr>
              <w:t>8</w:t>
            </w:r>
            <w:r w:rsidR="00003E33">
              <w:rPr>
                <w:noProof/>
                <w:webHidden/>
              </w:rPr>
              <w:fldChar w:fldCharType="end"/>
            </w:r>
          </w:hyperlink>
        </w:p>
        <w:p w14:paraId="524DF8A3"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07" w:history="1">
            <w:r w:rsidR="00003E33" w:rsidRPr="0069305E">
              <w:rPr>
                <w:rStyle w:val="Hyperlink"/>
                <w:rFonts w:ascii="Arial Narrow" w:hAnsi="Arial Narrow"/>
                <w:noProof/>
              </w:rPr>
              <w:t>RELATIONSHIP BETWEEN CLASSROOM AND PRACTICUM</w:t>
            </w:r>
            <w:r w:rsidR="00003E33">
              <w:rPr>
                <w:noProof/>
                <w:webHidden/>
              </w:rPr>
              <w:tab/>
            </w:r>
            <w:r w:rsidR="00003E33">
              <w:rPr>
                <w:noProof/>
                <w:webHidden/>
              </w:rPr>
              <w:fldChar w:fldCharType="begin"/>
            </w:r>
            <w:r w:rsidR="00003E33">
              <w:rPr>
                <w:noProof/>
                <w:webHidden/>
              </w:rPr>
              <w:instrText xml:space="preserve"> PAGEREF _Toc482130407 \h </w:instrText>
            </w:r>
            <w:r w:rsidR="00003E33">
              <w:rPr>
                <w:noProof/>
                <w:webHidden/>
              </w:rPr>
            </w:r>
            <w:r w:rsidR="00003E33">
              <w:rPr>
                <w:noProof/>
                <w:webHidden/>
              </w:rPr>
              <w:fldChar w:fldCharType="separate"/>
            </w:r>
            <w:r w:rsidR="00FC2537">
              <w:rPr>
                <w:noProof/>
                <w:webHidden/>
              </w:rPr>
              <w:t>9</w:t>
            </w:r>
            <w:r w:rsidR="00003E33">
              <w:rPr>
                <w:noProof/>
                <w:webHidden/>
              </w:rPr>
              <w:fldChar w:fldCharType="end"/>
            </w:r>
          </w:hyperlink>
        </w:p>
        <w:p w14:paraId="1448540B"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08" w:history="1">
            <w:r w:rsidR="00003E33" w:rsidRPr="0069305E">
              <w:rPr>
                <w:rStyle w:val="Hyperlink"/>
                <w:rFonts w:ascii="Arial Narrow" w:hAnsi="Arial Narrow"/>
                <w:noProof/>
                <w:lang w:val="en-US"/>
              </w:rPr>
              <w:t>QUALIFYING FOR THE FIELD</w:t>
            </w:r>
            <w:r w:rsidR="00003E33">
              <w:rPr>
                <w:noProof/>
                <w:webHidden/>
              </w:rPr>
              <w:tab/>
            </w:r>
            <w:r w:rsidR="00003E33">
              <w:rPr>
                <w:noProof/>
                <w:webHidden/>
              </w:rPr>
              <w:fldChar w:fldCharType="begin"/>
            </w:r>
            <w:r w:rsidR="00003E33">
              <w:rPr>
                <w:noProof/>
                <w:webHidden/>
              </w:rPr>
              <w:instrText xml:space="preserve"> PAGEREF _Toc482130408 \h </w:instrText>
            </w:r>
            <w:r w:rsidR="00003E33">
              <w:rPr>
                <w:noProof/>
                <w:webHidden/>
              </w:rPr>
            </w:r>
            <w:r w:rsidR="00003E33">
              <w:rPr>
                <w:noProof/>
                <w:webHidden/>
              </w:rPr>
              <w:fldChar w:fldCharType="separate"/>
            </w:r>
            <w:r w:rsidR="00FC2537">
              <w:rPr>
                <w:noProof/>
                <w:webHidden/>
              </w:rPr>
              <w:t>9</w:t>
            </w:r>
            <w:r w:rsidR="00003E33">
              <w:rPr>
                <w:noProof/>
                <w:webHidden/>
              </w:rPr>
              <w:fldChar w:fldCharType="end"/>
            </w:r>
          </w:hyperlink>
        </w:p>
        <w:p w14:paraId="35CCE0C5"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09" w:history="1">
            <w:r w:rsidR="00003E33" w:rsidRPr="0069305E">
              <w:rPr>
                <w:rStyle w:val="Hyperlink"/>
                <w:rFonts w:ascii="Arial Narrow" w:hAnsi="Arial Narrow" w:cs="Arial"/>
                <w:noProof/>
              </w:rPr>
              <w:t>AREAS OF DEMONSTRATED COMPETENCE REQUIRED</w:t>
            </w:r>
            <w:r w:rsidR="00003E33">
              <w:rPr>
                <w:noProof/>
                <w:webHidden/>
              </w:rPr>
              <w:tab/>
            </w:r>
            <w:r w:rsidR="00003E33">
              <w:rPr>
                <w:noProof/>
                <w:webHidden/>
              </w:rPr>
              <w:fldChar w:fldCharType="begin"/>
            </w:r>
            <w:r w:rsidR="00003E33">
              <w:rPr>
                <w:noProof/>
                <w:webHidden/>
              </w:rPr>
              <w:instrText xml:space="preserve"> PAGEREF _Toc482130409 \h </w:instrText>
            </w:r>
            <w:r w:rsidR="00003E33">
              <w:rPr>
                <w:noProof/>
                <w:webHidden/>
              </w:rPr>
            </w:r>
            <w:r w:rsidR="00003E33">
              <w:rPr>
                <w:noProof/>
                <w:webHidden/>
              </w:rPr>
              <w:fldChar w:fldCharType="separate"/>
            </w:r>
            <w:r w:rsidR="00FC2537">
              <w:rPr>
                <w:noProof/>
                <w:webHidden/>
              </w:rPr>
              <w:t>9</w:t>
            </w:r>
            <w:r w:rsidR="00003E33">
              <w:rPr>
                <w:noProof/>
                <w:webHidden/>
              </w:rPr>
              <w:fldChar w:fldCharType="end"/>
            </w:r>
          </w:hyperlink>
        </w:p>
        <w:p w14:paraId="0FD7B6F1"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10" w:history="1">
            <w:r w:rsidR="00003E33" w:rsidRPr="0069305E">
              <w:rPr>
                <w:rStyle w:val="Hyperlink"/>
                <w:rFonts w:ascii="Arial Narrow" w:hAnsi="Arial Narrow"/>
                <w:noProof/>
              </w:rPr>
              <w:t>MINISTRY OF EDUCATION AND TRAINING PROGRAM STANDARDS</w:t>
            </w:r>
            <w:r w:rsidR="00003E33">
              <w:rPr>
                <w:noProof/>
                <w:webHidden/>
              </w:rPr>
              <w:tab/>
            </w:r>
            <w:r w:rsidR="00003E33">
              <w:rPr>
                <w:noProof/>
                <w:webHidden/>
              </w:rPr>
              <w:fldChar w:fldCharType="begin"/>
            </w:r>
            <w:r w:rsidR="00003E33">
              <w:rPr>
                <w:noProof/>
                <w:webHidden/>
              </w:rPr>
              <w:instrText xml:space="preserve"> PAGEREF _Toc482130410 \h </w:instrText>
            </w:r>
            <w:r w:rsidR="00003E33">
              <w:rPr>
                <w:noProof/>
                <w:webHidden/>
              </w:rPr>
            </w:r>
            <w:r w:rsidR="00003E33">
              <w:rPr>
                <w:noProof/>
                <w:webHidden/>
              </w:rPr>
              <w:fldChar w:fldCharType="separate"/>
            </w:r>
            <w:r w:rsidR="00FC2537">
              <w:rPr>
                <w:noProof/>
                <w:webHidden/>
              </w:rPr>
              <w:t>10</w:t>
            </w:r>
            <w:r w:rsidR="00003E33">
              <w:rPr>
                <w:noProof/>
                <w:webHidden/>
              </w:rPr>
              <w:fldChar w:fldCharType="end"/>
            </w:r>
          </w:hyperlink>
        </w:p>
        <w:p w14:paraId="6191F911"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11" w:history="1">
            <w:r w:rsidR="00003E33" w:rsidRPr="0069305E">
              <w:rPr>
                <w:rStyle w:val="Hyperlink"/>
                <w:rFonts w:ascii="Arial Narrow" w:hAnsi="Arial Narrow"/>
                <w:noProof/>
              </w:rPr>
              <w:t>PROGRAM OF STUDIES</w:t>
            </w:r>
            <w:r w:rsidR="00003E33">
              <w:rPr>
                <w:noProof/>
                <w:webHidden/>
              </w:rPr>
              <w:tab/>
            </w:r>
            <w:r w:rsidR="00003E33">
              <w:rPr>
                <w:noProof/>
                <w:webHidden/>
              </w:rPr>
              <w:fldChar w:fldCharType="begin"/>
            </w:r>
            <w:r w:rsidR="00003E33">
              <w:rPr>
                <w:noProof/>
                <w:webHidden/>
              </w:rPr>
              <w:instrText xml:space="preserve"> PAGEREF _Toc482130411 \h </w:instrText>
            </w:r>
            <w:r w:rsidR="00003E33">
              <w:rPr>
                <w:noProof/>
                <w:webHidden/>
              </w:rPr>
            </w:r>
            <w:r w:rsidR="00003E33">
              <w:rPr>
                <w:noProof/>
                <w:webHidden/>
              </w:rPr>
              <w:fldChar w:fldCharType="separate"/>
            </w:r>
            <w:r w:rsidR="00FC2537">
              <w:rPr>
                <w:noProof/>
                <w:webHidden/>
              </w:rPr>
              <w:t>13</w:t>
            </w:r>
            <w:r w:rsidR="00003E33">
              <w:rPr>
                <w:noProof/>
                <w:webHidden/>
              </w:rPr>
              <w:fldChar w:fldCharType="end"/>
            </w:r>
          </w:hyperlink>
        </w:p>
        <w:p w14:paraId="380CDFE3" w14:textId="77777777" w:rsidR="00003E33" w:rsidRDefault="00A53942">
          <w:pPr>
            <w:pStyle w:val="TOC1"/>
            <w:rPr>
              <w:rFonts w:asciiTheme="minorHAnsi" w:eastAsiaTheme="minorEastAsia" w:hAnsiTheme="minorHAnsi" w:cstheme="minorBidi"/>
              <w:sz w:val="22"/>
              <w:szCs w:val="22"/>
              <w:lang w:val="en-CA" w:eastAsia="en-CA"/>
            </w:rPr>
          </w:pPr>
          <w:hyperlink w:anchor="_Toc482130412" w:history="1">
            <w:r w:rsidR="00003E33" w:rsidRPr="0069305E">
              <w:rPr>
                <w:rStyle w:val="Hyperlink"/>
                <w:rFonts w:ascii="Arial Narrow" w:hAnsi="Arial Narrow"/>
              </w:rPr>
              <w:t>SSW Program Expectations</w:t>
            </w:r>
            <w:r w:rsidR="00003E33">
              <w:rPr>
                <w:webHidden/>
              </w:rPr>
              <w:tab/>
            </w:r>
            <w:r w:rsidR="00003E33">
              <w:rPr>
                <w:webHidden/>
              </w:rPr>
              <w:fldChar w:fldCharType="begin"/>
            </w:r>
            <w:r w:rsidR="00003E33">
              <w:rPr>
                <w:webHidden/>
              </w:rPr>
              <w:instrText xml:space="preserve"> PAGEREF _Toc482130412 \h </w:instrText>
            </w:r>
            <w:r w:rsidR="00003E33">
              <w:rPr>
                <w:webHidden/>
              </w:rPr>
            </w:r>
            <w:r w:rsidR="00003E33">
              <w:rPr>
                <w:webHidden/>
              </w:rPr>
              <w:fldChar w:fldCharType="separate"/>
            </w:r>
            <w:r w:rsidR="00FC2537">
              <w:rPr>
                <w:webHidden/>
              </w:rPr>
              <w:t>14</w:t>
            </w:r>
            <w:r w:rsidR="00003E33">
              <w:rPr>
                <w:webHidden/>
              </w:rPr>
              <w:fldChar w:fldCharType="end"/>
            </w:r>
          </w:hyperlink>
        </w:p>
        <w:p w14:paraId="517B59E8"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14" w:history="1">
            <w:r w:rsidR="00003E33" w:rsidRPr="0069305E">
              <w:rPr>
                <w:rStyle w:val="Hyperlink"/>
                <w:rFonts w:ascii="Arial Narrow" w:hAnsi="Arial Narrow"/>
                <w:noProof/>
              </w:rPr>
              <w:t>FIELD PLACEMENT OBJECTIVES AND GOALS</w:t>
            </w:r>
            <w:r w:rsidR="00003E33">
              <w:rPr>
                <w:noProof/>
                <w:webHidden/>
              </w:rPr>
              <w:tab/>
            </w:r>
            <w:r w:rsidR="00003E33">
              <w:rPr>
                <w:noProof/>
                <w:webHidden/>
              </w:rPr>
              <w:fldChar w:fldCharType="begin"/>
            </w:r>
            <w:r w:rsidR="00003E33">
              <w:rPr>
                <w:noProof/>
                <w:webHidden/>
              </w:rPr>
              <w:instrText xml:space="preserve"> PAGEREF _Toc482130414 \h </w:instrText>
            </w:r>
            <w:r w:rsidR="00003E33">
              <w:rPr>
                <w:noProof/>
                <w:webHidden/>
              </w:rPr>
            </w:r>
            <w:r w:rsidR="00003E33">
              <w:rPr>
                <w:noProof/>
                <w:webHidden/>
              </w:rPr>
              <w:fldChar w:fldCharType="separate"/>
            </w:r>
            <w:r w:rsidR="00FC2537">
              <w:rPr>
                <w:noProof/>
                <w:webHidden/>
              </w:rPr>
              <w:t>15</w:t>
            </w:r>
            <w:r w:rsidR="00003E33">
              <w:rPr>
                <w:noProof/>
                <w:webHidden/>
              </w:rPr>
              <w:fldChar w:fldCharType="end"/>
            </w:r>
          </w:hyperlink>
        </w:p>
        <w:p w14:paraId="0434FFDD"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15" w:history="1">
            <w:r w:rsidR="00003E33" w:rsidRPr="0069305E">
              <w:rPr>
                <w:rStyle w:val="Hyperlink"/>
                <w:rFonts w:ascii="Arial Narrow" w:hAnsi="Arial Narrow"/>
                <w:noProof/>
              </w:rPr>
              <w:t>WORK 10116, SEMINAR 1</w:t>
            </w:r>
            <w:r w:rsidR="00003E33">
              <w:rPr>
                <w:noProof/>
                <w:webHidden/>
              </w:rPr>
              <w:tab/>
            </w:r>
            <w:r w:rsidR="00003E33">
              <w:rPr>
                <w:noProof/>
                <w:webHidden/>
              </w:rPr>
              <w:fldChar w:fldCharType="begin"/>
            </w:r>
            <w:r w:rsidR="00003E33">
              <w:rPr>
                <w:noProof/>
                <w:webHidden/>
              </w:rPr>
              <w:instrText xml:space="preserve"> PAGEREF _Toc482130415 \h </w:instrText>
            </w:r>
            <w:r w:rsidR="00003E33">
              <w:rPr>
                <w:noProof/>
                <w:webHidden/>
              </w:rPr>
            </w:r>
            <w:r w:rsidR="00003E33">
              <w:rPr>
                <w:noProof/>
                <w:webHidden/>
              </w:rPr>
              <w:fldChar w:fldCharType="separate"/>
            </w:r>
            <w:r w:rsidR="00FC2537">
              <w:rPr>
                <w:noProof/>
                <w:webHidden/>
              </w:rPr>
              <w:t>15</w:t>
            </w:r>
            <w:r w:rsidR="00003E33">
              <w:rPr>
                <w:noProof/>
                <w:webHidden/>
              </w:rPr>
              <w:fldChar w:fldCharType="end"/>
            </w:r>
          </w:hyperlink>
        </w:p>
        <w:p w14:paraId="004867F4"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16" w:history="1">
            <w:r w:rsidR="00003E33" w:rsidRPr="0069305E">
              <w:rPr>
                <w:rStyle w:val="Hyperlink"/>
                <w:rFonts w:ascii="Arial Narrow" w:hAnsi="Arial Narrow"/>
                <w:noProof/>
              </w:rPr>
              <w:t>WORK 10118, SEMINAR 2</w:t>
            </w:r>
            <w:r w:rsidR="00003E33">
              <w:rPr>
                <w:noProof/>
                <w:webHidden/>
              </w:rPr>
              <w:tab/>
            </w:r>
            <w:r w:rsidR="00003E33">
              <w:rPr>
                <w:noProof/>
                <w:webHidden/>
              </w:rPr>
              <w:fldChar w:fldCharType="begin"/>
            </w:r>
            <w:r w:rsidR="00003E33">
              <w:rPr>
                <w:noProof/>
                <w:webHidden/>
              </w:rPr>
              <w:instrText xml:space="preserve"> PAGEREF _Toc482130416 \h </w:instrText>
            </w:r>
            <w:r w:rsidR="00003E33">
              <w:rPr>
                <w:noProof/>
                <w:webHidden/>
              </w:rPr>
            </w:r>
            <w:r w:rsidR="00003E33">
              <w:rPr>
                <w:noProof/>
                <w:webHidden/>
              </w:rPr>
              <w:fldChar w:fldCharType="separate"/>
            </w:r>
            <w:r w:rsidR="00FC2537">
              <w:rPr>
                <w:noProof/>
                <w:webHidden/>
              </w:rPr>
              <w:t>15</w:t>
            </w:r>
            <w:r w:rsidR="00003E33">
              <w:rPr>
                <w:noProof/>
                <w:webHidden/>
              </w:rPr>
              <w:fldChar w:fldCharType="end"/>
            </w:r>
          </w:hyperlink>
        </w:p>
        <w:p w14:paraId="74C8A4A0"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17" w:history="1">
            <w:r w:rsidR="00003E33" w:rsidRPr="0069305E">
              <w:rPr>
                <w:rStyle w:val="Hyperlink"/>
                <w:rFonts w:ascii="Arial Narrow" w:hAnsi="Arial Narrow"/>
                <w:noProof/>
              </w:rPr>
              <w:t>PROGRAM REQUIREMENTS FOR PROMOTION</w:t>
            </w:r>
            <w:r w:rsidR="00003E33">
              <w:rPr>
                <w:noProof/>
                <w:webHidden/>
              </w:rPr>
              <w:tab/>
            </w:r>
            <w:r w:rsidR="00003E33">
              <w:rPr>
                <w:noProof/>
                <w:webHidden/>
              </w:rPr>
              <w:fldChar w:fldCharType="begin"/>
            </w:r>
            <w:r w:rsidR="00003E33">
              <w:rPr>
                <w:noProof/>
                <w:webHidden/>
              </w:rPr>
              <w:instrText xml:space="preserve"> PAGEREF _Toc482130417 \h </w:instrText>
            </w:r>
            <w:r w:rsidR="00003E33">
              <w:rPr>
                <w:noProof/>
                <w:webHidden/>
              </w:rPr>
            </w:r>
            <w:r w:rsidR="00003E33">
              <w:rPr>
                <w:noProof/>
                <w:webHidden/>
              </w:rPr>
              <w:fldChar w:fldCharType="separate"/>
            </w:r>
            <w:r w:rsidR="00FC2537">
              <w:rPr>
                <w:noProof/>
                <w:webHidden/>
              </w:rPr>
              <w:t>16</w:t>
            </w:r>
            <w:r w:rsidR="00003E33">
              <w:rPr>
                <w:noProof/>
                <w:webHidden/>
              </w:rPr>
              <w:fldChar w:fldCharType="end"/>
            </w:r>
          </w:hyperlink>
        </w:p>
        <w:p w14:paraId="506075AD"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18" w:history="1">
            <w:r w:rsidR="00003E33" w:rsidRPr="0069305E">
              <w:rPr>
                <w:rStyle w:val="Hyperlink"/>
                <w:rFonts w:ascii="Arial Narrow" w:hAnsi="Arial Narrow"/>
                <w:noProof/>
              </w:rPr>
              <w:t>FIELD PLACEMENT GOAL PLAN</w:t>
            </w:r>
            <w:r w:rsidR="00003E33">
              <w:rPr>
                <w:noProof/>
                <w:webHidden/>
              </w:rPr>
              <w:tab/>
            </w:r>
            <w:r w:rsidR="00003E33">
              <w:rPr>
                <w:noProof/>
                <w:webHidden/>
              </w:rPr>
              <w:fldChar w:fldCharType="begin"/>
            </w:r>
            <w:r w:rsidR="00003E33">
              <w:rPr>
                <w:noProof/>
                <w:webHidden/>
              </w:rPr>
              <w:instrText xml:space="preserve"> PAGEREF _Toc482130418 \h </w:instrText>
            </w:r>
            <w:r w:rsidR="00003E33">
              <w:rPr>
                <w:noProof/>
                <w:webHidden/>
              </w:rPr>
            </w:r>
            <w:r w:rsidR="00003E33">
              <w:rPr>
                <w:noProof/>
                <w:webHidden/>
              </w:rPr>
              <w:fldChar w:fldCharType="separate"/>
            </w:r>
            <w:r w:rsidR="00FC2537">
              <w:rPr>
                <w:noProof/>
                <w:webHidden/>
              </w:rPr>
              <w:t>17</w:t>
            </w:r>
            <w:r w:rsidR="00003E33">
              <w:rPr>
                <w:noProof/>
                <w:webHidden/>
              </w:rPr>
              <w:fldChar w:fldCharType="end"/>
            </w:r>
          </w:hyperlink>
        </w:p>
        <w:p w14:paraId="1F8F5720" w14:textId="77777777" w:rsidR="00003E33" w:rsidRDefault="00A53942">
          <w:pPr>
            <w:pStyle w:val="TOC2"/>
            <w:tabs>
              <w:tab w:val="right" w:leader="dot" w:pos="9350"/>
            </w:tabs>
            <w:rPr>
              <w:rFonts w:asciiTheme="minorHAnsi" w:eastAsiaTheme="minorEastAsia" w:hAnsiTheme="minorHAnsi" w:cstheme="minorBidi"/>
              <w:noProof/>
              <w:sz w:val="22"/>
              <w:szCs w:val="22"/>
              <w:lang w:eastAsia="en-CA"/>
            </w:rPr>
          </w:pPr>
          <w:hyperlink w:anchor="_Toc482130419" w:history="1">
            <w:r w:rsidR="00003E33" w:rsidRPr="0069305E">
              <w:rPr>
                <w:rStyle w:val="Hyperlink"/>
                <w:rFonts w:ascii="Arial Narrow" w:hAnsi="Arial Narrow"/>
                <w:noProof/>
              </w:rPr>
              <w:t>ONTARIO COLLEGE OF SOCIAL WORKERS AND SOCIAL SERVICE WORKERS</w:t>
            </w:r>
            <w:r w:rsidR="00003E33">
              <w:rPr>
                <w:noProof/>
                <w:webHidden/>
              </w:rPr>
              <w:tab/>
            </w:r>
            <w:r w:rsidR="00003E33">
              <w:rPr>
                <w:noProof/>
                <w:webHidden/>
              </w:rPr>
              <w:fldChar w:fldCharType="begin"/>
            </w:r>
            <w:r w:rsidR="00003E33">
              <w:rPr>
                <w:noProof/>
                <w:webHidden/>
              </w:rPr>
              <w:instrText xml:space="preserve"> PAGEREF _Toc482130419 \h </w:instrText>
            </w:r>
            <w:r w:rsidR="00003E33">
              <w:rPr>
                <w:noProof/>
                <w:webHidden/>
              </w:rPr>
            </w:r>
            <w:r w:rsidR="00003E33">
              <w:rPr>
                <w:noProof/>
                <w:webHidden/>
              </w:rPr>
              <w:fldChar w:fldCharType="separate"/>
            </w:r>
            <w:r w:rsidR="00FC2537">
              <w:rPr>
                <w:noProof/>
                <w:webHidden/>
              </w:rPr>
              <w:t>18</w:t>
            </w:r>
            <w:r w:rsidR="00003E33">
              <w:rPr>
                <w:noProof/>
                <w:webHidden/>
              </w:rPr>
              <w:fldChar w:fldCharType="end"/>
            </w:r>
          </w:hyperlink>
        </w:p>
        <w:p w14:paraId="590E21F8"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20" w:history="1">
            <w:r w:rsidR="00003E33" w:rsidRPr="0069305E">
              <w:rPr>
                <w:rStyle w:val="Hyperlink"/>
                <w:rFonts w:ascii="Arial Narrow" w:hAnsi="Arial Narrow"/>
                <w:noProof/>
              </w:rPr>
              <w:t>CODE OF ETHICS</w:t>
            </w:r>
            <w:r w:rsidR="00003E33">
              <w:rPr>
                <w:noProof/>
                <w:webHidden/>
              </w:rPr>
              <w:tab/>
            </w:r>
            <w:r w:rsidR="00003E33">
              <w:rPr>
                <w:noProof/>
                <w:webHidden/>
              </w:rPr>
              <w:fldChar w:fldCharType="begin"/>
            </w:r>
            <w:r w:rsidR="00003E33">
              <w:rPr>
                <w:noProof/>
                <w:webHidden/>
              </w:rPr>
              <w:instrText xml:space="preserve"> PAGEREF _Toc482130420 \h </w:instrText>
            </w:r>
            <w:r w:rsidR="00003E33">
              <w:rPr>
                <w:noProof/>
                <w:webHidden/>
              </w:rPr>
            </w:r>
            <w:r w:rsidR="00003E33">
              <w:rPr>
                <w:noProof/>
                <w:webHidden/>
              </w:rPr>
              <w:fldChar w:fldCharType="separate"/>
            </w:r>
            <w:r w:rsidR="00FC2537">
              <w:rPr>
                <w:noProof/>
                <w:webHidden/>
              </w:rPr>
              <w:t>18</w:t>
            </w:r>
            <w:r w:rsidR="00003E33">
              <w:rPr>
                <w:noProof/>
                <w:webHidden/>
              </w:rPr>
              <w:fldChar w:fldCharType="end"/>
            </w:r>
          </w:hyperlink>
        </w:p>
        <w:p w14:paraId="0E39FB8B"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21" w:history="1">
            <w:r w:rsidR="00003E33" w:rsidRPr="0069305E">
              <w:rPr>
                <w:rStyle w:val="Hyperlink"/>
                <w:rFonts w:ascii="Arial Narrow" w:hAnsi="Arial Narrow"/>
                <w:noProof/>
              </w:rPr>
              <w:t>STUDENT CODE OF CONDUCT</w:t>
            </w:r>
            <w:r w:rsidR="00003E33">
              <w:rPr>
                <w:noProof/>
                <w:webHidden/>
              </w:rPr>
              <w:tab/>
            </w:r>
            <w:r w:rsidR="00003E33">
              <w:rPr>
                <w:noProof/>
                <w:webHidden/>
              </w:rPr>
              <w:fldChar w:fldCharType="begin"/>
            </w:r>
            <w:r w:rsidR="00003E33">
              <w:rPr>
                <w:noProof/>
                <w:webHidden/>
              </w:rPr>
              <w:instrText xml:space="preserve"> PAGEREF _Toc482130421 \h </w:instrText>
            </w:r>
            <w:r w:rsidR="00003E33">
              <w:rPr>
                <w:noProof/>
                <w:webHidden/>
              </w:rPr>
            </w:r>
            <w:r w:rsidR="00003E33">
              <w:rPr>
                <w:noProof/>
                <w:webHidden/>
              </w:rPr>
              <w:fldChar w:fldCharType="separate"/>
            </w:r>
            <w:r w:rsidR="00FC2537">
              <w:rPr>
                <w:noProof/>
                <w:webHidden/>
              </w:rPr>
              <w:t>19</w:t>
            </w:r>
            <w:r w:rsidR="00003E33">
              <w:rPr>
                <w:noProof/>
                <w:webHidden/>
              </w:rPr>
              <w:fldChar w:fldCharType="end"/>
            </w:r>
          </w:hyperlink>
        </w:p>
        <w:p w14:paraId="6173ABCE" w14:textId="77777777" w:rsidR="00003E33" w:rsidRDefault="00A53942">
          <w:pPr>
            <w:pStyle w:val="TOC1"/>
            <w:rPr>
              <w:rFonts w:asciiTheme="minorHAnsi" w:eastAsiaTheme="minorEastAsia" w:hAnsiTheme="minorHAnsi" w:cstheme="minorBidi"/>
              <w:sz w:val="22"/>
              <w:szCs w:val="22"/>
              <w:lang w:val="en-CA" w:eastAsia="en-CA"/>
            </w:rPr>
          </w:pPr>
          <w:hyperlink w:anchor="_Toc482130422" w:history="1">
            <w:r w:rsidR="00003E33" w:rsidRPr="0069305E">
              <w:rPr>
                <w:rStyle w:val="Hyperlink"/>
                <w:rFonts w:ascii="Arial Narrow" w:hAnsi="Arial Narrow"/>
              </w:rPr>
              <w:t>Roles and Responsibilities</w:t>
            </w:r>
            <w:r w:rsidR="00003E33">
              <w:rPr>
                <w:webHidden/>
              </w:rPr>
              <w:tab/>
            </w:r>
            <w:r w:rsidR="00003E33">
              <w:rPr>
                <w:webHidden/>
              </w:rPr>
              <w:fldChar w:fldCharType="begin"/>
            </w:r>
            <w:r w:rsidR="00003E33">
              <w:rPr>
                <w:webHidden/>
              </w:rPr>
              <w:instrText xml:space="preserve"> PAGEREF _Toc482130422 \h </w:instrText>
            </w:r>
            <w:r w:rsidR="00003E33">
              <w:rPr>
                <w:webHidden/>
              </w:rPr>
            </w:r>
            <w:r w:rsidR="00003E33">
              <w:rPr>
                <w:webHidden/>
              </w:rPr>
              <w:fldChar w:fldCharType="separate"/>
            </w:r>
            <w:r w:rsidR="00FC2537">
              <w:rPr>
                <w:webHidden/>
              </w:rPr>
              <w:t>20</w:t>
            </w:r>
            <w:r w:rsidR="00003E33">
              <w:rPr>
                <w:webHidden/>
              </w:rPr>
              <w:fldChar w:fldCharType="end"/>
            </w:r>
          </w:hyperlink>
        </w:p>
        <w:p w14:paraId="799069AA"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24" w:history="1">
            <w:r w:rsidR="00003E33" w:rsidRPr="0069305E">
              <w:rPr>
                <w:rStyle w:val="Hyperlink"/>
                <w:rFonts w:ascii="Arial Narrow" w:hAnsi="Arial Narrow"/>
                <w:noProof/>
              </w:rPr>
              <w:t>STUDENT ROLES AND RESPONSIBILITIES</w:t>
            </w:r>
            <w:r w:rsidR="00003E33">
              <w:rPr>
                <w:noProof/>
                <w:webHidden/>
              </w:rPr>
              <w:tab/>
            </w:r>
            <w:r w:rsidR="00003E33">
              <w:rPr>
                <w:noProof/>
                <w:webHidden/>
              </w:rPr>
              <w:fldChar w:fldCharType="begin"/>
            </w:r>
            <w:r w:rsidR="00003E33">
              <w:rPr>
                <w:noProof/>
                <w:webHidden/>
              </w:rPr>
              <w:instrText xml:space="preserve"> PAGEREF _Toc482130424 \h </w:instrText>
            </w:r>
            <w:r w:rsidR="00003E33">
              <w:rPr>
                <w:noProof/>
                <w:webHidden/>
              </w:rPr>
            </w:r>
            <w:r w:rsidR="00003E33">
              <w:rPr>
                <w:noProof/>
                <w:webHidden/>
              </w:rPr>
              <w:fldChar w:fldCharType="separate"/>
            </w:r>
            <w:r w:rsidR="00FC2537">
              <w:rPr>
                <w:noProof/>
                <w:webHidden/>
              </w:rPr>
              <w:t>21</w:t>
            </w:r>
            <w:r w:rsidR="00003E33">
              <w:rPr>
                <w:noProof/>
                <w:webHidden/>
              </w:rPr>
              <w:fldChar w:fldCharType="end"/>
            </w:r>
          </w:hyperlink>
        </w:p>
        <w:p w14:paraId="3432A841"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25" w:history="1">
            <w:r w:rsidR="00003E33" w:rsidRPr="0069305E">
              <w:rPr>
                <w:rStyle w:val="Hyperlink"/>
                <w:rFonts w:ascii="Arial Narrow" w:hAnsi="Arial Narrow"/>
                <w:noProof/>
              </w:rPr>
              <w:t>AGENCY ROLES AND RESPONSIBILITIES</w:t>
            </w:r>
            <w:r w:rsidR="00003E33">
              <w:rPr>
                <w:noProof/>
                <w:webHidden/>
              </w:rPr>
              <w:tab/>
            </w:r>
            <w:r w:rsidR="00003E33">
              <w:rPr>
                <w:noProof/>
                <w:webHidden/>
              </w:rPr>
              <w:fldChar w:fldCharType="begin"/>
            </w:r>
            <w:r w:rsidR="00003E33">
              <w:rPr>
                <w:noProof/>
                <w:webHidden/>
              </w:rPr>
              <w:instrText xml:space="preserve"> PAGEREF _Toc482130425 \h </w:instrText>
            </w:r>
            <w:r w:rsidR="00003E33">
              <w:rPr>
                <w:noProof/>
                <w:webHidden/>
              </w:rPr>
            </w:r>
            <w:r w:rsidR="00003E33">
              <w:rPr>
                <w:noProof/>
                <w:webHidden/>
              </w:rPr>
              <w:fldChar w:fldCharType="separate"/>
            </w:r>
            <w:r w:rsidR="00FC2537">
              <w:rPr>
                <w:noProof/>
                <w:webHidden/>
              </w:rPr>
              <w:t>22</w:t>
            </w:r>
            <w:r w:rsidR="00003E33">
              <w:rPr>
                <w:noProof/>
                <w:webHidden/>
              </w:rPr>
              <w:fldChar w:fldCharType="end"/>
            </w:r>
          </w:hyperlink>
        </w:p>
        <w:p w14:paraId="166D8515"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26" w:history="1">
            <w:r w:rsidR="00003E33" w:rsidRPr="0069305E">
              <w:rPr>
                <w:rStyle w:val="Hyperlink"/>
                <w:rFonts w:ascii="Arial Narrow" w:hAnsi="Arial Narrow"/>
                <w:noProof/>
              </w:rPr>
              <w:t>SUPERVISOR ROLES AND RESPONSIBILITIES</w:t>
            </w:r>
            <w:r w:rsidR="00003E33">
              <w:rPr>
                <w:noProof/>
                <w:webHidden/>
              </w:rPr>
              <w:tab/>
            </w:r>
            <w:r w:rsidR="00003E33">
              <w:rPr>
                <w:noProof/>
                <w:webHidden/>
              </w:rPr>
              <w:fldChar w:fldCharType="begin"/>
            </w:r>
            <w:r w:rsidR="00003E33">
              <w:rPr>
                <w:noProof/>
                <w:webHidden/>
              </w:rPr>
              <w:instrText xml:space="preserve"> PAGEREF _Toc482130426 \h </w:instrText>
            </w:r>
            <w:r w:rsidR="00003E33">
              <w:rPr>
                <w:noProof/>
                <w:webHidden/>
              </w:rPr>
            </w:r>
            <w:r w:rsidR="00003E33">
              <w:rPr>
                <w:noProof/>
                <w:webHidden/>
              </w:rPr>
              <w:fldChar w:fldCharType="separate"/>
            </w:r>
            <w:r w:rsidR="00FC2537">
              <w:rPr>
                <w:noProof/>
                <w:webHidden/>
              </w:rPr>
              <w:t>23</w:t>
            </w:r>
            <w:r w:rsidR="00003E33">
              <w:rPr>
                <w:noProof/>
                <w:webHidden/>
              </w:rPr>
              <w:fldChar w:fldCharType="end"/>
            </w:r>
          </w:hyperlink>
        </w:p>
        <w:p w14:paraId="02972457"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27" w:history="1">
            <w:r w:rsidR="00003E33" w:rsidRPr="0069305E">
              <w:rPr>
                <w:rStyle w:val="Hyperlink"/>
                <w:rFonts w:ascii="Arial Narrow" w:hAnsi="Arial Narrow"/>
                <w:noProof/>
                <w:lang w:val="en-US"/>
              </w:rPr>
              <w:t>FIELD PLACEMENT SPECIALIST ROLES AND RESPONSIBILITIES</w:t>
            </w:r>
            <w:r w:rsidR="00003E33">
              <w:rPr>
                <w:noProof/>
                <w:webHidden/>
              </w:rPr>
              <w:tab/>
            </w:r>
            <w:r w:rsidR="00003E33">
              <w:rPr>
                <w:noProof/>
                <w:webHidden/>
              </w:rPr>
              <w:fldChar w:fldCharType="begin"/>
            </w:r>
            <w:r w:rsidR="00003E33">
              <w:rPr>
                <w:noProof/>
                <w:webHidden/>
              </w:rPr>
              <w:instrText xml:space="preserve"> PAGEREF _Toc482130427 \h </w:instrText>
            </w:r>
            <w:r w:rsidR="00003E33">
              <w:rPr>
                <w:noProof/>
                <w:webHidden/>
              </w:rPr>
            </w:r>
            <w:r w:rsidR="00003E33">
              <w:rPr>
                <w:noProof/>
                <w:webHidden/>
              </w:rPr>
              <w:fldChar w:fldCharType="separate"/>
            </w:r>
            <w:r w:rsidR="00FC2537">
              <w:rPr>
                <w:noProof/>
                <w:webHidden/>
              </w:rPr>
              <w:t>24</w:t>
            </w:r>
            <w:r w:rsidR="00003E33">
              <w:rPr>
                <w:noProof/>
                <w:webHidden/>
              </w:rPr>
              <w:fldChar w:fldCharType="end"/>
            </w:r>
          </w:hyperlink>
        </w:p>
        <w:p w14:paraId="7B59C96F" w14:textId="77777777" w:rsidR="00003E33" w:rsidRDefault="00A53942">
          <w:pPr>
            <w:pStyle w:val="TOC1"/>
            <w:rPr>
              <w:rFonts w:asciiTheme="minorHAnsi" w:eastAsiaTheme="minorEastAsia" w:hAnsiTheme="minorHAnsi" w:cstheme="minorBidi"/>
              <w:sz w:val="22"/>
              <w:szCs w:val="22"/>
              <w:lang w:val="en-CA" w:eastAsia="en-CA"/>
            </w:rPr>
          </w:pPr>
          <w:hyperlink w:anchor="_Toc482130428" w:history="1">
            <w:r w:rsidR="00003E33" w:rsidRPr="0069305E">
              <w:rPr>
                <w:rStyle w:val="Hyperlink"/>
                <w:rFonts w:ascii="Arial Narrow" w:hAnsi="Arial Narrow"/>
              </w:rPr>
              <w:t>Evaluation</w:t>
            </w:r>
            <w:r w:rsidR="00003E33">
              <w:rPr>
                <w:webHidden/>
              </w:rPr>
              <w:tab/>
            </w:r>
            <w:r w:rsidR="00003E33">
              <w:rPr>
                <w:webHidden/>
              </w:rPr>
              <w:fldChar w:fldCharType="begin"/>
            </w:r>
            <w:r w:rsidR="00003E33">
              <w:rPr>
                <w:webHidden/>
              </w:rPr>
              <w:instrText xml:space="preserve"> PAGEREF _Toc482130428 \h </w:instrText>
            </w:r>
            <w:r w:rsidR="00003E33">
              <w:rPr>
                <w:webHidden/>
              </w:rPr>
            </w:r>
            <w:r w:rsidR="00003E33">
              <w:rPr>
                <w:webHidden/>
              </w:rPr>
              <w:fldChar w:fldCharType="separate"/>
            </w:r>
            <w:r w:rsidR="00FC2537">
              <w:rPr>
                <w:webHidden/>
              </w:rPr>
              <w:t>25</w:t>
            </w:r>
            <w:r w:rsidR="00003E33">
              <w:rPr>
                <w:webHidden/>
              </w:rPr>
              <w:fldChar w:fldCharType="end"/>
            </w:r>
          </w:hyperlink>
        </w:p>
        <w:p w14:paraId="3E91B17F"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29" w:history="1">
            <w:r w:rsidR="00003E33" w:rsidRPr="0069305E">
              <w:rPr>
                <w:rStyle w:val="Hyperlink"/>
                <w:rFonts w:ascii="Arial Narrow" w:hAnsi="Arial Narrow"/>
                <w:noProof/>
              </w:rPr>
              <w:t>GRADING</w:t>
            </w:r>
            <w:r w:rsidR="00003E33">
              <w:rPr>
                <w:noProof/>
                <w:webHidden/>
              </w:rPr>
              <w:tab/>
            </w:r>
            <w:r w:rsidR="00003E33">
              <w:rPr>
                <w:noProof/>
                <w:webHidden/>
              </w:rPr>
              <w:fldChar w:fldCharType="begin"/>
            </w:r>
            <w:r w:rsidR="00003E33">
              <w:rPr>
                <w:noProof/>
                <w:webHidden/>
              </w:rPr>
              <w:instrText xml:space="preserve"> PAGEREF _Toc482130429 \h </w:instrText>
            </w:r>
            <w:r w:rsidR="00003E33">
              <w:rPr>
                <w:noProof/>
                <w:webHidden/>
              </w:rPr>
            </w:r>
            <w:r w:rsidR="00003E33">
              <w:rPr>
                <w:noProof/>
                <w:webHidden/>
              </w:rPr>
              <w:fldChar w:fldCharType="separate"/>
            </w:r>
            <w:r w:rsidR="00FC2537">
              <w:rPr>
                <w:noProof/>
                <w:webHidden/>
              </w:rPr>
              <w:t>26</w:t>
            </w:r>
            <w:r w:rsidR="00003E33">
              <w:rPr>
                <w:noProof/>
                <w:webHidden/>
              </w:rPr>
              <w:fldChar w:fldCharType="end"/>
            </w:r>
          </w:hyperlink>
        </w:p>
        <w:p w14:paraId="76531D97"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30" w:history="1">
            <w:r w:rsidR="00003E33" w:rsidRPr="0069305E">
              <w:rPr>
                <w:rStyle w:val="Hyperlink"/>
                <w:rFonts w:ascii="Arial Narrow" w:hAnsi="Arial Narrow"/>
                <w:noProof/>
              </w:rPr>
              <w:t>INCOMPLETE GRADES</w:t>
            </w:r>
            <w:r w:rsidR="00003E33">
              <w:rPr>
                <w:noProof/>
                <w:webHidden/>
              </w:rPr>
              <w:tab/>
            </w:r>
            <w:r w:rsidR="00003E33">
              <w:rPr>
                <w:noProof/>
                <w:webHidden/>
              </w:rPr>
              <w:fldChar w:fldCharType="begin"/>
            </w:r>
            <w:r w:rsidR="00003E33">
              <w:rPr>
                <w:noProof/>
                <w:webHidden/>
              </w:rPr>
              <w:instrText xml:space="preserve"> PAGEREF _Toc482130430 \h </w:instrText>
            </w:r>
            <w:r w:rsidR="00003E33">
              <w:rPr>
                <w:noProof/>
                <w:webHidden/>
              </w:rPr>
            </w:r>
            <w:r w:rsidR="00003E33">
              <w:rPr>
                <w:noProof/>
                <w:webHidden/>
              </w:rPr>
              <w:fldChar w:fldCharType="separate"/>
            </w:r>
            <w:r w:rsidR="00FC2537">
              <w:rPr>
                <w:noProof/>
                <w:webHidden/>
              </w:rPr>
              <w:t>27</w:t>
            </w:r>
            <w:r w:rsidR="00003E33">
              <w:rPr>
                <w:noProof/>
                <w:webHidden/>
              </w:rPr>
              <w:fldChar w:fldCharType="end"/>
            </w:r>
          </w:hyperlink>
        </w:p>
        <w:p w14:paraId="6DA31C7E"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31" w:history="1">
            <w:r w:rsidR="00003E33" w:rsidRPr="0069305E">
              <w:rPr>
                <w:rStyle w:val="Hyperlink"/>
                <w:rFonts w:ascii="Arial Narrow" w:hAnsi="Arial Narrow"/>
                <w:noProof/>
              </w:rPr>
              <w:t>RECOGNITION OF LEARNING AND PRIOR LEARNING ASSESSMENT</w:t>
            </w:r>
            <w:r w:rsidR="00003E33">
              <w:rPr>
                <w:noProof/>
                <w:webHidden/>
              </w:rPr>
              <w:tab/>
            </w:r>
            <w:r w:rsidR="00003E33">
              <w:rPr>
                <w:noProof/>
                <w:webHidden/>
              </w:rPr>
              <w:fldChar w:fldCharType="begin"/>
            </w:r>
            <w:r w:rsidR="00003E33">
              <w:rPr>
                <w:noProof/>
                <w:webHidden/>
              </w:rPr>
              <w:instrText xml:space="preserve"> PAGEREF _Toc482130431 \h </w:instrText>
            </w:r>
            <w:r w:rsidR="00003E33">
              <w:rPr>
                <w:noProof/>
                <w:webHidden/>
              </w:rPr>
            </w:r>
            <w:r w:rsidR="00003E33">
              <w:rPr>
                <w:noProof/>
                <w:webHidden/>
              </w:rPr>
              <w:fldChar w:fldCharType="separate"/>
            </w:r>
            <w:r w:rsidR="00FC2537">
              <w:rPr>
                <w:noProof/>
                <w:webHidden/>
              </w:rPr>
              <w:t>27</w:t>
            </w:r>
            <w:r w:rsidR="00003E33">
              <w:rPr>
                <w:noProof/>
                <w:webHidden/>
              </w:rPr>
              <w:fldChar w:fldCharType="end"/>
            </w:r>
          </w:hyperlink>
        </w:p>
        <w:p w14:paraId="25890AAE" w14:textId="77777777" w:rsidR="00003E33" w:rsidRDefault="00A53942">
          <w:pPr>
            <w:pStyle w:val="TOC1"/>
            <w:rPr>
              <w:rFonts w:asciiTheme="minorHAnsi" w:eastAsiaTheme="minorEastAsia" w:hAnsiTheme="minorHAnsi" w:cstheme="minorBidi"/>
              <w:sz w:val="22"/>
              <w:szCs w:val="22"/>
              <w:lang w:val="en-CA" w:eastAsia="en-CA"/>
            </w:rPr>
          </w:pPr>
          <w:hyperlink w:anchor="_Toc482130432" w:history="1">
            <w:r w:rsidR="00003E33" w:rsidRPr="0069305E">
              <w:rPr>
                <w:rStyle w:val="Hyperlink"/>
                <w:rFonts w:ascii="Arial Narrow" w:hAnsi="Arial Narrow"/>
              </w:rPr>
              <w:t>Setting up the Practicum</w:t>
            </w:r>
            <w:r w:rsidR="00003E33">
              <w:rPr>
                <w:webHidden/>
              </w:rPr>
              <w:tab/>
            </w:r>
            <w:r w:rsidR="00003E33">
              <w:rPr>
                <w:webHidden/>
              </w:rPr>
              <w:fldChar w:fldCharType="begin"/>
            </w:r>
            <w:r w:rsidR="00003E33">
              <w:rPr>
                <w:webHidden/>
              </w:rPr>
              <w:instrText xml:space="preserve"> PAGEREF _Toc482130432 \h </w:instrText>
            </w:r>
            <w:r w:rsidR="00003E33">
              <w:rPr>
                <w:webHidden/>
              </w:rPr>
            </w:r>
            <w:r w:rsidR="00003E33">
              <w:rPr>
                <w:webHidden/>
              </w:rPr>
              <w:fldChar w:fldCharType="separate"/>
            </w:r>
            <w:r w:rsidR="00FC2537">
              <w:rPr>
                <w:webHidden/>
              </w:rPr>
              <w:t>28</w:t>
            </w:r>
            <w:r w:rsidR="00003E33">
              <w:rPr>
                <w:webHidden/>
              </w:rPr>
              <w:fldChar w:fldCharType="end"/>
            </w:r>
          </w:hyperlink>
        </w:p>
        <w:p w14:paraId="156B8743"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33" w:history="1">
            <w:r w:rsidR="00003E33" w:rsidRPr="0069305E">
              <w:rPr>
                <w:rStyle w:val="Hyperlink"/>
                <w:rFonts w:ascii="Arial Narrow" w:hAnsi="Arial Narrow"/>
                <w:noProof/>
                <w:lang w:val="en-US"/>
              </w:rPr>
              <w:t>THE STUDENT</w:t>
            </w:r>
            <w:r w:rsidR="00003E33">
              <w:rPr>
                <w:noProof/>
                <w:webHidden/>
              </w:rPr>
              <w:tab/>
            </w:r>
            <w:r w:rsidR="00003E33">
              <w:rPr>
                <w:noProof/>
                <w:webHidden/>
              </w:rPr>
              <w:fldChar w:fldCharType="begin"/>
            </w:r>
            <w:r w:rsidR="00003E33">
              <w:rPr>
                <w:noProof/>
                <w:webHidden/>
              </w:rPr>
              <w:instrText xml:space="preserve"> PAGEREF _Toc482130433 \h </w:instrText>
            </w:r>
            <w:r w:rsidR="00003E33">
              <w:rPr>
                <w:noProof/>
                <w:webHidden/>
              </w:rPr>
            </w:r>
            <w:r w:rsidR="00003E33">
              <w:rPr>
                <w:noProof/>
                <w:webHidden/>
              </w:rPr>
              <w:fldChar w:fldCharType="separate"/>
            </w:r>
            <w:r w:rsidR="00FC2537">
              <w:rPr>
                <w:noProof/>
                <w:webHidden/>
              </w:rPr>
              <w:t>29</w:t>
            </w:r>
            <w:r w:rsidR="00003E33">
              <w:rPr>
                <w:noProof/>
                <w:webHidden/>
              </w:rPr>
              <w:fldChar w:fldCharType="end"/>
            </w:r>
          </w:hyperlink>
        </w:p>
        <w:p w14:paraId="5930C4D8" w14:textId="77777777" w:rsidR="00003E33" w:rsidRDefault="00A53942">
          <w:pPr>
            <w:pStyle w:val="TOC2"/>
            <w:tabs>
              <w:tab w:val="right" w:leader="dot" w:pos="9350"/>
            </w:tabs>
            <w:rPr>
              <w:rFonts w:asciiTheme="minorHAnsi" w:eastAsiaTheme="minorEastAsia" w:hAnsiTheme="minorHAnsi" w:cstheme="minorBidi"/>
              <w:noProof/>
              <w:sz w:val="22"/>
              <w:szCs w:val="22"/>
              <w:lang w:eastAsia="en-CA"/>
            </w:rPr>
          </w:pPr>
          <w:hyperlink w:anchor="_Toc482130434" w:history="1">
            <w:r w:rsidR="00003E33" w:rsidRPr="0069305E">
              <w:rPr>
                <w:rStyle w:val="Hyperlink"/>
                <w:rFonts w:ascii="Arial Narrow" w:hAnsi="Arial Narrow"/>
                <w:noProof/>
              </w:rPr>
              <w:t>SETTING UP THE PRACTICUM</w:t>
            </w:r>
            <w:r w:rsidR="00003E33">
              <w:rPr>
                <w:noProof/>
                <w:webHidden/>
              </w:rPr>
              <w:tab/>
            </w:r>
            <w:r w:rsidR="00003E33">
              <w:rPr>
                <w:noProof/>
                <w:webHidden/>
              </w:rPr>
              <w:fldChar w:fldCharType="begin"/>
            </w:r>
            <w:r w:rsidR="00003E33">
              <w:rPr>
                <w:noProof/>
                <w:webHidden/>
              </w:rPr>
              <w:instrText xml:space="preserve"> PAGEREF _Toc482130434 \h </w:instrText>
            </w:r>
            <w:r w:rsidR="00003E33">
              <w:rPr>
                <w:noProof/>
                <w:webHidden/>
              </w:rPr>
            </w:r>
            <w:r w:rsidR="00003E33">
              <w:rPr>
                <w:noProof/>
                <w:webHidden/>
              </w:rPr>
              <w:fldChar w:fldCharType="separate"/>
            </w:r>
            <w:r w:rsidR="00FC2537">
              <w:rPr>
                <w:noProof/>
                <w:webHidden/>
              </w:rPr>
              <w:t>30</w:t>
            </w:r>
            <w:r w:rsidR="00003E33">
              <w:rPr>
                <w:noProof/>
                <w:webHidden/>
              </w:rPr>
              <w:fldChar w:fldCharType="end"/>
            </w:r>
          </w:hyperlink>
        </w:p>
        <w:p w14:paraId="3EFC7274"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35" w:history="1">
            <w:r w:rsidR="00003E33" w:rsidRPr="0069305E">
              <w:rPr>
                <w:rStyle w:val="Hyperlink"/>
                <w:rFonts w:ascii="Arial Narrow" w:hAnsi="Arial Narrow"/>
                <w:noProof/>
              </w:rPr>
              <w:t>THE AGENCY</w:t>
            </w:r>
            <w:r w:rsidR="00003E33">
              <w:rPr>
                <w:noProof/>
                <w:webHidden/>
              </w:rPr>
              <w:tab/>
            </w:r>
            <w:r w:rsidR="00003E33">
              <w:rPr>
                <w:noProof/>
                <w:webHidden/>
              </w:rPr>
              <w:fldChar w:fldCharType="begin"/>
            </w:r>
            <w:r w:rsidR="00003E33">
              <w:rPr>
                <w:noProof/>
                <w:webHidden/>
              </w:rPr>
              <w:instrText xml:space="preserve"> PAGEREF _Toc482130435 \h </w:instrText>
            </w:r>
            <w:r w:rsidR="00003E33">
              <w:rPr>
                <w:noProof/>
                <w:webHidden/>
              </w:rPr>
            </w:r>
            <w:r w:rsidR="00003E33">
              <w:rPr>
                <w:noProof/>
                <w:webHidden/>
              </w:rPr>
              <w:fldChar w:fldCharType="separate"/>
            </w:r>
            <w:r w:rsidR="00FC2537">
              <w:rPr>
                <w:noProof/>
                <w:webHidden/>
              </w:rPr>
              <w:t>30</w:t>
            </w:r>
            <w:r w:rsidR="00003E33">
              <w:rPr>
                <w:noProof/>
                <w:webHidden/>
              </w:rPr>
              <w:fldChar w:fldCharType="end"/>
            </w:r>
          </w:hyperlink>
        </w:p>
        <w:p w14:paraId="75BF99C3" w14:textId="77777777" w:rsidR="00003E33" w:rsidRDefault="00A53942">
          <w:pPr>
            <w:pStyle w:val="TOC1"/>
            <w:rPr>
              <w:rFonts w:asciiTheme="minorHAnsi" w:eastAsiaTheme="minorEastAsia" w:hAnsiTheme="minorHAnsi" w:cstheme="minorBidi"/>
              <w:sz w:val="22"/>
              <w:szCs w:val="22"/>
              <w:lang w:val="en-CA" w:eastAsia="en-CA"/>
            </w:rPr>
          </w:pPr>
          <w:hyperlink w:anchor="_Toc482130436" w:history="1">
            <w:r w:rsidR="00003E33" w:rsidRPr="0069305E">
              <w:rPr>
                <w:rStyle w:val="Hyperlink"/>
                <w:rFonts w:ascii="Arial Narrow" w:hAnsi="Arial Narrow"/>
              </w:rPr>
              <w:t>Supports Available</w:t>
            </w:r>
            <w:r w:rsidR="00003E33">
              <w:rPr>
                <w:webHidden/>
              </w:rPr>
              <w:tab/>
            </w:r>
            <w:r w:rsidR="00003E33">
              <w:rPr>
                <w:webHidden/>
              </w:rPr>
              <w:fldChar w:fldCharType="begin"/>
            </w:r>
            <w:r w:rsidR="00003E33">
              <w:rPr>
                <w:webHidden/>
              </w:rPr>
              <w:instrText xml:space="preserve"> PAGEREF _Toc482130436 \h </w:instrText>
            </w:r>
            <w:r w:rsidR="00003E33">
              <w:rPr>
                <w:webHidden/>
              </w:rPr>
            </w:r>
            <w:r w:rsidR="00003E33">
              <w:rPr>
                <w:webHidden/>
              </w:rPr>
              <w:fldChar w:fldCharType="separate"/>
            </w:r>
            <w:r w:rsidR="00FC2537">
              <w:rPr>
                <w:webHidden/>
              </w:rPr>
              <w:t>31</w:t>
            </w:r>
            <w:r w:rsidR="00003E33">
              <w:rPr>
                <w:webHidden/>
              </w:rPr>
              <w:fldChar w:fldCharType="end"/>
            </w:r>
          </w:hyperlink>
        </w:p>
        <w:p w14:paraId="527AD4EF"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37" w:history="1">
            <w:r w:rsidR="00003E33" w:rsidRPr="0069305E">
              <w:rPr>
                <w:rStyle w:val="Hyperlink"/>
                <w:rFonts w:ascii="Arial Narrow" w:hAnsi="Arial Narrow"/>
                <w:noProof/>
                <w:lang w:val="en-US"/>
              </w:rPr>
              <w:t>SEMINAR INSTRUCTORS</w:t>
            </w:r>
            <w:r w:rsidR="00003E33">
              <w:rPr>
                <w:noProof/>
                <w:webHidden/>
              </w:rPr>
              <w:tab/>
            </w:r>
            <w:r w:rsidR="00003E33">
              <w:rPr>
                <w:noProof/>
                <w:webHidden/>
              </w:rPr>
              <w:fldChar w:fldCharType="begin"/>
            </w:r>
            <w:r w:rsidR="00003E33">
              <w:rPr>
                <w:noProof/>
                <w:webHidden/>
              </w:rPr>
              <w:instrText xml:space="preserve"> PAGEREF _Toc482130437 \h </w:instrText>
            </w:r>
            <w:r w:rsidR="00003E33">
              <w:rPr>
                <w:noProof/>
                <w:webHidden/>
              </w:rPr>
            </w:r>
            <w:r w:rsidR="00003E33">
              <w:rPr>
                <w:noProof/>
                <w:webHidden/>
              </w:rPr>
              <w:fldChar w:fldCharType="separate"/>
            </w:r>
            <w:r w:rsidR="00FC2537">
              <w:rPr>
                <w:noProof/>
                <w:webHidden/>
              </w:rPr>
              <w:t>32</w:t>
            </w:r>
            <w:r w:rsidR="00003E33">
              <w:rPr>
                <w:noProof/>
                <w:webHidden/>
              </w:rPr>
              <w:fldChar w:fldCharType="end"/>
            </w:r>
          </w:hyperlink>
        </w:p>
        <w:p w14:paraId="4D47C1D8"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38" w:history="1">
            <w:r w:rsidR="00003E33" w:rsidRPr="0069305E">
              <w:rPr>
                <w:rStyle w:val="Hyperlink"/>
                <w:rFonts w:ascii="Arial Narrow" w:hAnsi="Arial Narrow"/>
                <w:noProof/>
                <w:lang w:val="en-US"/>
              </w:rPr>
              <w:t>SEMINAR</w:t>
            </w:r>
            <w:r w:rsidR="00003E33">
              <w:rPr>
                <w:noProof/>
                <w:webHidden/>
              </w:rPr>
              <w:tab/>
            </w:r>
            <w:r w:rsidR="00003E33">
              <w:rPr>
                <w:noProof/>
                <w:webHidden/>
              </w:rPr>
              <w:fldChar w:fldCharType="begin"/>
            </w:r>
            <w:r w:rsidR="00003E33">
              <w:rPr>
                <w:noProof/>
                <w:webHidden/>
              </w:rPr>
              <w:instrText xml:space="preserve"> PAGEREF _Toc482130438 \h </w:instrText>
            </w:r>
            <w:r w:rsidR="00003E33">
              <w:rPr>
                <w:noProof/>
                <w:webHidden/>
              </w:rPr>
            </w:r>
            <w:r w:rsidR="00003E33">
              <w:rPr>
                <w:noProof/>
                <w:webHidden/>
              </w:rPr>
              <w:fldChar w:fldCharType="separate"/>
            </w:r>
            <w:r w:rsidR="00FC2537">
              <w:rPr>
                <w:noProof/>
                <w:webHidden/>
              </w:rPr>
              <w:t>32</w:t>
            </w:r>
            <w:r w:rsidR="00003E33">
              <w:rPr>
                <w:noProof/>
                <w:webHidden/>
              </w:rPr>
              <w:fldChar w:fldCharType="end"/>
            </w:r>
          </w:hyperlink>
        </w:p>
        <w:p w14:paraId="54E46052"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39" w:history="1">
            <w:r w:rsidR="00003E33" w:rsidRPr="0069305E">
              <w:rPr>
                <w:rStyle w:val="Hyperlink"/>
                <w:rFonts w:ascii="Arial Narrow" w:hAnsi="Arial Narrow"/>
                <w:noProof/>
              </w:rPr>
              <w:t>PROCEDURE FOR PROGRESSIVE DISCIPLINE</w:t>
            </w:r>
            <w:r w:rsidR="00003E33">
              <w:rPr>
                <w:noProof/>
                <w:webHidden/>
              </w:rPr>
              <w:tab/>
            </w:r>
            <w:r w:rsidR="00003E33">
              <w:rPr>
                <w:noProof/>
                <w:webHidden/>
              </w:rPr>
              <w:fldChar w:fldCharType="begin"/>
            </w:r>
            <w:r w:rsidR="00003E33">
              <w:rPr>
                <w:noProof/>
                <w:webHidden/>
              </w:rPr>
              <w:instrText xml:space="preserve"> PAGEREF _Toc482130439 \h </w:instrText>
            </w:r>
            <w:r w:rsidR="00003E33">
              <w:rPr>
                <w:noProof/>
                <w:webHidden/>
              </w:rPr>
            </w:r>
            <w:r w:rsidR="00003E33">
              <w:rPr>
                <w:noProof/>
                <w:webHidden/>
              </w:rPr>
              <w:fldChar w:fldCharType="separate"/>
            </w:r>
            <w:r w:rsidR="00FC2537">
              <w:rPr>
                <w:noProof/>
                <w:webHidden/>
              </w:rPr>
              <w:t>33</w:t>
            </w:r>
            <w:r w:rsidR="00003E33">
              <w:rPr>
                <w:noProof/>
                <w:webHidden/>
              </w:rPr>
              <w:fldChar w:fldCharType="end"/>
            </w:r>
          </w:hyperlink>
        </w:p>
        <w:p w14:paraId="5850165C"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40" w:history="1">
            <w:r w:rsidR="00003E33" w:rsidRPr="0069305E">
              <w:rPr>
                <w:rStyle w:val="Hyperlink"/>
                <w:rFonts w:ascii="Arial Narrow" w:hAnsi="Arial Narrow"/>
                <w:noProof/>
              </w:rPr>
              <w:t>SUPPORTING STUDENTS WITH DISABILITIES IN THEIR PRACTICUM</w:t>
            </w:r>
            <w:r w:rsidR="00003E33">
              <w:rPr>
                <w:noProof/>
                <w:webHidden/>
              </w:rPr>
              <w:tab/>
            </w:r>
            <w:r w:rsidR="00003E33">
              <w:rPr>
                <w:noProof/>
                <w:webHidden/>
              </w:rPr>
              <w:fldChar w:fldCharType="begin"/>
            </w:r>
            <w:r w:rsidR="00003E33">
              <w:rPr>
                <w:noProof/>
                <w:webHidden/>
              </w:rPr>
              <w:instrText xml:space="preserve"> PAGEREF _Toc482130440 \h </w:instrText>
            </w:r>
            <w:r w:rsidR="00003E33">
              <w:rPr>
                <w:noProof/>
                <w:webHidden/>
              </w:rPr>
            </w:r>
            <w:r w:rsidR="00003E33">
              <w:rPr>
                <w:noProof/>
                <w:webHidden/>
              </w:rPr>
              <w:fldChar w:fldCharType="separate"/>
            </w:r>
            <w:r w:rsidR="00FC2537">
              <w:rPr>
                <w:noProof/>
                <w:webHidden/>
              </w:rPr>
              <w:t>34</w:t>
            </w:r>
            <w:r w:rsidR="00003E33">
              <w:rPr>
                <w:noProof/>
                <w:webHidden/>
              </w:rPr>
              <w:fldChar w:fldCharType="end"/>
            </w:r>
          </w:hyperlink>
        </w:p>
        <w:p w14:paraId="1376A8D5" w14:textId="77777777" w:rsidR="00003E33" w:rsidRDefault="00A53942">
          <w:pPr>
            <w:pStyle w:val="TOC1"/>
            <w:rPr>
              <w:rFonts w:asciiTheme="minorHAnsi" w:eastAsiaTheme="minorEastAsia" w:hAnsiTheme="minorHAnsi" w:cstheme="minorBidi"/>
              <w:sz w:val="22"/>
              <w:szCs w:val="22"/>
              <w:lang w:val="en-CA" w:eastAsia="en-CA"/>
            </w:rPr>
          </w:pPr>
          <w:hyperlink w:anchor="_Toc482130441" w:history="1">
            <w:r w:rsidR="00003E33" w:rsidRPr="0069305E">
              <w:rPr>
                <w:rStyle w:val="Hyperlink"/>
                <w:rFonts w:ascii="Arial Narrow" w:hAnsi="Arial Narrow"/>
              </w:rPr>
              <w:t>Safety</w:t>
            </w:r>
            <w:r w:rsidR="00003E33">
              <w:rPr>
                <w:webHidden/>
              </w:rPr>
              <w:tab/>
            </w:r>
            <w:r w:rsidR="00003E33">
              <w:rPr>
                <w:webHidden/>
              </w:rPr>
              <w:fldChar w:fldCharType="begin"/>
            </w:r>
            <w:r w:rsidR="00003E33">
              <w:rPr>
                <w:webHidden/>
              </w:rPr>
              <w:instrText xml:space="preserve"> PAGEREF _Toc482130441 \h </w:instrText>
            </w:r>
            <w:r w:rsidR="00003E33">
              <w:rPr>
                <w:webHidden/>
              </w:rPr>
            </w:r>
            <w:r w:rsidR="00003E33">
              <w:rPr>
                <w:webHidden/>
              </w:rPr>
              <w:fldChar w:fldCharType="separate"/>
            </w:r>
            <w:r w:rsidR="00FC2537">
              <w:rPr>
                <w:webHidden/>
              </w:rPr>
              <w:t>35</w:t>
            </w:r>
            <w:r w:rsidR="00003E33">
              <w:rPr>
                <w:webHidden/>
              </w:rPr>
              <w:fldChar w:fldCharType="end"/>
            </w:r>
          </w:hyperlink>
        </w:p>
        <w:p w14:paraId="54CC686F"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43" w:history="1">
            <w:r w:rsidR="00003E33" w:rsidRPr="0069305E">
              <w:rPr>
                <w:rStyle w:val="Hyperlink"/>
                <w:rFonts w:ascii="Arial Narrow" w:hAnsi="Arial Narrow"/>
                <w:noProof/>
              </w:rPr>
              <w:t>POLICE CLEARANCE</w:t>
            </w:r>
            <w:r w:rsidR="00003E33">
              <w:rPr>
                <w:noProof/>
                <w:webHidden/>
              </w:rPr>
              <w:tab/>
            </w:r>
            <w:r w:rsidR="00003E33">
              <w:rPr>
                <w:noProof/>
                <w:webHidden/>
              </w:rPr>
              <w:fldChar w:fldCharType="begin"/>
            </w:r>
            <w:r w:rsidR="00003E33">
              <w:rPr>
                <w:noProof/>
                <w:webHidden/>
              </w:rPr>
              <w:instrText xml:space="preserve"> PAGEREF _Toc482130443 \h </w:instrText>
            </w:r>
            <w:r w:rsidR="00003E33">
              <w:rPr>
                <w:noProof/>
                <w:webHidden/>
              </w:rPr>
            </w:r>
            <w:r w:rsidR="00003E33">
              <w:rPr>
                <w:noProof/>
                <w:webHidden/>
              </w:rPr>
              <w:fldChar w:fldCharType="separate"/>
            </w:r>
            <w:r w:rsidR="00FC2537">
              <w:rPr>
                <w:noProof/>
                <w:webHidden/>
              </w:rPr>
              <w:t>36</w:t>
            </w:r>
            <w:r w:rsidR="00003E33">
              <w:rPr>
                <w:noProof/>
                <w:webHidden/>
              </w:rPr>
              <w:fldChar w:fldCharType="end"/>
            </w:r>
          </w:hyperlink>
        </w:p>
        <w:p w14:paraId="40CF5E63"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44" w:history="1">
            <w:r w:rsidR="00003E33" w:rsidRPr="0069305E">
              <w:rPr>
                <w:rStyle w:val="Hyperlink"/>
                <w:rFonts w:ascii="Arial Narrow" w:hAnsi="Arial Narrow"/>
                <w:noProof/>
              </w:rPr>
              <w:t>MEDICAL CLEARANCE</w:t>
            </w:r>
            <w:r w:rsidR="00003E33">
              <w:rPr>
                <w:noProof/>
                <w:webHidden/>
              </w:rPr>
              <w:tab/>
            </w:r>
            <w:r w:rsidR="00003E33">
              <w:rPr>
                <w:noProof/>
                <w:webHidden/>
              </w:rPr>
              <w:fldChar w:fldCharType="begin"/>
            </w:r>
            <w:r w:rsidR="00003E33">
              <w:rPr>
                <w:noProof/>
                <w:webHidden/>
              </w:rPr>
              <w:instrText xml:space="preserve"> PAGEREF _Toc482130444 \h </w:instrText>
            </w:r>
            <w:r w:rsidR="00003E33">
              <w:rPr>
                <w:noProof/>
                <w:webHidden/>
              </w:rPr>
            </w:r>
            <w:r w:rsidR="00003E33">
              <w:rPr>
                <w:noProof/>
                <w:webHidden/>
              </w:rPr>
              <w:fldChar w:fldCharType="separate"/>
            </w:r>
            <w:r w:rsidR="00FC2537">
              <w:rPr>
                <w:noProof/>
                <w:webHidden/>
              </w:rPr>
              <w:t>36</w:t>
            </w:r>
            <w:r w:rsidR="00003E33">
              <w:rPr>
                <w:noProof/>
                <w:webHidden/>
              </w:rPr>
              <w:fldChar w:fldCharType="end"/>
            </w:r>
          </w:hyperlink>
        </w:p>
        <w:p w14:paraId="6E64E3AA"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45" w:history="1">
            <w:r w:rsidR="00003E33" w:rsidRPr="0069305E">
              <w:rPr>
                <w:rStyle w:val="Hyperlink"/>
                <w:rFonts w:ascii="Arial Narrow" w:hAnsi="Arial Narrow"/>
                <w:noProof/>
              </w:rPr>
              <w:t>PERSONAL SAFETY</w:t>
            </w:r>
            <w:r w:rsidR="00003E33">
              <w:rPr>
                <w:noProof/>
                <w:webHidden/>
              </w:rPr>
              <w:tab/>
            </w:r>
            <w:r w:rsidR="00003E33">
              <w:rPr>
                <w:noProof/>
                <w:webHidden/>
              </w:rPr>
              <w:fldChar w:fldCharType="begin"/>
            </w:r>
            <w:r w:rsidR="00003E33">
              <w:rPr>
                <w:noProof/>
                <w:webHidden/>
              </w:rPr>
              <w:instrText xml:space="preserve"> PAGEREF _Toc482130445 \h </w:instrText>
            </w:r>
            <w:r w:rsidR="00003E33">
              <w:rPr>
                <w:noProof/>
                <w:webHidden/>
              </w:rPr>
            </w:r>
            <w:r w:rsidR="00003E33">
              <w:rPr>
                <w:noProof/>
                <w:webHidden/>
              </w:rPr>
              <w:fldChar w:fldCharType="separate"/>
            </w:r>
            <w:r w:rsidR="00FC2537">
              <w:rPr>
                <w:noProof/>
                <w:webHidden/>
              </w:rPr>
              <w:t>37</w:t>
            </w:r>
            <w:r w:rsidR="00003E33">
              <w:rPr>
                <w:noProof/>
                <w:webHidden/>
              </w:rPr>
              <w:fldChar w:fldCharType="end"/>
            </w:r>
          </w:hyperlink>
        </w:p>
        <w:p w14:paraId="2F7ED995"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46" w:history="1">
            <w:r w:rsidR="00003E33" w:rsidRPr="0069305E">
              <w:rPr>
                <w:rStyle w:val="Hyperlink"/>
                <w:rFonts w:ascii="Arial Narrow" w:hAnsi="Arial Narrow"/>
                <w:noProof/>
              </w:rPr>
              <w:t>INSURANCE COVERAGE</w:t>
            </w:r>
            <w:r w:rsidR="00003E33">
              <w:rPr>
                <w:noProof/>
                <w:webHidden/>
              </w:rPr>
              <w:tab/>
            </w:r>
            <w:r w:rsidR="00003E33">
              <w:rPr>
                <w:noProof/>
                <w:webHidden/>
              </w:rPr>
              <w:fldChar w:fldCharType="begin"/>
            </w:r>
            <w:r w:rsidR="00003E33">
              <w:rPr>
                <w:noProof/>
                <w:webHidden/>
              </w:rPr>
              <w:instrText xml:space="preserve"> PAGEREF _Toc482130446 \h </w:instrText>
            </w:r>
            <w:r w:rsidR="00003E33">
              <w:rPr>
                <w:noProof/>
                <w:webHidden/>
              </w:rPr>
            </w:r>
            <w:r w:rsidR="00003E33">
              <w:rPr>
                <w:noProof/>
                <w:webHidden/>
              </w:rPr>
              <w:fldChar w:fldCharType="separate"/>
            </w:r>
            <w:r w:rsidR="00FC2537">
              <w:rPr>
                <w:noProof/>
                <w:webHidden/>
              </w:rPr>
              <w:t>39</w:t>
            </w:r>
            <w:r w:rsidR="00003E33">
              <w:rPr>
                <w:noProof/>
                <w:webHidden/>
              </w:rPr>
              <w:fldChar w:fldCharType="end"/>
            </w:r>
          </w:hyperlink>
        </w:p>
        <w:p w14:paraId="306E0777"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47" w:history="1">
            <w:r w:rsidR="00003E33" w:rsidRPr="0069305E">
              <w:rPr>
                <w:rStyle w:val="Hyperlink"/>
                <w:rFonts w:ascii="Arial Narrow" w:hAnsi="Arial Narrow"/>
                <w:noProof/>
                <w:lang w:val="en-US"/>
              </w:rPr>
              <w:t>ACCIDENT REPORTING PROCEDURE</w:t>
            </w:r>
            <w:r w:rsidR="00003E33">
              <w:rPr>
                <w:noProof/>
                <w:webHidden/>
              </w:rPr>
              <w:tab/>
            </w:r>
            <w:r w:rsidR="00003E33">
              <w:rPr>
                <w:noProof/>
                <w:webHidden/>
              </w:rPr>
              <w:fldChar w:fldCharType="begin"/>
            </w:r>
            <w:r w:rsidR="00003E33">
              <w:rPr>
                <w:noProof/>
                <w:webHidden/>
              </w:rPr>
              <w:instrText xml:space="preserve"> PAGEREF _Toc482130447 \h </w:instrText>
            </w:r>
            <w:r w:rsidR="00003E33">
              <w:rPr>
                <w:noProof/>
                <w:webHidden/>
              </w:rPr>
            </w:r>
            <w:r w:rsidR="00003E33">
              <w:rPr>
                <w:noProof/>
                <w:webHidden/>
              </w:rPr>
              <w:fldChar w:fldCharType="separate"/>
            </w:r>
            <w:r w:rsidR="00FC2537">
              <w:rPr>
                <w:noProof/>
                <w:webHidden/>
              </w:rPr>
              <w:t>39</w:t>
            </w:r>
            <w:r w:rsidR="00003E33">
              <w:rPr>
                <w:noProof/>
                <w:webHidden/>
              </w:rPr>
              <w:fldChar w:fldCharType="end"/>
            </w:r>
          </w:hyperlink>
        </w:p>
        <w:p w14:paraId="08212E03" w14:textId="77777777" w:rsidR="00003E33" w:rsidRDefault="00A53942">
          <w:pPr>
            <w:pStyle w:val="TOC1"/>
            <w:rPr>
              <w:rFonts w:asciiTheme="minorHAnsi" w:eastAsiaTheme="minorEastAsia" w:hAnsiTheme="minorHAnsi" w:cstheme="minorBidi"/>
              <w:sz w:val="22"/>
              <w:szCs w:val="22"/>
              <w:lang w:val="en-CA" w:eastAsia="en-CA"/>
            </w:rPr>
          </w:pPr>
          <w:hyperlink w:anchor="_Toc482130448" w:history="1">
            <w:r w:rsidR="00003E33" w:rsidRPr="0069305E">
              <w:rPr>
                <w:rStyle w:val="Hyperlink"/>
                <w:rFonts w:ascii="Arial Narrow" w:hAnsi="Arial Narrow"/>
              </w:rPr>
              <w:t>MOHAWK COLLEGE OF APPLIED ARTS AND TECHNOLOGY</w:t>
            </w:r>
            <w:r w:rsidR="00003E33">
              <w:rPr>
                <w:webHidden/>
              </w:rPr>
              <w:tab/>
            </w:r>
            <w:r w:rsidR="00003E33">
              <w:rPr>
                <w:webHidden/>
              </w:rPr>
              <w:fldChar w:fldCharType="begin"/>
            </w:r>
            <w:r w:rsidR="00003E33">
              <w:rPr>
                <w:webHidden/>
              </w:rPr>
              <w:instrText xml:space="preserve"> PAGEREF _Toc482130448 \h </w:instrText>
            </w:r>
            <w:r w:rsidR="00003E33">
              <w:rPr>
                <w:webHidden/>
              </w:rPr>
            </w:r>
            <w:r w:rsidR="00003E33">
              <w:rPr>
                <w:webHidden/>
              </w:rPr>
              <w:fldChar w:fldCharType="separate"/>
            </w:r>
            <w:r w:rsidR="00FC2537">
              <w:rPr>
                <w:webHidden/>
              </w:rPr>
              <w:t>40</w:t>
            </w:r>
            <w:r w:rsidR="00003E33">
              <w:rPr>
                <w:webHidden/>
              </w:rPr>
              <w:fldChar w:fldCharType="end"/>
            </w:r>
          </w:hyperlink>
        </w:p>
        <w:p w14:paraId="7BEECB07"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49" w:history="1">
            <w:r w:rsidR="00003E33" w:rsidRPr="0069305E">
              <w:rPr>
                <w:rStyle w:val="Hyperlink"/>
                <w:rFonts w:ascii="Arial Narrow" w:hAnsi="Arial Narrow"/>
                <w:noProof/>
              </w:rPr>
              <w:t>PROTOCOL FOR EXPOSURE TO BLOOD BORNE DISEASES</w:t>
            </w:r>
            <w:r w:rsidR="00003E33">
              <w:rPr>
                <w:noProof/>
                <w:webHidden/>
              </w:rPr>
              <w:tab/>
            </w:r>
            <w:r w:rsidR="00003E33">
              <w:rPr>
                <w:noProof/>
                <w:webHidden/>
              </w:rPr>
              <w:fldChar w:fldCharType="begin"/>
            </w:r>
            <w:r w:rsidR="00003E33">
              <w:rPr>
                <w:noProof/>
                <w:webHidden/>
              </w:rPr>
              <w:instrText xml:space="preserve"> PAGEREF _Toc482130449 \h </w:instrText>
            </w:r>
            <w:r w:rsidR="00003E33">
              <w:rPr>
                <w:noProof/>
                <w:webHidden/>
              </w:rPr>
            </w:r>
            <w:r w:rsidR="00003E33">
              <w:rPr>
                <w:noProof/>
                <w:webHidden/>
              </w:rPr>
              <w:fldChar w:fldCharType="separate"/>
            </w:r>
            <w:r w:rsidR="00FC2537">
              <w:rPr>
                <w:noProof/>
                <w:webHidden/>
              </w:rPr>
              <w:t>40</w:t>
            </w:r>
            <w:r w:rsidR="00003E33">
              <w:rPr>
                <w:noProof/>
                <w:webHidden/>
              </w:rPr>
              <w:fldChar w:fldCharType="end"/>
            </w:r>
          </w:hyperlink>
        </w:p>
        <w:p w14:paraId="12EFD69D"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50" w:history="1">
            <w:r w:rsidR="00003E33" w:rsidRPr="0069305E">
              <w:rPr>
                <w:rStyle w:val="Hyperlink"/>
                <w:rFonts w:ascii="Arial Narrow" w:hAnsi="Arial Narrow"/>
                <w:noProof/>
              </w:rPr>
              <w:t>Bed Bug Protocol</w:t>
            </w:r>
            <w:r w:rsidR="00003E33">
              <w:rPr>
                <w:noProof/>
                <w:webHidden/>
              </w:rPr>
              <w:tab/>
            </w:r>
            <w:r w:rsidR="00003E33">
              <w:rPr>
                <w:noProof/>
                <w:webHidden/>
              </w:rPr>
              <w:fldChar w:fldCharType="begin"/>
            </w:r>
            <w:r w:rsidR="00003E33">
              <w:rPr>
                <w:noProof/>
                <w:webHidden/>
              </w:rPr>
              <w:instrText xml:space="preserve"> PAGEREF _Toc482130450 \h </w:instrText>
            </w:r>
            <w:r w:rsidR="00003E33">
              <w:rPr>
                <w:noProof/>
                <w:webHidden/>
              </w:rPr>
            </w:r>
            <w:r w:rsidR="00003E33">
              <w:rPr>
                <w:noProof/>
                <w:webHidden/>
              </w:rPr>
              <w:fldChar w:fldCharType="separate"/>
            </w:r>
            <w:r w:rsidR="00FC2537">
              <w:rPr>
                <w:noProof/>
                <w:webHidden/>
              </w:rPr>
              <w:t>41</w:t>
            </w:r>
            <w:r w:rsidR="00003E33">
              <w:rPr>
                <w:noProof/>
                <w:webHidden/>
              </w:rPr>
              <w:fldChar w:fldCharType="end"/>
            </w:r>
          </w:hyperlink>
        </w:p>
        <w:p w14:paraId="1608FD4F" w14:textId="77777777" w:rsidR="00003E33" w:rsidRDefault="00A53942">
          <w:pPr>
            <w:pStyle w:val="TOC1"/>
            <w:rPr>
              <w:rFonts w:asciiTheme="minorHAnsi" w:eastAsiaTheme="minorEastAsia" w:hAnsiTheme="minorHAnsi" w:cstheme="minorBidi"/>
              <w:sz w:val="22"/>
              <w:szCs w:val="22"/>
              <w:lang w:val="en-CA" w:eastAsia="en-CA"/>
            </w:rPr>
          </w:pPr>
          <w:hyperlink w:anchor="_Toc482130451" w:history="1">
            <w:r w:rsidR="00003E33" w:rsidRPr="0069305E">
              <w:rPr>
                <w:rStyle w:val="Hyperlink"/>
                <w:rFonts w:ascii="Arial Narrow" w:hAnsi="Arial Narrow"/>
              </w:rPr>
              <w:t>Additional Policies and Procedures</w:t>
            </w:r>
            <w:r w:rsidR="00003E33">
              <w:rPr>
                <w:webHidden/>
              </w:rPr>
              <w:tab/>
            </w:r>
            <w:r w:rsidR="00003E33">
              <w:rPr>
                <w:webHidden/>
              </w:rPr>
              <w:fldChar w:fldCharType="begin"/>
            </w:r>
            <w:r w:rsidR="00003E33">
              <w:rPr>
                <w:webHidden/>
              </w:rPr>
              <w:instrText xml:space="preserve"> PAGEREF _Toc482130451 \h </w:instrText>
            </w:r>
            <w:r w:rsidR="00003E33">
              <w:rPr>
                <w:webHidden/>
              </w:rPr>
            </w:r>
            <w:r w:rsidR="00003E33">
              <w:rPr>
                <w:webHidden/>
              </w:rPr>
              <w:fldChar w:fldCharType="separate"/>
            </w:r>
            <w:r w:rsidR="00FC2537">
              <w:rPr>
                <w:webHidden/>
              </w:rPr>
              <w:t>43</w:t>
            </w:r>
            <w:r w:rsidR="00003E33">
              <w:rPr>
                <w:webHidden/>
              </w:rPr>
              <w:fldChar w:fldCharType="end"/>
            </w:r>
          </w:hyperlink>
        </w:p>
        <w:p w14:paraId="71EA82FB"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52" w:history="1">
            <w:r w:rsidR="00003E33" w:rsidRPr="0069305E">
              <w:rPr>
                <w:rStyle w:val="Hyperlink"/>
                <w:rFonts w:ascii="Arial Narrow" w:hAnsi="Arial Narrow"/>
                <w:noProof/>
              </w:rPr>
              <w:t>STUDENT ABSENCE FROM PRACTICUM</w:t>
            </w:r>
            <w:r w:rsidR="00003E33">
              <w:rPr>
                <w:noProof/>
                <w:webHidden/>
              </w:rPr>
              <w:tab/>
            </w:r>
            <w:r w:rsidR="00003E33">
              <w:rPr>
                <w:noProof/>
                <w:webHidden/>
              </w:rPr>
              <w:fldChar w:fldCharType="begin"/>
            </w:r>
            <w:r w:rsidR="00003E33">
              <w:rPr>
                <w:noProof/>
                <w:webHidden/>
              </w:rPr>
              <w:instrText xml:space="preserve"> PAGEREF _Toc482130452 \h </w:instrText>
            </w:r>
            <w:r w:rsidR="00003E33">
              <w:rPr>
                <w:noProof/>
                <w:webHidden/>
              </w:rPr>
            </w:r>
            <w:r w:rsidR="00003E33">
              <w:rPr>
                <w:noProof/>
                <w:webHidden/>
              </w:rPr>
              <w:fldChar w:fldCharType="separate"/>
            </w:r>
            <w:r w:rsidR="00FC2537">
              <w:rPr>
                <w:noProof/>
                <w:webHidden/>
              </w:rPr>
              <w:t>44</w:t>
            </w:r>
            <w:r w:rsidR="00003E33">
              <w:rPr>
                <w:noProof/>
                <w:webHidden/>
              </w:rPr>
              <w:fldChar w:fldCharType="end"/>
            </w:r>
          </w:hyperlink>
        </w:p>
        <w:p w14:paraId="4CAFDBBB"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53" w:history="1">
            <w:r w:rsidR="00003E33" w:rsidRPr="0069305E">
              <w:rPr>
                <w:rStyle w:val="Hyperlink"/>
                <w:rFonts w:ascii="Arial Narrow" w:hAnsi="Arial Narrow"/>
                <w:noProof/>
              </w:rPr>
              <w:t>STUDENT ABSENCE FROM SEMINAR</w:t>
            </w:r>
            <w:r w:rsidR="00003E33">
              <w:rPr>
                <w:noProof/>
                <w:webHidden/>
              </w:rPr>
              <w:tab/>
            </w:r>
            <w:r w:rsidR="00003E33">
              <w:rPr>
                <w:noProof/>
                <w:webHidden/>
              </w:rPr>
              <w:fldChar w:fldCharType="begin"/>
            </w:r>
            <w:r w:rsidR="00003E33">
              <w:rPr>
                <w:noProof/>
                <w:webHidden/>
              </w:rPr>
              <w:instrText xml:space="preserve"> PAGEREF _Toc482130453 \h </w:instrText>
            </w:r>
            <w:r w:rsidR="00003E33">
              <w:rPr>
                <w:noProof/>
                <w:webHidden/>
              </w:rPr>
            </w:r>
            <w:r w:rsidR="00003E33">
              <w:rPr>
                <w:noProof/>
                <w:webHidden/>
              </w:rPr>
              <w:fldChar w:fldCharType="separate"/>
            </w:r>
            <w:r w:rsidR="00FC2537">
              <w:rPr>
                <w:noProof/>
                <w:webHidden/>
              </w:rPr>
              <w:t>44</w:t>
            </w:r>
            <w:r w:rsidR="00003E33">
              <w:rPr>
                <w:noProof/>
                <w:webHidden/>
              </w:rPr>
              <w:fldChar w:fldCharType="end"/>
            </w:r>
          </w:hyperlink>
        </w:p>
        <w:p w14:paraId="118D7B37"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54" w:history="1">
            <w:r w:rsidR="00003E33" w:rsidRPr="0069305E">
              <w:rPr>
                <w:rStyle w:val="Hyperlink"/>
                <w:rFonts w:ascii="Arial Narrow" w:hAnsi="Arial Narrow"/>
                <w:noProof/>
              </w:rPr>
              <w:t>STUDENT ABSENCE INFORMATION FOR AGENCY/SUPERVISOR</w:t>
            </w:r>
            <w:r w:rsidR="00003E33">
              <w:rPr>
                <w:noProof/>
                <w:webHidden/>
              </w:rPr>
              <w:tab/>
            </w:r>
            <w:r w:rsidR="00003E33">
              <w:rPr>
                <w:noProof/>
                <w:webHidden/>
              </w:rPr>
              <w:fldChar w:fldCharType="begin"/>
            </w:r>
            <w:r w:rsidR="00003E33">
              <w:rPr>
                <w:noProof/>
                <w:webHidden/>
              </w:rPr>
              <w:instrText xml:space="preserve"> PAGEREF _Toc482130454 \h </w:instrText>
            </w:r>
            <w:r w:rsidR="00003E33">
              <w:rPr>
                <w:noProof/>
                <w:webHidden/>
              </w:rPr>
            </w:r>
            <w:r w:rsidR="00003E33">
              <w:rPr>
                <w:noProof/>
                <w:webHidden/>
              </w:rPr>
              <w:fldChar w:fldCharType="separate"/>
            </w:r>
            <w:r w:rsidR="00FC2537">
              <w:rPr>
                <w:noProof/>
                <w:webHidden/>
              </w:rPr>
              <w:t>45</w:t>
            </w:r>
            <w:r w:rsidR="00003E33">
              <w:rPr>
                <w:noProof/>
                <w:webHidden/>
              </w:rPr>
              <w:fldChar w:fldCharType="end"/>
            </w:r>
          </w:hyperlink>
        </w:p>
        <w:p w14:paraId="7BBC9E21"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55" w:history="1">
            <w:r w:rsidR="00003E33" w:rsidRPr="0069305E">
              <w:rPr>
                <w:rStyle w:val="Hyperlink"/>
                <w:rFonts w:ascii="Arial Narrow" w:hAnsi="Arial Narrow"/>
                <w:noProof/>
                <w:lang w:val="en-US"/>
              </w:rPr>
              <w:t>COLLEGE CLOSURES</w:t>
            </w:r>
            <w:r w:rsidR="00003E33">
              <w:rPr>
                <w:noProof/>
                <w:webHidden/>
              </w:rPr>
              <w:tab/>
            </w:r>
            <w:r w:rsidR="00003E33">
              <w:rPr>
                <w:noProof/>
                <w:webHidden/>
              </w:rPr>
              <w:fldChar w:fldCharType="begin"/>
            </w:r>
            <w:r w:rsidR="00003E33">
              <w:rPr>
                <w:noProof/>
                <w:webHidden/>
              </w:rPr>
              <w:instrText xml:space="preserve"> PAGEREF _Toc482130455 \h </w:instrText>
            </w:r>
            <w:r w:rsidR="00003E33">
              <w:rPr>
                <w:noProof/>
                <w:webHidden/>
              </w:rPr>
            </w:r>
            <w:r w:rsidR="00003E33">
              <w:rPr>
                <w:noProof/>
                <w:webHidden/>
              </w:rPr>
              <w:fldChar w:fldCharType="separate"/>
            </w:r>
            <w:r w:rsidR="00FC2537">
              <w:rPr>
                <w:noProof/>
                <w:webHidden/>
              </w:rPr>
              <w:t>45</w:t>
            </w:r>
            <w:r w:rsidR="00003E33">
              <w:rPr>
                <w:noProof/>
                <w:webHidden/>
              </w:rPr>
              <w:fldChar w:fldCharType="end"/>
            </w:r>
          </w:hyperlink>
        </w:p>
        <w:p w14:paraId="0E0B5E30"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56" w:history="1">
            <w:r w:rsidR="00003E33" w:rsidRPr="0069305E">
              <w:rPr>
                <w:rStyle w:val="Hyperlink"/>
                <w:rFonts w:ascii="Arial Narrow" w:hAnsi="Arial Narrow"/>
                <w:noProof/>
              </w:rPr>
              <w:t>HOURS AND DURATION OF FIELD PLACEMENT</w:t>
            </w:r>
            <w:r w:rsidR="00003E33">
              <w:rPr>
                <w:noProof/>
                <w:webHidden/>
              </w:rPr>
              <w:tab/>
            </w:r>
            <w:r w:rsidR="00003E33">
              <w:rPr>
                <w:noProof/>
                <w:webHidden/>
              </w:rPr>
              <w:fldChar w:fldCharType="begin"/>
            </w:r>
            <w:r w:rsidR="00003E33">
              <w:rPr>
                <w:noProof/>
                <w:webHidden/>
              </w:rPr>
              <w:instrText xml:space="preserve"> PAGEREF _Toc482130456 \h </w:instrText>
            </w:r>
            <w:r w:rsidR="00003E33">
              <w:rPr>
                <w:noProof/>
                <w:webHidden/>
              </w:rPr>
            </w:r>
            <w:r w:rsidR="00003E33">
              <w:rPr>
                <w:noProof/>
                <w:webHidden/>
              </w:rPr>
              <w:fldChar w:fldCharType="separate"/>
            </w:r>
            <w:r w:rsidR="00FC2537">
              <w:rPr>
                <w:noProof/>
                <w:webHidden/>
              </w:rPr>
              <w:t>46</w:t>
            </w:r>
            <w:r w:rsidR="00003E33">
              <w:rPr>
                <w:noProof/>
                <w:webHidden/>
              </w:rPr>
              <w:fldChar w:fldCharType="end"/>
            </w:r>
          </w:hyperlink>
        </w:p>
        <w:p w14:paraId="65291733"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57" w:history="1">
            <w:r w:rsidR="00003E33" w:rsidRPr="0069305E">
              <w:rPr>
                <w:rStyle w:val="Hyperlink"/>
                <w:rFonts w:ascii="Arial Narrow" w:hAnsi="Arial Narrow"/>
                <w:noProof/>
              </w:rPr>
              <w:t>INCOMPLETES</w:t>
            </w:r>
            <w:r w:rsidR="00003E33">
              <w:rPr>
                <w:noProof/>
                <w:webHidden/>
              </w:rPr>
              <w:tab/>
            </w:r>
            <w:r w:rsidR="00003E33">
              <w:rPr>
                <w:noProof/>
                <w:webHidden/>
              </w:rPr>
              <w:fldChar w:fldCharType="begin"/>
            </w:r>
            <w:r w:rsidR="00003E33">
              <w:rPr>
                <w:noProof/>
                <w:webHidden/>
              </w:rPr>
              <w:instrText xml:space="preserve"> PAGEREF _Toc482130457 \h </w:instrText>
            </w:r>
            <w:r w:rsidR="00003E33">
              <w:rPr>
                <w:noProof/>
                <w:webHidden/>
              </w:rPr>
            </w:r>
            <w:r w:rsidR="00003E33">
              <w:rPr>
                <w:noProof/>
                <w:webHidden/>
              </w:rPr>
              <w:fldChar w:fldCharType="separate"/>
            </w:r>
            <w:r w:rsidR="00FC2537">
              <w:rPr>
                <w:noProof/>
                <w:webHidden/>
              </w:rPr>
              <w:t>47</w:t>
            </w:r>
            <w:r w:rsidR="00003E33">
              <w:rPr>
                <w:noProof/>
                <w:webHidden/>
              </w:rPr>
              <w:fldChar w:fldCharType="end"/>
            </w:r>
          </w:hyperlink>
        </w:p>
        <w:p w14:paraId="746BEF78"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58" w:history="1">
            <w:r w:rsidR="00003E33" w:rsidRPr="0069305E">
              <w:rPr>
                <w:rStyle w:val="Hyperlink"/>
                <w:rFonts w:ascii="Arial Narrow" w:hAnsi="Arial Narrow"/>
                <w:noProof/>
                <w:lang w:val="en-US"/>
              </w:rPr>
              <w:t>CONFLICT OF INTEREST</w:t>
            </w:r>
            <w:r w:rsidR="00003E33">
              <w:rPr>
                <w:noProof/>
                <w:webHidden/>
              </w:rPr>
              <w:tab/>
            </w:r>
            <w:r w:rsidR="00003E33">
              <w:rPr>
                <w:noProof/>
                <w:webHidden/>
              </w:rPr>
              <w:fldChar w:fldCharType="begin"/>
            </w:r>
            <w:r w:rsidR="00003E33">
              <w:rPr>
                <w:noProof/>
                <w:webHidden/>
              </w:rPr>
              <w:instrText xml:space="preserve"> PAGEREF _Toc482130458 \h </w:instrText>
            </w:r>
            <w:r w:rsidR="00003E33">
              <w:rPr>
                <w:noProof/>
                <w:webHidden/>
              </w:rPr>
            </w:r>
            <w:r w:rsidR="00003E33">
              <w:rPr>
                <w:noProof/>
                <w:webHidden/>
              </w:rPr>
              <w:fldChar w:fldCharType="separate"/>
            </w:r>
            <w:r w:rsidR="00FC2537">
              <w:rPr>
                <w:noProof/>
                <w:webHidden/>
              </w:rPr>
              <w:t>47</w:t>
            </w:r>
            <w:r w:rsidR="00003E33">
              <w:rPr>
                <w:noProof/>
                <w:webHidden/>
              </w:rPr>
              <w:fldChar w:fldCharType="end"/>
            </w:r>
          </w:hyperlink>
        </w:p>
        <w:p w14:paraId="6BCEB6AB" w14:textId="77777777" w:rsidR="00003E33" w:rsidRDefault="00A53942">
          <w:pPr>
            <w:pStyle w:val="TOC1"/>
            <w:rPr>
              <w:rFonts w:asciiTheme="minorHAnsi" w:eastAsiaTheme="minorEastAsia" w:hAnsiTheme="minorHAnsi" w:cstheme="minorBidi"/>
              <w:sz w:val="22"/>
              <w:szCs w:val="22"/>
              <w:lang w:val="en-CA" w:eastAsia="en-CA"/>
            </w:rPr>
          </w:pPr>
          <w:hyperlink w:anchor="_Toc482130459" w:history="1">
            <w:r w:rsidR="00003E33" w:rsidRPr="0069305E">
              <w:rPr>
                <w:rStyle w:val="Hyperlink"/>
                <w:rFonts w:ascii="Arial Narrow" w:hAnsi="Arial Narrow"/>
              </w:rPr>
              <w:t>Appendices</w:t>
            </w:r>
            <w:r w:rsidR="00003E33">
              <w:rPr>
                <w:webHidden/>
              </w:rPr>
              <w:tab/>
            </w:r>
            <w:r w:rsidR="00003E33">
              <w:rPr>
                <w:webHidden/>
              </w:rPr>
              <w:fldChar w:fldCharType="begin"/>
            </w:r>
            <w:r w:rsidR="00003E33">
              <w:rPr>
                <w:webHidden/>
              </w:rPr>
              <w:instrText xml:space="preserve"> PAGEREF _Toc482130459 \h </w:instrText>
            </w:r>
            <w:r w:rsidR="00003E33">
              <w:rPr>
                <w:webHidden/>
              </w:rPr>
            </w:r>
            <w:r w:rsidR="00003E33">
              <w:rPr>
                <w:webHidden/>
              </w:rPr>
              <w:fldChar w:fldCharType="separate"/>
            </w:r>
            <w:r w:rsidR="00FC2537">
              <w:rPr>
                <w:webHidden/>
              </w:rPr>
              <w:t>48</w:t>
            </w:r>
            <w:r w:rsidR="00003E33">
              <w:rPr>
                <w:webHidden/>
              </w:rPr>
              <w:fldChar w:fldCharType="end"/>
            </w:r>
          </w:hyperlink>
        </w:p>
        <w:p w14:paraId="7442A37F"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60" w:history="1">
            <w:r w:rsidR="00003E33" w:rsidRPr="0069305E">
              <w:rPr>
                <w:rStyle w:val="Hyperlink"/>
                <w:rFonts w:ascii="Arial Narrow" w:hAnsi="Arial Narrow"/>
                <w:noProof/>
              </w:rPr>
              <w:t>PLACEMENT CONFIRMATION FORM</w:t>
            </w:r>
            <w:r w:rsidR="00003E33">
              <w:rPr>
                <w:noProof/>
                <w:webHidden/>
              </w:rPr>
              <w:tab/>
            </w:r>
            <w:r w:rsidR="00003E33">
              <w:rPr>
                <w:noProof/>
                <w:webHidden/>
              </w:rPr>
              <w:fldChar w:fldCharType="begin"/>
            </w:r>
            <w:r w:rsidR="00003E33">
              <w:rPr>
                <w:noProof/>
                <w:webHidden/>
              </w:rPr>
              <w:instrText xml:space="preserve"> PAGEREF _Toc482130460 \h </w:instrText>
            </w:r>
            <w:r w:rsidR="00003E33">
              <w:rPr>
                <w:noProof/>
                <w:webHidden/>
              </w:rPr>
            </w:r>
            <w:r w:rsidR="00003E33">
              <w:rPr>
                <w:noProof/>
                <w:webHidden/>
              </w:rPr>
              <w:fldChar w:fldCharType="separate"/>
            </w:r>
            <w:r w:rsidR="00FC2537">
              <w:rPr>
                <w:noProof/>
                <w:webHidden/>
              </w:rPr>
              <w:t>49</w:t>
            </w:r>
            <w:r w:rsidR="00003E33">
              <w:rPr>
                <w:noProof/>
                <w:webHidden/>
              </w:rPr>
              <w:fldChar w:fldCharType="end"/>
            </w:r>
          </w:hyperlink>
        </w:p>
        <w:p w14:paraId="3B873633"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61" w:history="1">
            <w:r w:rsidR="00003E33" w:rsidRPr="0069305E">
              <w:rPr>
                <w:rStyle w:val="Hyperlink"/>
                <w:rFonts w:ascii="Arial Narrow" w:hAnsi="Arial Narrow"/>
                <w:noProof/>
              </w:rPr>
              <w:t>FIELD PLACEMENT GOAL PLAN</w:t>
            </w:r>
            <w:r w:rsidR="00003E33">
              <w:rPr>
                <w:noProof/>
                <w:webHidden/>
              </w:rPr>
              <w:tab/>
            </w:r>
            <w:r w:rsidR="00003E33">
              <w:rPr>
                <w:noProof/>
                <w:webHidden/>
              </w:rPr>
              <w:fldChar w:fldCharType="begin"/>
            </w:r>
            <w:r w:rsidR="00003E33">
              <w:rPr>
                <w:noProof/>
                <w:webHidden/>
              </w:rPr>
              <w:instrText xml:space="preserve"> PAGEREF _Toc482130461 \h </w:instrText>
            </w:r>
            <w:r w:rsidR="00003E33">
              <w:rPr>
                <w:noProof/>
                <w:webHidden/>
              </w:rPr>
            </w:r>
            <w:r w:rsidR="00003E33">
              <w:rPr>
                <w:noProof/>
                <w:webHidden/>
              </w:rPr>
              <w:fldChar w:fldCharType="separate"/>
            </w:r>
            <w:r w:rsidR="00FC2537">
              <w:rPr>
                <w:noProof/>
                <w:webHidden/>
              </w:rPr>
              <w:t>50</w:t>
            </w:r>
            <w:r w:rsidR="00003E33">
              <w:rPr>
                <w:noProof/>
                <w:webHidden/>
              </w:rPr>
              <w:fldChar w:fldCharType="end"/>
            </w:r>
          </w:hyperlink>
        </w:p>
        <w:p w14:paraId="4D370E21"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62" w:history="1">
            <w:r w:rsidR="00003E33" w:rsidRPr="0069305E">
              <w:rPr>
                <w:rStyle w:val="Hyperlink"/>
                <w:rFonts w:ascii="Arial Narrow" w:hAnsi="Arial Narrow"/>
                <w:noProof/>
              </w:rPr>
              <w:t>ACTIVITY LOG EXAMPLE</w:t>
            </w:r>
            <w:r w:rsidR="00003E33">
              <w:rPr>
                <w:noProof/>
                <w:webHidden/>
              </w:rPr>
              <w:tab/>
            </w:r>
            <w:r w:rsidR="00003E33">
              <w:rPr>
                <w:noProof/>
                <w:webHidden/>
              </w:rPr>
              <w:fldChar w:fldCharType="begin"/>
            </w:r>
            <w:r w:rsidR="00003E33">
              <w:rPr>
                <w:noProof/>
                <w:webHidden/>
              </w:rPr>
              <w:instrText xml:space="preserve"> PAGEREF _Toc482130462 \h </w:instrText>
            </w:r>
            <w:r w:rsidR="00003E33">
              <w:rPr>
                <w:noProof/>
                <w:webHidden/>
              </w:rPr>
            </w:r>
            <w:r w:rsidR="00003E33">
              <w:rPr>
                <w:noProof/>
                <w:webHidden/>
              </w:rPr>
              <w:fldChar w:fldCharType="separate"/>
            </w:r>
            <w:r w:rsidR="00FC2537">
              <w:rPr>
                <w:noProof/>
                <w:webHidden/>
              </w:rPr>
              <w:t>51</w:t>
            </w:r>
            <w:r w:rsidR="00003E33">
              <w:rPr>
                <w:noProof/>
                <w:webHidden/>
              </w:rPr>
              <w:fldChar w:fldCharType="end"/>
            </w:r>
          </w:hyperlink>
        </w:p>
        <w:p w14:paraId="5425EC64" w14:textId="77777777" w:rsidR="00003E33" w:rsidRDefault="00A53942">
          <w:pPr>
            <w:pStyle w:val="TOC3"/>
            <w:tabs>
              <w:tab w:val="right" w:leader="dot" w:pos="9350"/>
            </w:tabs>
            <w:rPr>
              <w:rFonts w:asciiTheme="minorHAnsi" w:eastAsiaTheme="minorEastAsia" w:hAnsiTheme="minorHAnsi" w:cstheme="minorBidi"/>
              <w:noProof/>
              <w:sz w:val="22"/>
              <w:szCs w:val="22"/>
              <w:lang w:eastAsia="en-CA"/>
            </w:rPr>
          </w:pPr>
          <w:hyperlink w:anchor="_Toc482130463" w:history="1">
            <w:r w:rsidR="00003E33" w:rsidRPr="0069305E">
              <w:rPr>
                <w:rStyle w:val="Hyperlink"/>
                <w:rFonts w:ascii="Arial Narrow" w:eastAsia="Cambria" w:hAnsi="Arial Narrow" w:cs="Cambria"/>
                <w:noProof/>
                <w:lang w:val="en-US"/>
              </w:rPr>
              <w:t>SCHOOL</w:t>
            </w:r>
            <w:r w:rsidR="00003E33" w:rsidRPr="0069305E">
              <w:rPr>
                <w:rStyle w:val="Hyperlink"/>
                <w:rFonts w:ascii="Arial Narrow" w:eastAsia="Cambria" w:hAnsi="Arial Narrow" w:cs="Cambria"/>
                <w:noProof/>
                <w:spacing w:val="1"/>
                <w:lang w:val="en-US"/>
              </w:rPr>
              <w:t xml:space="preserve"> OF COMMUNITY, JUSTICE &amp; LIBERAL STUDIES</w:t>
            </w:r>
            <w:r w:rsidR="00003E33" w:rsidRPr="0069305E">
              <w:rPr>
                <w:rStyle w:val="Hyperlink"/>
                <w:rFonts w:ascii="Arial Narrow" w:hAnsi="Arial Narrow"/>
                <w:noProof/>
              </w:rPr>
              <w:t xml:space="preserve"> FIELD PLACEMENT AGREEMENT</w:t>
            </w:r>
            <w:r w:rsidR="00003E33">
              <w:rPr>
                <w:noProof/>
                <w:webHidden/>
              </w:rPr>
              <w:tab/>
            </w:r>
            <w:r w:rsidR="00003E33">
              <w:rPr>
                <w:noProof/>
                <w:webHidden/>
              </w:rPr>
              <w:fldChar w:fldCharType="begin"/>
            </w:r>
            <w:r w:rsidR="00003E33">
              <w:rPr>
                <w:noProof/>
                <w:webHidden/>
              </w:rPr>
              <w:instrText xml:space="preserve"> PAGEREF _Toc482130463 \h </w:instrText>
            </w:r>
            <w:r w:rsidR="00003E33">
              <w:rPr>
                <w:noProof/>
                <w:webHidden/>
              </w:rPr>
            </w:r>
            <w:r w:rsidR="00003E33">
              <w:rPr>
                <w:noProof/>
                <w:webHidden/>
              </w:rPr>
              <w:fldChar w:fldCharType="separate"/>
            </w:r>
            <w:r w:rsidR="00FC2537">
              <w:rPr>
                <w:noProof/>
                <w:webHidden/>
              </w:rPr>
              <w:t>52</w:t>
            </w:r>
            <w:r w:rsidR="00003E33">
              <w:rPr>
                <w:noProof/>
                <w:webHidden/>
              </w:rPr>
              <w:fldChar w:fldCharType="end"/>
            </w:r>
          </w:hyperlink>
        </w:p>
        <w:p w14:paraId="3C97D409" w14:textId="2BE3D6A3" w:rsidR="00CB34C8" w:rsidRDefault="00CB34C8">
          <w:r w:rsidRPr="007934C3">
            <w:rPr>
              <w:rFonts w:ascii="Arial Narrow" w:hAnsi="Arial Narrow"/>
              <w:b/>
              <w:bCs/>
              <w:noProof/>
              <w:sz w:val="20"/>
            </w:rPr>
            <w:fldChar w:fldCharType="end"/>
          </w:r>
        </w:p>
      </w:sdtContent>
    </w:sdt>
    <w:p w14:paraId="36C18E72" w14:textId="77777777" w:rsidR="003B41C2" w:rsidRDefault="003B41C2">
      <w:pPr>
        <w:rPr>
          <w:rFonts w:ascii="Arial Narrow" w:hAnsi="Arial Narrow"/>
          <w:b/>
          <w:bCs/>
          <w:sz w:val="72"/>
          <w:szCs w:val="72"/>
          <w:lang w:val="en-US"/>
        </w:rPr>
      </w:pPr>
      <w:r>
        <w:rPr>
          <w:rFonts w:ascii="Arial Narrow" w:hAnsi="Arial Narrow"/>
          <w:sz w:val="72"/>
          <w:szCs w:val="72"/>
          <w:lang w:val="en-US"/>
        </w:rPr>
        <w:br w:type="page"/>
      </w:r>
    </w:p>
    <w:p w14:paraId="40BCECA6" w14:textId="77777777" w:rsidR="003B41C2" w:rsidRPr="00A53942" w:rsidRDefault="003B41C2" w:rsidP="00A53942">
      <w:pPr>
        <w:rPr>
          <w:sz w:val="72"/>
          <w:szCs w:val="72"/>
        </w:rPr>
      </w:pPr>
    </w:p>
    <w:p w14:paraId="2ACF7373" w14:textId="77777777" w:rsidR="003B41C2" w:rsidRPr="00A53942" w:rsidRDefault="003B41C2" w:rsidP="00A53942">
      <w:pPr>
        <w:rPr>
          <w:sz w:val="72"/>
          <w:szCs w:val="72"/>
        </w:rPr>
      </w:pPr>
    </w:p>
    <w:p w14:paraId="738CBFC4" w14:textId="77777777" w:rsidR="003B41C2" w:rsidRPr="00A53942" w:rsidRDefault="003B41C2" w:rsidP="00A53942">
      <w:pPr>
        <w:rPr>
          <w:sz w:val="72"/>
          <w:szCs w:val="72"/>
        </w:rPr>
      </w:pPr>
    </w:p>
    <w:p w14:paraId="79A5BCDC" w14:textId="77777777" w:rsidR="003B41C2" w:rsidRPr="00A53942" w:rsidRDefault="003B41C2" w:rsidP="00A53942">
      <w:pPr>
        <w:rPr>
          <w:sz w:val="72"/>
          <w:szCs w:val="72"/>
        </w:rPr>
      </w:pPr>
    </w:p>
    <w:p w14:paraId="48A6F511" w14:textId="0241F0DA" w:rsidR="00E30FF5" w:rsidRPr="00CB34C8" w:rsidRDefault="00E30FF5" w:rsidP="00A53942">
      <w:pPr>
        <w:pStyle w:val="Heading2D"/>
      </w:pPr>
      <w:bookmarkStart w:id="3" w:name="_Toc482130404"/>
      <w:r w:rsidRPr="00CB34C8">
        <w:t>Program Dates</w:t>
      </w:r>
      <w:bookmarkEnd w:id="3"/>
    </w:p>
    <w:p w14:paraId="481468E3" w14:textId="77777777" w:rsidR="00E30FF5" w:rsidRPr="00F86215" w:rsidRDefault="00E30FF5" w:rsidP="00203EFF">
      <w:pPr>
        <w:jc w:val="center"/>
        <w:rPr>
          <w:rFonts w:ascii="Arial" w:hAnsi="Arial" w:cs="Arial"/>
        </w:rPr>
      </w:pPr>
    </w:p>
    <w:p w14:paraId="32C3BA48" w14:textId="77777777" w:rsidR="00E30FF5" w:rsidRPr="00F86215" w:rsidRDefault="00E30FF5" w:rsidP="00CB34C8">
      <w:pPr>
        <w:rPr>
          <w:rFonts w:ascii="Arial" w:hAnsi="Arial" w:cs="Arial"/>
          <w:sz w:val="24"/>
          <w:szCs w:val="24"/>
        </w:rPr>
      </w:pPr>
    </w:p>
    <w:p w14:paraId="19CE33C0" w14:textId="57586DE0" w:rsidR="00075E23" w:rsidRPr="001C5C26" w:rsidRDefault="00075E23" w:rsidP="001C5C26">
      <w:pPr>
        <w:rPr>
          <w:rFonts w:ascii="Arial" w:hAnsi="Arial" w:cs="Arial"/>
          <w:sz w:val="24"/>
          <w:szCs w:val="24"/>
        </w:rPr>
      </w:pPr>
    </w:p>
    <w:p w14:paraId="16A40D31" w14:textId="6F7B9E49" w:rsidR="0098225E" w:rsidRDefault="00C73512" w:rsidP="00244406">
      <w:pPr>
        <w:pStyle w:val="ListParagraph"/>
        <w:numPr>
          <w:ilvl w:val="0"/>
          <w:numId w:val="43"/>
        </w:numPr>
        <w:rPr>
          <w:rFonts w:ascii="Arial" w:hAnsi="Arial" w:cs="Arial"/>
          <w:sz w:val="24"/>
          <w:szCs w:val="24"/>
        </w:rPr>
      </w:pPr>
      <w:r w:rsidRPr="00C73512">
        <w:rPr>
          <w:rFonts w:ascii="Arial" w:hAnsi="Arial" w:cs="Arial"/>
          <w:sz w:val="24"/>
          <w:szCs w:val="24"/>
        </w:rPr>
        <w:t>Fall</w:t>
      </w:r>
      <w:r w:rsidR="0098225E" w:rsidRPr="00C73512">
        <w:rPr>
          <w:rFonts w:ascii="Arial" w:hAnsi="Arial" w:cs="Arial"/>
          <w:sz w:val="24"/>
          <w:szCs w:val="24"/>
        </w:rPr>
        <w:t xml:space="preserve"> Semester</w:t>
      </w:r>
      <w:r w:rsidRPr="00C73512">
        <w:rPr>
          <w:rFonts w:ascii="Arial" w:hAnsi="Arial" w:cs="Arial"/>
          <w:sz w:val="24"/>
          <w:szCs w:val="24"/>
        </w:rPr>
        <w:t xml:space="preserve"> 20</w:t>
      </w:r>
      <w:r w:rsidR="001C5C26">
        <w:rPr>
          <w:rFonts w:ascii="Arial" w:hAnsi="Arial" w:cs="Arial"/>
          <w:sz w:val="24"/>
          <w:szCs w:val="24"/>
        </w:rPr>
        <w:t>20</w:t>
      </w:r>
    </w:p>
    <w:p w14:paraId="74745B84" w14:textId="45560D72" w:rsidR="001C5C26" w:rsidRPr="00C73512" w:rsidRDefault="001C5C26" w:rsidP="00244406">
      <w:pPr>
        <w:pStyle w:val="ListParagraph"/>
        <w:numPr>
          <w:ilvl w:val="0"/>
          <w:numId w:val="43"/>
        </w:numPr>
        <w:rPr>
          <w:rFonts w:ascii="Arial" w:hAnsi="Arial" w:cs="Arial"/>
          <w:sz w:val="24"/>
          <w:szCs w:val="24"/>
        </w:rPr>
      </w:pPr>
      <w:r>
        <w:rPr>
          <w:rFonts w:ascii="Arial" w:hAnsi="Arial" w:cs="Arial"/>
          <w:sz w:val="24"/>
          <w:szCs w:val="24"/>
        </w:rPr>
        <w:t>Winter Semester 2021</w:t>
      </w:r>
    </w:p>
    <w:p w14:paraId="2E9ACC5F" w14:textId="77777777" w:rsidR="00E30FF5" w:rsidRPr="00F86215" w:rsidRDefault="00E30FF5" w:rsidP="00203EFF">
      <w:pPr>
        <w:jc w:val="center"/>
        <w:rPr>
          <w:rFonts w:ascii="Arial" w:hAnsi="Arial" w:cs="Arial"/>
        </w:rPr>
      </w:pPr>
    </w:p>
    <w:p w14:paraId="039F1B80" w14:textId="77777777" w:rsidR="00B04697" w:rsidRDefault="00D42D54" w:rsidP="00D42D54">
      <w:pPr>
        <w:rPr>
          <w:rFonts w:ascii="Arial" w:hAnsi="Arial" w:cs="Arial"/>
        </w:rPr>
      </w:pPr>
      <w:r>
        <w:rPr>
          <w:rFonts w:ascii="Arial" w:hAnsi="Arial" w:cs="Arial"/>
        </w:rPr>
        <w:br w:type="page"/>
      </w:r>
    </w:p>
    <w:p w14:paraId="09EEBFD1" w14:textId="77777777" w:rsidR="00EF5E00" w:rsidRPr="00F86215" w:rsidRDefault="00EF5E00" w:rsidP="00A53942">
      <w:pPr>
        <w:pStyle w:val="HeadingNoneC"/>
      </w:pPr>
      <w:r w:rsidRPr="00F86215">
        <w:lastRenderedPageBreak/>
        <w:t>MOHAWK COLLEGE OF APPLIED ARTS AND TECHNOLOGY</w:t>
      </w:r>
    </w:p>
    <w:p w14:paraId="27415EE3" w14:textId="139D1E95" w:rsidR="00EF5E00" w:rsidRPr="00F86215" w:rsidRDefault="00EF5E00" w:rsidP="00A53942">
      <w:pPr>
        <w:pStyle w:val="HeadingNoneC"/>
      </w:pPr>
      <w:r w:rsidRPr="00F86215">
        <w:t xml:space="preserve">SOCIAL SERVICE WORKER </w:t>
      </w:r>
      <w:r w:rsidR="000C5496">
        <w:t xml:space="preserve">INTENSIVE </w:t>
      </w:r>
      <w:r w:rsidRPr="00F86215">
        <w:t>PROGRAM</w:t>
      </w:r>
    </w:p>
    <w:p w14:paraId="11E1F984" w14:textId="77777777" w:rsidR="00EF5E00" w:rsidRDefault="00EF5E00" w:rsidP="00A53942">
      <w:pPr>
        <w:pStyle w:val="Heading3A"/>
        <w:spacing w:before="240"/>
        <w:rPr>
          <w:iCs/>
        </w:rPr>
      </w:pPr>
      <w:r w:rsidRPr="00F86215">
        <w:t xml:space="preserve">PROGRAM “DATES” FOR </w:t>
      </w:r>
      <w:r w:rsidR="00075E23">
        <w:t>SUMMER</w:t>
      </w:r>
      <w:r w:rsidR="003541DB">
        <w:t xml:space="preserve"> and</w:t>
      </w:r>
      <w:r w:rsidR="00075E23">
        <w:t xml:space="preserve"> </w:t>
      </w:r>
      <w:r w:rsidR="005B0C4B">
        <w:rPr>
          <w:iCs/>
        </w:rPr>
        <w:t>FALL</w:t>
      </w:r>
      <w:r w:rsidR="001F213F">
        <w:rPr>
          <w:iCs/>
        </w:rPr>
        <w:t xml:space="preserve"> </w:t>
      </w:r>
      <w:r w:rsidRPr="00F86215">
        <w:rPr>
          <w:iCs/>
        </w:rPr>
        <w:t>SEMESTER</w:t>
      </w:r>
      <w:r w:rsidR="001F213F">
        <w:rPr>
          <w:iCs/>
        </w:rPr>
        <w:t>S</w:t>
      </w:r>
    </w:p>
    <w:p w14:paraId="252E08A2" w14:textId="77777777" w:rsidR="000F32A5" w:rsidRDefault="000F32A5" w:rsidP="00EF5E00">
      <w:pPr>
        <w:tabs>
          <w:tab w:val="center" w:pos="4680"/>
        </w:tabs>
        <w:spacing w:line="360" w:lineRule="auto"/>
        <w:jc w:val="center"/>
        <w:rPr>
          <w:rFonts w:ascii="Arial Narrow" w:hAnsi="Arial Narrow"/>
          <w:b/>
          <w:bCs/>
          <w:iCs/>
          <w:sz w:val="24"/>
          <w:szCs w:val="24"/>
          <w:u w:val="single"/>
        </w:rPr>
      </w:pPr>
    </w:p>
    <w:tbl>
      <w:tblPr>
        <w:tblStyle w:val="TableGrid"/>
        <w:tblW w:w="0" w:type="auto"/>
        <w:tblLook w:val="0020" w:firstRow="1" w:lastRow="0" w:firstColumn="0" w:lastColumn="0" w:noHBand="0" w:noVBand="0"/>
      </w:tblPr>
      <w:tblGrid>
        <w:gridCol w:w="4428"/>
        <w:gridCol w:w="4752"/>
      </w:tblGrid>
      <w:tr w:rsidR="003541DB" w:rsidRPr="00B07E5D" w14:paraId="7D03149E" w14:textId="77777777" w:rsidTr="0043727C">
        <w:tc>
          <w:tcPr>
            <w:tcW w:w="4416" w:type="dxa"/>
          </w:tcPr>
          <w:p w14:paraId="720DF3DC" w14:textId="77777777" w:rsidR="003541DB" w:rsidRPr="000B0EDE" w:rsidRDefault="003541DB" w:rsidP="00C73512">
            <w:pPr>
              <w:rPr>
                <w:rFonts w:ascii="Arial Narrow" w:hAnsi="Arial Narrow"/>
                <w:b/>
                <w:bCs/>
                <w:sz w:val="24"/>
                <w:szCs w:val="24"/>
              </w:rPr>
            </w:pPr>
          </w:p>
          <w:p w14:paraId="6FDC0F3D" w14:textId="420FBF9F" w:rsidR="003541DB" w:rsidRPr="000B0EDE" w:rsidRDefault="001C5C26" w:rsidP="00C27E18">
            <w:pPr>
              <w:ind w:left="720"/>
              <w:rPr>
                <w:rFonts w:ascii="Arial Narrow" w:hAnsi="Arial Narrow"/>
                <w:b/>
                <w:bCs/>
                <w:sz w:val="24"/>
                <w:szCs w:val="24"/>
              </w:rPr>
            </w:pPr>
            <w:r>
              <w:rPr>
                <w:rFonts w:ascii="Arial Narrow" w:hAnsi="Arial Narrow"/>
                <w:b/>
                <w:bCs/>
                <w:sz w:val="24"/>
                <w:szCs w:val="24"/>
              </w:rPr>
              <w:t xml:space="preserve">Fall </w:t>
            </w:r>
            <w:r w:rsidR="00947A13" w:rsidRPr="000B0EDE">
              <w:rPr>
                <w:rFonts w:ascii="Arial Narrow" w:hAnsi="Arial Narrow"/>
                <w:b/>
                <w:bCs/>
                <w:sz w:val="24"/>
                <w:szCs w:val="24"/>
              </w:rPr>
              <w:t>Start Date for Class</w:t>
            </w:r>
          </w:p>
          <w:p w14:paraId="684196B0" w14:textId="77777777" w:rsidR="003541DB" w:rsidRPr="000B0EDE" w:rsidRDefault="003541DB" w:rsidP="00C73512">
            <w:pPr>
              <w:rPr>
                <w:rFonts w:ascii="Arial Narrow" w:hAnsi="Arial Narrow"/>
                <w:b/>
                <w:bCs/>
                <w:sz w:val="24"/>
                <w:szCs w:val="24"/>
              </w:rPr>
            </w:pPr>
          </w:p>
        </w:tc>
        <w:tc>
          <w:tcPr>
            <w:tcW w:w="4736" w:type="dxa"/>
            <w:vAlign w:val="center"/>
          </w:tcPr>
          <w:p w14:paraId="373EBDC6" w14:textId="50A70CD6" w:rsidR="003541DB" w:rsidRPr="000B0EDE" w:rsidRDefault="001C5C26" w:rsidP="0043727C">
            <w:pPr>
              <w:ind w:left="720"/>
              <w:rPr>
                <w:rFonts w:ascii="Arial Narrow" w:hAnsi="Arial Narrow"/>
                <w:sz w:val="22"/>
              </w:rPr>
            </w:pPr>
            <w:r>
              <w:rPr>
                <w:rFonts w:ascii="Arial Narrow" w:hAnsi="Arial Narrow"/>
                <w:sz w:val="22"/>
              </w:rPr>
              <w:t>Tues</w:t>
            </w:r>
            <w:r w:rsidR="004A4B9C">
              <w:rPr>
                <w:rFonts w:ascii="Arial Narrow" w:hAnsi="Arial Narrow"/>
                <w:sz w:val="22"/>
              </w:rPr>
              <w:t xml:space="preserve">day </w:t>
            </w:r>
            <w:r>
              <w:rPr>
                <w:rFonts w:ascii="Arial Narrow" w:hAnsi="Arial Narrow"/>
                <w:sz w:val="22"/>
              </w:rPr>
              <w:t>September 8, 2020</w:t>
            </w:r>
          </w:p>
        </w:tc>
      </w:tr>
      <w:tr w:rsidR="00B318A1" w:rsidRPr="00B07E5D" w14:paraId="7CB67120" w14:textId="77777777" w:rsidTr="0043727C">
        <w:tc>
          <w:tcPr>
            <w:tcW w:w="4416" w:type="dxa"/>
          </w:tcPr>
          <w:p w14:paraId="7A3ADA5F" w14:textId="77777777" w:rsidR="00B318A1" w:rsidRPr="000B0EDE" w:rsidRDefault="00B318A1" w:rsidP="00C73512">
            <w:pPr>
              <w:rPr>
                <w:rFonts w:ascii="Arial Narrow" w:hAnsi="Arial Narrow"/>
                <w:b/>
                <w:bCs/>
                <w:sz w:val="24"/>
                <w:szCs w:val="24"/>
              </w:rPr>
            </w:pPr>
          </w:p>
          <w:p w14:paraId="3ED85AC9" w14:textId="09EC9719" w:rsidR="00B318A1" w:rsidRPr="000B0EDE" w:rsidRDefault="001C5C26" w:rsidP="00B318A1">
            <w:pPr>
              <w:ind w:left="720"/>
              <w:rPr>
                <w:rFonts w:ascii="Arial Narrow" w:hAnsi="Arial Narrow"/>
                <w:b/>
                <w:bCs/>
                <w:sz w:val="24"/>
                <w:szCs w:val="24"/>
              </w:rPr>
            </w:pPr>
            <w:r>
              <w:rPr>
                <w:rFonts w:ascii="Arial Narrow" w:hAnsi="Arial Narrow"/>
                <w:b/>
                <w:bCs/>
                <w:sz w:val="24"/>
                <w:szCs w:val="24"/>
              </w:rPr>
              <w:t>Thanksgiving College</w:t>
            </w:r>
            <w:r w:rsidR="00B318A1" w:rsidRPr="000B0EDE">
              <w:rPr>
                <w:rFonts w:ascii="Arial Narrow" w:hAnsi="Arial Narrow"/>
                <w:b/>
                <w:bCs/>
                <w:sz w:val="24"/>
                <w:szCs w:val="24"/>
              </w:rPr>
              <w:t xml:space="preserve"> is Closed</w:t>
            </w:r>
          </w:p>
          <w:p w14:paraId="0D1F96A2" w14:textId="77777777" w:rsidR="00B318A1" w:rsidRPr="000B0EDE" w:rsidRDefault="00B318A1" w:rsidP="00C73512">
            <w:pPr>
              <w:rPr>
                <w:rFonts w:ascii="Arial Narrow" w:hAnsi="Arial Narrow"/>
                <w:b/>
                <w:bCs/>
                <w:sz w:val="24"/>
                <w:szCs w:val="24"/>
              </w:rPr>
            </w:pPr>
          </w:p>
        </w:tc>
        <w:tc>
          <w:tcPr>
            <w:tcW w:w="4736" w:type="dxa"/>
            <w:vAlign w:val="center"/>
          </w:tcPr>
          <w:p w14:paraId="0FE26E84" w14:textId="79CF0E87" w:rsidR="00B318A1" w:rsidRPr="000B0EDE" w:rsidRDefault="00A16E0E" w:rsidP="0043727C">
            <w:pPr>
              <w:ind w:left="720"/>
              <w:rPr>
                <w:rFonts w:ascii="Arial Narrow" w:hAnsi="Arial Narrow"/>
                <w:sz w:val="22"/>
              </w:rPr>
            </w:pPr>
            <w:r>
              <w:rPr>
                <w:rFonts w:ascii="Arial Narrow" w:hAnsi="Arial Narrow"/>
                <w:sz w:val="22"/>
              </w:rPr>
              <w:t xml:space="preserve">Monday </w:t>
            </w:r>
            <w:r w:rsidR="001C5C26">
              <w:rPr>
                <w:rFonts w:ascii="Arial Narrow" w:hAnsi="Arial Narrow"/>
                <w:sz w:val="22"/>
              </w:rPr>
              <w:t>October 12, 2020</w:t>
            </w:r>
          </w:p>
        </w:tc>
      </w:tr>
      <w:tr w:rsidR="00E07827" w:rsidRPr="00B07E5D" w14:paraId="2799C9FA" w14:textId="77777777" w:rsidTr="0043727C">
        <w:tc>
          <w:tcPr>
            <w:tcW w:w="4415" w:type="dxa"/>
          </w:tcPr>
          <w:p w14:paraId="7E1EDB26" w14:textId="77777777" w:rsidR="00E07827" w:rsidRPr="000B0EDE" w:rsidRDefault="00E07827" w:rsidP="00B10E73">
            <w:pPr>
              <w:rPr>
                <w:rFonts w:ascii="Arial Narrow" w:hAnsi="Arial Narrow"/>
                <w:b/>
                <w:bCs/>
                <w:sz w:val="24"/>
                <w:szCs w:val="24"/>
              </w:rPr>
            </w:pPr>
          </w:p>
          <w:p w14:paraId="00CA2AD5" w14:textId="4425D7D2" w:rsidR="00E07827" w:rsidRPr="000B0EDE" w:rsidRDefault="001C5C26" w:rsidP="00B10E73">
            <w:pPr>
              <w:ind w:left="720"/>
              <w:rPr>
                <w:rFonts w:ascii="Arial Narrow" w:hAnsi="Arial Narrow"/>
                <w:b/>
                <w:bCs/>
                <w:sz w:val="24"/>
                <w:szCs w:val="24"/>
              </w:rPr>
            </w:pPr>
            <w:r>
              <w:rPr>
                <w:rFonts w:ascii="Arial Narrow" w:hAnsi="Arial Narrow"/>
                <w:b/>
                <w:bCs/>
                <w:sz w:val="24"/>
                <w:szCs w:val="24"/>
              </w:rPr>
              <w:t>Last day of Academic Courses – Semester 1</w:t>
            </w:r>
          </w:p>
          <w:p w14:paraId="66D9E1C0" w14:textId="77777777" w:rsidR="00E07827" w:rsidRPr="000B0EDE" w:rsidRDefault="00E07827" w:rsidP="00B10E73">
            <w:pPr>
              <w:rPr>
                <w:rFonts w:ascii="Arial Narrow" w:hAnsi="Arial Narrow"/>
                <w:b/>
                <w:bCs/>
                <w:sz w:val="24"/>
                <w:szCs w:val="24"/>
              </w:rPr>
            </w:pPr>
          </w:p>
        </w:tc>
        <w:tc>
          <w:tcPr>
            <w:tcW w:w="4737" w:type="dxa"/>
            <w:vAlign w:val="center"/>
          </w:tcPr>
          <w:p w14:paraId="4FB681AE" w14:textId="2D2343EB" w:rsidR="00E07827" w:rsidRPr="000B0EDE" w:rsidRDefault="001C5C26" w:rsidP="0043727C">
            <w:pPr>
              <w:ind w:left="720"/>
              <w:rPr>
                <w:rFonts w:ascii="Arial Narrow" w:hAnsi="Arial Narrow"/>
                <w:sz w:val="22"/>
              </w:rPr>
            </w:pPr>
            <w:r>
              <w:rPr>
                <w:rFonts w:ascii="Arial Narrow" w:hAnsi="Arial Narrow"/>
                <w:sz w:val="22"/>
              </w:rPr>
              <w:t>Friday October 23, 2020</w:t>
            </w:r>
          </w:p>
        </w:tc>
      </w:tr>
      <w:tr w:rsidR="008F04A3" w:rsidRPr="00B07E5D" w14:paraId="508D4C22" w14:textId="77777777" w:rsidTr="0043727C">
        <w:tc>
          <w:tcPr>
            <w:tcW w:w="4415" w:type="dxa"/>
          </w:tcPr>
          <w:p w14:paraId="51E64686" w14:textId="77777777" w:rsidR="008F04A3" w:rsidRDefault="008F04A3" w:rsidP="00B10E73">
            <w:pPr>
              <w:rPr>
                <w:rFonts w:ascii="Arial Narrow" w:hAnsi="Arial Narrow"/>
                <w:b/>
                <w:bCs/>
                <w:sz w:val="24"/>
                <w:szCs w:val="24"/>
              </w:rPr>
            </w:pPr>
          </w:p>
          <w:p w14:paraId="0A2C6032" w14:textId="3E0B42CF" w:rsidR="008F04A3" w:rsidRPr="008F04A3" w:rsidRDefault="008F04A3" w:rsidP="008F04A3">
            <w:pPr>
              <w:ind w:left="720"/>
              <w:rPr>
                <w:rFonts w:ascii="Arial Narrow" w:hAnsi="Arial Narrow"/>
                <w:b/>
                <w:bCs/>
                <w:sz w:val="22"/>
              </w:rPr>
            </w:pPr>
            <w:r w:rsidRPr="008F04A3">
              <w:rPr>
                <w:rFonts w:ascii="Arial Narrow" w:hAnsi="Arial Narrow"/>
                <w:b/>
                <w:bCs/>
                <w:sz w:val="22"/>
              </w:rPr>
              <w:t xml:space="preserve"> Sta</w:t>
            </w:r>
            <w:r w:rsidR="00A16E0E">
              <w:rPr>
                <w:rFonts w:ascii="Arial Narrow" w:hAnsi="Arial Narrow"/>
                <w:b/>
                <w:bCs/>
                <w:sz w:val="22"/>
              </w:rPr>
              <w:t>rt</w:t>
            </w:r>
            <w:r w:rsidR="001D1AD8">
              <w:rPr>
                <w:rFonts w:ascii="Arial Narrow" w:hAnsi="Arial Narrow"/>
                <w:b/>
                <w:bCs/>
                <w:sz w:val="22"/>
              </w:rPr>
              <w:t xml:space="preserve"> Date for Practicum WORK 10593</w:t>
            </w:r>
          </w:p>
          <w:p w14:paraId="637305A6" w14:textId="77777777" w:rsidR="008F04A3" w:rsidRPr="000B0EDE" w:rsidRDefault="008F04A3" w:rsidP="00B10E73">
            <w:pPr>
              <w:rPr>
                <w:rFonts w:ascii="Arial Narrow" w:hAnsi="Arial Narrow"/>
                <w:b/>
                <w:bCs/>
                <w:sz w:val="24"/>
                <w:szCs w:val="24"/>
              </w:rPr>
            </w:pPr>
          </w:p>
        </w:tc>
        <w:tc>
          <w:tcPr>
            <w:tcW w:w="4737" w:type="dxa"/>
            <w:vAlign w:val="center"/>
          </w:tcPr>
          <w:p w14:paraId="4EACA6F1" w14:textId="0927183D" w:rsidR="008F04A3" w:rsidRPr="000B0EDE" w:rsidRDefault="004A4B9C" w:rsidP="0043727C">
            <w:pPr>
              <w:ind w:left="720"/>
              <w:rPr>
                <w:rFonts w:ascii="Arial Narrow" w:hAnsi="Arial Narrow"/>
                <w:sz w:val="22"/>
              </w:rPr>
            </w:pPr>
            <w:r>
              <w:rPr>
                <w:rFonts w:ascii="Arial Narrow" w:hAnsi="Arial Narrow"/>
                <w:sz w:val="22"/>
              </w:rPr>
              <w:t xml:space="preserve">Monday </w:t>
            </w:r>
            <w:r w:rsidR="001C5C26">
              <w:rPr>
                <w:rFonts w:ascii="Arial Narrow" w:hAnsi="Arial Narrow"/>
                <w:sz w:val="22"/>
              </w:rPr>
              <w:t>October 26, 2020</w:t>
            </w:r>
          </w:p>
        </w:tc>
      </w:tr>
      <w:tr w:rsidR="00E07827" w:rsidRPr="00B07E5D" w14:paraId="3106282A" w14:textId="77777777" w:rsidTr="0043727C">
        <w:tc>
          <w:tcPr>
            <w:tcW w:w="4428" w:type="dxa"/>
          </w:tcPr>
          <w:p w14:paraId="57AE935C" w14:textId="77777777" w:rsidR="00E07827" w:rsidRPr="000B0EDE" w:rsidRDefault="00E07827" w:rsidP="00B10E73">
            <w:pPr>
              <w:rPr>
                <w:rFonts w:ascii="Arial Narrow" w:hAnsi="Arial Narrow"/>
                <w:b/>
                <w:bCs/>
                <w:sz w:val="24"/>
                <w:szCs w:val="24"/>
              </w:rPr>
            </w:pPr>
          </w:p>
          <w:p w14:paraId="5F58168C" w14:textId="6E356422" w:rsidR="00E07827" w:rsidRPr="000B0EDE" w:rsidRDefault="001C5C26" w:rsidP="00E07827">
            <w:pPr>
              <w:ind w:left="720"/>
              <w:rPr>
                <w:rFonts w:ascii="Arial Narrow" w:hAnsi="Arial Narrow"/>
                <w:b/>
                <w:bCs/>
                <w:sz w:val="24"/>
                <w:szCs w:val="24"/>
              </w:rPr>
            </w:pPr>
            <w:r>
              <w:rPr>
                <w:rFonts w:ascii="Arial Narrow" w:hAnsi="Arial Narrow"/>
                <w:b/>
                <w:bCs/>
                <w:sz w:val="24"/>
                <w:szCs w:val="24"/>
              </w:rPr>
              <w:t>Confirmation Form Due</w:t>
            </w:r>
          </w:p>
          <w:p w14:paraId="5165E8CD" w14:textId="77777777" w:rsidR="00E07827" w:rsidRPr="000B0EDE" w:rsidRDefault="00E07827" w:rsidP="00B10E73">
            <w:pPr>
              <w:rPr>
                <w:rFonts w:ascii="Arial Narrow" w:hAnsi="Arial Narrow"/>
                <w:b/>
                <w:bCs/>
                <w:sz w:val="24"/>
                <w:szCs w:val="24"/>
              </w:rPr>
            </w:pPr>
          </w:p>
        </w:tc>
        <w:tc>
          <w:tcPr>
            <w:tcW w:w="4752" w:type="dxa"/>
            <w:vAlign w:val="center"/>
          </w:tcPr>
          <w:p w14:paraId="4DA0E88C" w14:textId="6D328B6A" w:rsidR="00E07827" w:rsidRPr="000B0EDE" w:rsidRDefault="001C5C26" w:rsidP="0043727C">
            <w:pPr>
              <w:ind w:left="720"/>
              <w:rPr>
                <w:rFonts w:ascii="Arial Narrow" w:hAnsi="Arial Narrow"/>
                <w:sz w:val="22"/>
              </w:rPr>
            </w:pPr>
            <w:r>
              <w:rPr>
                <w:rFonts w:ascii="Arial Narrow" w:hAnsi="Arial Narrow"/>
                <w:sz w:val="22"/>
              </w:rPr>
              <w:t>October 30, 2020</w:t>
            </w:r>
          </w:p>
        </w:tc>
      </w:tr>
      <w:tr w:rsidR="00E07827" w:rsidRPr="00B07E5D" w14:paraId="76DFF767" w14:textId="77777777" w:rsidTr="0043727C">
        <w:tc>
          <w:tcPr>
            <w:tcW w:w="4428" w:type="dxa"/>
          </w:tcPr>
          <w:p w14:paraId="543F9CE9" w14:textId="77777777" w:rsidR="00E07827" w:rsidRPr="000B0EDE" w:rsidRDefault="00E07827" w:rsidP="0043727C">
            <w:pPr>
              <w:rPr>
                <w:rFonts w:ascii="Arial Narrow" w:hAnsi="Arial Narrow"/>
                <w:b/>
                <w:bCs/>
                <w:sz w:val="24"/>
                <w:szCs w:val="24"/>
              </w:rPr>
            </w:pPr>
          </w:p>
          <w:p w14:paraId="277385B1" w14:textId="77777777" w:rsidR="00E07827" w:rsidRPr="000B0EDE" w:rsidRDefault="00E07827" w:rsidP="00075E23">
            <w:pPr>
              <w:ind w:left="720"/>
              <w:rPr>
                <w:rFonts w:ascii="Arial Narrow" w:hAnsi="Arial Narrow"/>
                <w:b/>
                <w:bCs/>
                <w:sz w:val="24"/>
                <w:szCs w:val="24"/>
              </w:rPr>
            </w:pPr>
            <w:r w:rsidRPr="000B0EDE">
              <w:rPr>
                <w:rFonts w:ascii="Arial Narrow" w:hAnsi="Arial Narrow"/>
                <w:b/>
                <w:bCs/>
                <w:sz w:val="24"/>
                <w:szCs w:val="24"/>
              </w:rPr>
              <w:t>Submission of Evaluation Due</w:t>
            </w:r>
          </w:p>
          <w:p w14:paraId="15DC921F" w14:textId="77777777" w:rsidR="00E07827" w:rsidRPr="000B0EDE" w:rsidRDefault="00E07827" w:rsidP="00B5132B">
            <w:pPr>
              <w:rPr>
                <w:rFonts w:ascii="Arial Narrow" w:hAnsi="Arial Narrow"/>
                <w:b/>
                <w:bCs/>
                <w:sz w:val="24"/>
                <w:szCs w:val="24"/>
              </w:rPr>
            </w:pPr>
          </w:p>
        </w:tc>
        <w:tc>
          <w:tcPr>
            <w:tcW w:w="4752" w:type="dxa"/>
            <w:vAlign w:val="center"/>
          </w:tcPr>
          <w:p w14:paraId="49DE794A" w14:textId="775F6C41" w:rsidR="00E07827" w:rsidRPr="000B0EDE" w:rsidRDefault="001D03E6" w:rsidP="0043727C">
            <w:pPr>
              <w:ind w:left="720"/>
              <w:rPr>
                <w:rFonts w:ascii="Arial Narrow" w:hAnsi="Arial Narrow"/>
                <w:sz w:val="22"/>
                <w:highlight w:val="yellow"/>
              </w:rPr>
            </w:pPr>
            <w:r>
              <w:rPr>
                <w:rFonts w:ascii="Arial Narrow" w:hAnsi="Arial Narrow"/>
                <w:sz w:val="22"/>
              </w:rPr>
              <w:t>Monday December 8</w:t>
            </w:r>
            <w:r w:rsidR="001C5C26">
              <w:rPr>
                <w:rFonts w:ascii="Arial Narrow" w:hAnsi="Arial Narrow"/>
                <w:sz w:val="22"/>
              </w:rPr>
              <w:t>, 2020</w:t>
            </w:r>
          </w:p>
        </w:tc>
      </w:tr>
      <w:tr w:rsidR="00E07827" w:rsidRPr="00B07E5D" w14:paraId="38F3CB9A" w14:textId="77777777" w:rsidTr="0043727C">
        <w:tc>
          <w:tcPr>
            <w:tcW w:w="4428" w:type="dxa"/>
          </w:tcPr>
          <w:p w14:paraId="09231D5D" w14:textId="77777777" w:rsidR="00E07827" w:rsidRPr="000B0EDE" w:rsidRDefault="00E07827" w:rsidP="00C73512">
            <w:pPr>
              <w:rPr>
                <w:rFonts w:ascii="Arial Narrow" w:hAnsi="Arial Narrow"/>
                <w:b/>
                <w:bCs/>
                <w:sz w:val="24"/>
                <w:szCs w:val="24"/>
              </w:rPr>
            </w:pPr>
          </w:p>
          <w:p w14:paraId="232A1E7A" w14:textId="77777777" w:rsidR="00E07827" w:rsidRPr="000B0EDE" w:rsidRDefault="00E07827" w:rsidP="00B07E5D">
            <w:pPr>
              <w:ind w:left="720"/>
              <w:rPr>
                <w:rFonts w:ascii="Arial Narrow" w:hAnsi="Arial Narrow"/>
                <w:b/>
                <w:bCs/>
                <w:sz w:val="24"/>
                <w:szCs w:val="24"/>
              </w:rPr>
            </w:pPr>
            <w:r w:rsidRPr="000B0EDE">
              <w:rPr>
                <w:rFonts w:ascii="Arial Narrow" w:hAnsi="Arial Narrow"/>
                <w:b/>
                <w:bCs/>
                <w:sz w:val="24"/>
                <w:szCs w:val="24"/>
              </w:rPr>
              <w:t>Last Scheduled Day for Practicum</w:t>
            </w:r>
          </w:p>
          <w:p w14:paraId="21DFEFCF" w14:textId="77777777" w:rsidR="00E07827" w:rsidRPr="000B0EDE" w:rsidRDefault="00E07827" w:rsidP="0043727C">
            <w:pPr>
              <w:rPr>
                <w:rFonts w:ascii="Arial Narrow" w:hAnsi="Arial Narrow"/>
                <w:b/>
                <w:bCs/>
                <w:sz w:val="24"/>
                <w:szCs w:val="24"/>
              </w:rPr>
            </w:pPr>
          </w:p>
        </w:tc>
        <w:tc>
          <w:tcPr>
            <w:tcW w:w="4752" w:type="dxa"/>
            <w:vAlign w:val="center"/>
          </w:tcPr>
          <w:p w14:paraId="26FFA899" w14:textId="261948FB" w:rsidR="00E07827" w:rsidRPr="000B0EDE" w:rsidRDefault="004A4B9C" w:rsidP="0043727C">
            <w:pPr>
              <w:ind w:left="720"/>
              <w:rPr>
                <w:rFonts w:ascii="Arial Narrow" w:hAnsi="Arial Narrow"/>
                <w:sz w:val="22"/>
                <w:highlight w:val="yellow"/>
              </w:rPr>
            </w:pPr>
            <w:r>
              <w:rPr>
                <w:rFonts w:ascii="Arial Narrow" w:hAnsi="Arial Narrow"/>
                <w:sz w:val="22"/>
              </w:rPr>
              <w:t xml:space="preserve">Friday </w:t>
            </w:r>
            <w:r w:rsidR="00562671">
              <w:rPr>
                <w:rFonts w:ascii="Arial Narrow" w:hAnsi="Arial Narrow"/>
                <w:sz w:val="22"/>
              </w:rPr>
              <w:t>December 18, 2020</w:t>
            </w:r>
          </w:p>
        </w:tc>
      </w:tr>
      <w:tr w:rsidR="00E07827" w:rsidRPr="00B07E5D" w14:paraId="47EC9106" w14:textId="77777777" w:rsidTr="0043727C">
        <w:tc>
          <w:tcPr>
            <w:tcW w:w="4428" w:type="dxa"/>
          </w:tcPr>
          <w:p w14:paraId="1702CC37" w14:textId="77777777" w:rsidR="00E07827" w:rsidRPr="000B0EDE" w:rsidRDefault="00E07827" w:rsidP="00C73512">
            <w:pPr>
              <w:rPr>
                <w:rFonts w:ascii="Arial Narrow" w:hAnsi="Arial Narrow"/>
                <w:b/>
                <w:bCs/>
                <w:sz w:val="24"/>
                <w:szCs w:val="24"/>
              </w:rPr>
            </w:pPr>
          </w:p>
          <w:p w14:paraId="61611133" w14:textId="695E0409" w:rsidR="00E07827" w:rsidRPr="000B0EDE" w:rsidRDefault="00E07827" w:rsidP="00E07827">
            <w:pPr>
              <w:ind w:left="720"/>
              <w:rPr>
                <w:rFonts w:ascii="Arial Narrow" w:hAnsi="Arial Narrow"/>
                <w:b/>
                <w:bCs/>
                <w:sz w:val="24"/>
                <w:szCs w:val="24"/>
              </w:rPr>
            </w:pPr>
            <w:r w:rsidRPr="000B0EDE">
              <w:rPr>
                <w:rFonts w:ascii="Arial Narrow" w:hAnsi="Arial Narrow"/>
                <w:b/>
                <w:bCs/>
                <w:sz w:val="24"/>
                <w:szCs w:val="24"/>
              </w:rPr>
              <w:t xml:space="preserve"> </w:t>
            </w:r>
            <w:r w:rsidR="00AF7AB0">
              <w:rPr>
                <w:rFonts w:ascii="Arial Narrow" w:hAnsi="Arial Narrow"/>
                <w:b/>
                <w:bCs/>
                <w:sz w:val="24"/>
                <w:szCs w:val="24"/>
              </w:rPr>
              <w:t xml:space="preserve">Winter </w:t>
            </w:r>
            <w:r w:rsidRPr="000B0EDE">
              <w:rPr>
                <w:rFonts w:ascii="Arial Narrow" w:hAnsi="Arial Narrow"/>
                <w:b/>
                <w:bCs/>
                <w:sz w:val="24"/>
                <w:szCs w:val="24"/>
              </w:rPr>
              <w:t>Start Date for Classes</w:t>
            </w:r>
          </w:p>
          <w:p w14:paraId="63DDCCB5" w14:textId="77777777" w:rsidR="00E07827" w:rsidRPr="000B0EDE" w:rsidRDefault="00E07827" w:rsidP="00C73512">
            <w:pPr>
              <w:rPr>
                <w:rFonts w:ascii="Arial Narrow" w:hAnsi="Arial Narrow"/>
                <w:b/>
                <w:bCs/>
                <w:sz w:val="24"/>
                <w:szCs w:val="24"/>
              </w:rPr>
            </w:pPr>
          </w:p>
        </w:tc>
        <w:tc>
          <w:tcPr>
            <w:tcW w:w="4752" w:type="dxa"/>
            <w:vAlign w:val="center"/>
          </w:tcPr>
          <w:p w14:paraId="4F032D45" w14:textId="5E3DF627" w:rsidR="00E07827" w:rsidRPr="000B0EDE" w:rsidRDefault="00AF7AB0" w:rsidP="0043727C">
            <w:pPr>
              <w:ind w:left="720"/>
              <w:rPr>
                <w:rFonts w:ascii="Arial Narrow" w:hAnsi="Arial Narrow"/>
                <w:sz w:val="22"/>
              </w:rPr>
            </w:pPr>
            <w:r>
              <w:rPr>
                <w:rFonts w:ascii="Arial Narrow" w:hAnsi="Arial Narrow"/>
                <w:sz w:val="22"/>
              </w:rPr>
              <w:t xml:space="preserve">Tuesday </w:t>
            </w:r>
            <w:proofErr w:type="gramStart"/>
            <w:r>
              <w:rPr>
                <w:rFonts w:ascii="Arial Narrow" w:hAnsi="Arial Narrow"/>
                <w:sz w:val="22"/>
              </w:rPr>
              <w:t xml:space="preserve">January </w:t>
            </w:r>
            <w:r w:rsidR="004A4B9C">
              <w:rPr>
                <w:rFonts w:ascii="Arial Narrow" w:hAnsi="Arial Narrow"/>
                <w:sz w:val="22"/>
              </w:rPr>
              <w:t xml:space="preserve"> </w:t>
            </w:r>
            <w:r>
              <w:rPr>
                <w:rFonts w:ascii="Arial Narrow" w:hAnsi="Arial Narrow"/>
                <w:sz w:val="22"/>
              </w:rPr>
              <w:t>5</w:t>
            </w:r>
            <w:proofErr w:type="gramEnd"/>
            <w:r w:rsidR="004A4B9C">
              <w:rPr>
                <w:rFonts w:ascii="Arial Narrow" w:hAnsi="Arial Narrow"/>
                <w:sz w:val="22"/>
              </w:rPr>
              <w:t>, 20</w:t>
            </w:r>
            <w:r>
              <w:rPr>
                <w:rFonts w:ascii="Arial Narrow" w:hAnsi="Arial Narrow"/>
                <w:sz w:val="22"/>
              </w:rPr>
              <w:t>20</w:t>
            </w:r>
          </w:p>
        </w:tc>
      </w:tr>
      <w:tr w:rsidR="004F7F05" w:rsidRPr="00B07E5D" w14:paraId="2A40D4E6" w14:textId="77777777" w:rsidTr="0043727C">
        <w:tc>
          <w:tcPr>
            <w:tcW w:w="4415" w:type="dxa"/>
          </w:tcPr>
          <w:p w14:paraId="09967790" w14:textId="77777777" w:rsidR="004F7F05" w:rsidRDefault="004F7F05" w:rsidP="004F7F05">
            <w:pPr>
              <w:rPr>
                <w:rFonts w:ascii="Arial Narrow" w:hAnsi="Arial Narrow"/>
                <w:b/>
                <w:bCs/>
                <w:sz w:val="24"/>
                <w:szCs w:val="24"/>
              </w:rPr>
            </w:pPr>
          </w:p>
          <w:p w14:paraId="6C7582A3" w14:textId="61ACAFE3" w:rsidR="004F7F05" w:rsidRDefault="00AF7AB0" w:rsidP="004F7F05">
            <w:pPr>
              <w:ind w:left="720"/>
              <w:rPr>
                <w:rFonts w:ascii="Arial Narrow" w:hAnsi="Arial Narrow"/>
                <w:b/>
                <w:bCs/>
                <w:sz w:val="24"/>
                <w:szCs w:val="24"/>
              </w:rPr>
            </w:pPr>
            <w:r>
              <w:rPr>
                <w:rFonts w:ascii="Arial Narrow" w:hAnsi="Arial Narrow"/>
                <w:b/>
                <w:bCs/>
                <w:sz w:val="24"/>
                <w:szCs w:val="24"/>
              </w:rPr>
              <w:t xml:space="preserve">Winter Break </w:t>
            </w:r>
            <w:r w:rsidR="004F7F05">
              <w:rPr>
                <w:rFonts w:ascii="Arial Narrow" w:hAnsi="Arial Narrow"/>
                <w:b/>
                <w:bCs/>
                <w:sz w:val="24"/>
                <w:szCs w:val="24"/>
              </w:rPr>
              <w:t>-College is Closed</w:t>
            </w:r>
          </w:p>
          <w:p w14:paraId="4D12F065" w14:textId="77777777" w:rsidR="004F7F05" w:rsidRPr="000B0EDE" w:rsidRDefault="004F7F05" w:rsidP="004F7F05">
            <w:pPr>
              <w:rPr>
                <w:rFonts w:ascii="Arial Narrow" w:hAnsi="Arial Narrow"/>
                <w:b/>
                <w:bCs/>
                <w:sz w:val="24"/>
                <w:szCs w:val="24"/>
              </w:rPr>
            </w:pPr>
          </w:p>
        </w:tc>
        <w:tc>
          <w:tcPr>
            <w:tcW w:w="4737" w:type="dxa"/>
            <w:vAlign w:val="center"/>
          </w:tcPr>
          <w:p w14:paraId="6A9D2928" w14:textId="1AFDFAC9" w:rsidR="004F7F05" w:rsidRPr="000B0EDE" w:rsidRDefault="00AF7AB0" w:rsidP="0043727C">
            <w:pPr>
              <w:ind w:left="720"/>
              <w:rPr>
                <w:rFonts w:ascii="Arial Narrow" w:hAnsi="Arial Narrow"/>
                <w:sz w:val="22"/>
              </w:rPr>
            </w:pPr>
            <w:r>
              <w:rPr>
                <w:rFonts w:ascii="Arial Narrow" w:hAnsi="Arial Narrow"/>
                <w:sz w:val="22"/>
              </w:rPr>
              <w:t xml:space="preserve">Monday February 15 </w:t>
            </w:r>
            <w:r w:rsidR="009C5B2E">
              <w:rPr>
                <w:rFonts w:ascii="Arial Narrow" w:hAnsi="Arial Narrow"/>
                <w:sz w:val="22"/>
              </w:rPr>
              <w:t>to 19, 2020</w:t>
            </w:r>
          </w:p>
        </w:tc>
      </w:tr>
      <w:tr w:rsidR="009B2CC2" w:rsidRPr="00B07E5D" w14:paraId="264B6795" w14:textId="77777777" w:rsidTr="0043727C">
        <w:tc>
          <w:tcPr>
            <w:tcW w:w="4415" w:type="dxa"/>
          </w:tcPr>
          <w:p w14:paraId="35D181BE" w14:textId="77777777" w:rsidR="009B2CC2" w:rsidRDefault="009B2CC2" w:rsidP="004F7F05">
            <w:pPr>
              <w:rPr>
                <w:rFonts w:ascii="Arial Narrow" w:hAnsi="Arial Narrow"/>
                <w:b/>
                <w:bCs/>
                <w:sz w:val="24"/>
                <w:szCs w:val="24"/>
              </w:rPr>
            </w:pPr>
          </w:p>
          <w:p w14:paraId="416B1BDB" w14:textId="5A59FFC7" w:rsidR="009B2CC2" w:rsidRDefault="009B2CC2" w:rsidP="003B41C2">
            <w:pPr>
              <w:jc w:val="center"/>
              <w:rPr>
                <w:rFonts w:ascii="Arial Narrow" w:hAnsi="Arial Narrow"/>
                <w:b/>
                <w:bCs/>
                <w:sz w:val="24"/>
                <w:szCs w:val="24"/>
              </w:rPr>
            </w:pPr>
            <w:r>
              <w:rPr>
                <w:rFonts w:ascii="Arial Narrow" w:hAnsi="Arial Narrow"/>
                <w:b/>
                <w:bCs/>
                <w:sz w:val="24"/>
                <w:szCs w:val="24"/>
              </w:rPr>
              <w:t>Start Date for Practi</w:t>
            </w:r>
            <w:r w:rsidR="00AB4902">
              <w:rPr>
                <w:rFonts w:ascii="Arial Narrow" w:hAnsi="Arial Narrow"/>
                <w:b/>
                <w:bCs/>
                <w:sz w:val="24"/>
                <w:szCs w:val="24"/>
              </w:rPr>
              <w:t>cum WORK 10595</w:t>
            </w:r>
          </w:p>
          <w:p w14:paraId="3EE794F6" w14:textId="77777777" w:rsidR="009B2CC2" w:rsidRDefault="009B2CC2" w:rsidP="004F7F05">
            <w:pPr>
              <w:rPr>
                <w:rFonts w:ascii="Arial Narrow" w:hAnsi="Arial Narrow"/>
                <w:b/>
                <w:bCs/>
                <w:sz w:val="24"/>
                <w:szCs w:val="24"/>
              </w:rPr>
            </w:pPr>
          </w:p>
        </w:tc>
        <w:tc>
          <w:tcPr>
            <w:tcW w:w="4737" w:type="dxa"/>
            <w:vAlign w:val="center"/>
          </w:tcPr>
          <w:p w14:paraId="554A8133" w14:textId="1433179C" w:rsidR="009B2CC2" w:rsidRDefault="009C5B2E" w:rsidP="0043727C">
            <w:pPr>
              <w:ind w:left="720"/>
              <w:rPr>
                <w:rFonts w:ascii="Arial Narrow" w:hAnsi="Arial Narrow"/>
                <w:sz w:val="22"/>
              </w:rPr>
            </w:pPr>
            <w:r>
              <w:rPr>
                <w:rFonts w:ascii="Arial Narrow" w:hAnsi="Arial Narrow"/>
                <w:sz w:val="22"/>
              </w:rPr>
              <w:t>Monday March 1, 2020</w:t>
            </w:r>
          </w:p>
        </w:tc>
      </w:tr>
      <w:tr w:rsidR="004F7F05" w:rsidRPr="00B07E5D" w14:paraId="295D1A94" w14:textId="77777777" w:rsidTr="0043727C">
        <w:tc>
          <w:tcPr>
            <w:tcW w:w="4416" w:type="dxa"/>
          </w:tcPr>
          <w:p w14:paraId="14344E94" w14:textId="77777777" w:rsidR="004F7F05" w:rsidRPr="000B0EDE" w:rsidRDefault="004F7F05" w:rsidP="004F7F05">
            <w:pPr>
              <w:rPr>
                <w:rFonts w:ascii="Arial Narrow" w:hAnsi="Arial Narrow"/>
                <w:b/>
                <w:bCs/>
                <w:sz w:val="24"/>
                <w:szCs w:val="24"/>
              </w:rPr>
            </w:pPr>
          </w:p>
          <w:p w14:paraId="35B74122" w14:textId="77777777" w:rsidR="004F7F05" w:rsidRPr="000B0EDE" w:rsidRDefault="004F7F05" w:rsidP="004F7F05">
            <w:pPr>
              <w:ind w:left="720"/>
              <w:rPr>
                <w:rFonts w:ascii="Arial Narrow" w:hAnsi="Arial Narrow"/>
                <w:b/>
                <w:bCs/>
                <w:sz w:val="24"/>
                <w:szCs w:val="24"/>
              </w:rPr>
            </w:pPr>
            <w:r w:rsidRPr="000B0EDE">
              <w:rPr>
                <w:rFonts w:ascii="Arial Narrow" w:hAnsi="Arial Narrow"/>
                <w:b/>
                <w:bCs/>
                <w:sz w:val="24"/>
                <w:szCs w:val="24"/>
              </w:rPr>
              <w:t>Submission of Evaluation Due</w:t>
            </w:r>
          </w:p>
          <w:p w14:paraId="524A8620" w14:textId="77777777" w:rsidR="004F7F05" w:rsidRPr="000B0EDE" w:rsidRDefault="004F7F05" w:rsidP="004F7F05">
            <w:pPr>
              <w:rPr>
                <w:rFonts w:ascii="Arial Narrow" w:hAnsi="Arial Narrow"/>
                <w:b/>
                <w:bCs/>
                <w:sz w:val="24"/>
                <w:szCs w:val="24"/>
              </w:rPr>
            </w:pPr>
          </w:p>
        </w:tc>
        <w:tc>
          <w:tcPr>
            <w:tcW w:w="4736" w:type="dxa"/>
            <w:vAlign w:val="center"/>
          </w:tcPr>
          <w:p w14:paraId="10084C20" w14:textId="2E8BA051" w:rsidR="004F7F05" w:rsidRPr="000B0EDE" w:rsidRDefault="009C5B2E" w:rsidP="0043727C">
            <w:pPr>
              <w:ind w:left="720"/>
              <w:rPr>
                <w:rFonts w:ascii="Arial Narrow" w:hAnsi="Arial Narrow"/>
                <w:sz w:val="22"/>
              </w:rPr>
            </w:pPr>
            <w:r>
              <w:rPr>
                <w:rFonts w:ascii="Arial Narrow" w:hAnsi="Arial Narrow"/>
                <w:sz w:val="22"/>
              </w:rPr>
              <w:t>Monday April 5, 2020</w:t>
            </w:r>
          </w:p>
        </w:tc>
      </w:tr>
      <w:tr w:rsidR="004F7F05" w:rsidRPr="00B07E5D" w14:paraId="6FE22382" w14:textId="77777777" w:rsidTr="0043727C">
        <w:tc>
          <w:tcPr>
            <w:tcW w:w="4416" w:type="dxa"/>
          </w:tcPr>
          <w:p w14:paraId="73D16705" w14:textId="77777777" w:rsidR="004F7F05" w:rsidRPr="000B0EDE" w:rsidRDefault="004F7F05" w:rsidP="004F7F05">
            <w:pPr>
              <w:rPr>
                <w:rFonts w:ascii="Arial Narrow" w:hAnsi="Arial Narrow"/>
                <w:b/>
                <w:bCs/>
                <w:sz w:val="24"/>
                <w:szCs w:val="24"/>
              </w:rPr>
            </w:pPr>
          </w:p>
          <w:p w14:paraId="436A210E" w14:textId="77777777" w:rsidR="004F7F05" w:rsidRPr="000B0EDE" w:rsidRDefault="004F7F05" w:rsidP="004F7F05">
            <w:pPr>
              <w:ind w:left="720"/>
              <w:rPr>
                <w:rFonts w:ascii="Arial Narrow" w:hAnsi="Arial Narrow"/>
                <w:b/>
                <w:bCs/>
                <w:sz w:val="24"/>
                <w:szCs w:val="24"/>
              </w:rPr>
            </w:pPr>
            <w:r w:rsidRPr="000B0EDE">
              <w:rPr>
                <w:rFonts w:ascii="Arial Narrow" w:hAnsi="Arial Narrow"/>
                <w:b/>
                <w:bCs/>
                <w:sz w:val="24"/>
                <w:szCs w:val="24"/>
              </w:rPr>
              <w:t>Last Scheduled Day for Practicum</w:t>
            </w:r>
          </w:p>
          <w:p w14:paraId="5982E1D6" w14:textId="77777777" w:rsidR="004F7F05" w:rsidRPr="000B0EDE" w:rsidRDefault="004F7F05" w:rsidP="004F7F05">
            <w:pPr>
              <w:rPr>
                <w:rFonts w:ascii="Arial Narrow" w:hAnsi="Arial Narrow"/>
                <w:b/>
                <w:bCs/>
                <w:sz w:val="24"/>
                <w:szCs w:val="24"/>
              </w:rPr>
            </w:pPr>
          </w:p>
        </w:tc>
        <w:tc>
          <w:tcPr>
            <w:tcW w:w="4736" w:type="dxa"/>
            <w:vAlign w:val="center"/>
          </w:tcPr>
          <w:p w14:paraId="0D1EC116" w14:textId="51014A5B" w:rsidR="004F7F05" w:rsidRPr="000B0EDE" w:rsidRDefault="004F7F05" w:rsidP="0043727C">
            <w:pPr>
              <w:ind w:left="720"/>
              <w:rPr>
                <w:rFonts w:ascii="Arial Narrow" w:hAnsi="Arial Narrow"/>
                <w:sz w:val="22"/>
              </w:rPr>
            </w:pPr>
            <w:r>
              <w:rPr>
                <w:rFonts w:ascii="Arial Narrow" w:hAnsi="Arial Narrow"/>
                <w:sz w:val="22"/>
              </w:rPr>
              <w:t xml:space="preserve">Friday </w:t>
            </w:r>
            <w:r w:rsidR="009C5B2E">
              <w:rPr>
                <w:rFonts w:ascii="Arial Narrow" w:hAnsi="Arial Narrow"/>
                <w:sz w:val="22"/>
              </w:rPr>
              <w:t>April 16, 2020</w:t>
            </w:r>
          </w:p>
        </w:tc>
      </w:tr>
    </w:tbl>
    <w:p w14:paraId="48F1538C" w14:textId="77777777" w:rsidR="00283E53" w:rsidRDefault="00283E53">
      <w:pPr>
        <w:rPr>
          <w:rFonts w:ascii="Arial Narrow" w:hAnsi="Arial Narrow"/>
          <w:sz w:val="72"/>
          <w:szCs w:val="72"/>
          <w:lang w:val="en-US"/>
        </w:rPr>
      </w:pPr>
      <w:r>
        <w:rPr>
          <w:rFonts w:ascii="Arial Narrow" w:hAnsi="Arial Narrow"/>
          <w:sz w:val="72"/>
          <w:szCs w:val="72"/>
          <w:lang w:val="en-US"/>
        </w:rPr>
        <w:br w:type="page"/>
      </w:r>
    </w:p>
    <w:p w14:paraId="30C460D1" w14:textId="77777777" w:rsidR="00D42D54" w:rsidRDefault="00D42D54" w:rsidP="00422ECD">
      <w:pPr>
        <w:jc w:val="center"/>
        <w:rPr>
          <w:rFonts w:ascii="Arial Narrow" w:hAnsi="Arial Narrow"/>
          <w:sz w:val="72"/>
          <w:szCs w:val="72"/>
          <w:lang w:val="en-US"/>
        </w:rPr>
      </w:pPr>
    </w:p>
    <w:p w14:paraId="78C2FD00" w14:textId="77777777" w:rsidR="00B77321" w:rsidRDefault="00B77321" w:rsidP="00422ECD">
      <w:pPr>
        <w:jc w:val="center"/>
        <w:rPr>
          <w:rFonts w:ascii="Arial Narrow" w:hAnsi="Arial Narrow"/>
          <w:sz w:val="72"/>
          <w:szCs w:val="72"/>
          <w:lang w:val="en-US"/>
        </w:rPr>
      </w:pPr>
    </w:p>
    <w:p w14:paraId="6B70E95A" w14:textId="77777777" w:rsidR="00B77321" w:rsidRDefault="00B77321" w:rsidP="00422ECD">
      <w:pPr>
        <w:jc w:val="center"/>
        <w:rPr>
          <w:rFonts w:ascii="Arial Narrow" w:hAnsi="Arial Narrow"/>
          <w:sz w:val="72"/>
          <w:szCs w:val="72"/>
          <w:lang w:val="en-US"/>
        </w:rPr>
      </w:pPr>
    </w:p>
    <w:p w14:paraId="65B50160" w14:textId="77777777" w:rsidR="00B77321" w:rsidRDefault="00B77321" w:rsidP="00422ECD">
      <w:pPr>
        <w:jc w:val="center"/>
        <w:rPr>
          <w:rFonts w:ascii="Arial Narrow" w:hAnsi="Arial Narrow"/>
          <w:sz w:val="72"/>
          <w:szCs w:val="72"/>
          <w:lang w:val="en-US"/>
        </w:rPr>
      </w:pPr>
    </w:p>
    <w:p w14:paraId="6C02BE6D" w14:textId="77777777" w:rsidR="00E30FF5" w:rsidRPr="00CB34C8" w:rsidRDefault="00E30FF5" w:rsidP="00A53942">
      <w:pPr>
        <w:pStyle w:val="Heading2D"/>
      </w:pPr>
      <w:bookmarkStart w:id="4" w:name="_Toc482130405"/>
      <w:r w:rsidRPr="00CB34C8">
        <w:t>General Program Information</w:t>
      </w:r>
      <w:bookmarkEnd w:id="4"/>
    </w:p>
    <w:p w14:paraId="405053C8" w14:textId="5D278A0E" w:rsidR="00E30FF5" w:rsidRPr="00AD543F" w:rsidRDefault="00E30FF5" w:rsidP="00422ECD">
      <w:pPr>
        <w:jc w:val="center"/>
        <w:rPr>
          <w:rFonts w:ascii="Arial Narrow" w:hAnsi="Arial Narrow"/>
          <w:b/>
          <w:sz w:val="24"/>
          <w:szCs w:val="24"/>
        </w:rPr>
      </w:pPr>
    </w:p>
    <w:p w14:paraId="6D358CD0" w14:textId="617B2B6D" w:rsidR="00B77321" w:rsidRPr="00A53942" w:rsidRDefault="00CB34C8" w:rsidP="00A53942">
      <w:pPr>
        <w:jc w:val="center"/>
        <w:rPr>
          <w:rFonts w:ascii="Arial Narrow" w:hAnsi="Arial Narrow"/>
          <w:b/>
          <w:sz w:val="24"/>
          <w:szCs w:val="24"/>
        </w:rPr>
      </w:pPr>
      <w:r>
        <w:rPr>
          <w:rFonts w:ascii="Arial Narrow" w:hAnsi="Arial Narrow"/>
          <w:b/>
          <w:noProof/>
          <w:sz w:val="24"/>
          <w:szCs w:val="24"/>
          <w:lang w:val="en-US"/>
        </w:rPr>
        <mc:AlternateContent>
          <mc:Choice Requires="wps">
            <w:drawing>
              <wp:inline distT="0" distB="0" distL="0" distR="0" wp14:anchorId="17E194D4" wp14:editId="5F4574ED">
                <wp:extent cx="3376930" cy="1702435"/>
                <wp:effectExtent l="0" t="0" r="0" b="0"/>
                <wp:docPr id="1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6930" cy="170243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3152A40" w14:textId="77777777" w:rsidR="00A53942" w:rsidRPr="00B60703" w:rsidRDefault="00A53942" w:rsidP="00244406">
                            <w:pPr>
                              <w:pStyle w:val="ListParagraph"/>
                              <w:numPr>
                                <w:ilvl w:val="0"/>
                                <w:numId w:val="29"/>
                              </w:numPr>
                              <w:spacing w:after="200" w:line="276" w:lineRule="auto"/>
                              <w:rPr>
                                <w:rFonts w:ascii="Arial Narrow" w:hAnsi="Arial Narrow"/>
                                <w:sz w:val="24"/>
                                <w:szCs w:val="24"/>
                              </w:rPr>
                            </w:pPr>
                            <w:r w:rsidRPr="00B60703">
                              <w:rPr>
                                <w:rFonts w:ascii="Arial Narrow" w:hAnsi="Arial Narrow"/>
                                <w:sz w:val="24"/>
                                <w:szCs w:val="24"/>
                              </w:rPr>
                              <w:t>Introduction</w:t>
                            </w:r>
                          </w:p>
                          <w:p w14:paraId="0E02CBAB" w14:textId="77777777" w:rsidR="00A53942" w:rsidRPr="00B60703" w:rsidRDefault="00A53942" w:rsidP="00244406">
                            <w:pPr>
                              <w:pStyle w:val="ListParagraph"/>
                              <w:numPr>
                                <w:ilvl w:val="0"/>
                                <w:numId w:val="29"/>
                              </w:numPr>
                              <w:spacing w:after="200" w:line="276" w:lineRule="auto"/>
                              <w:rPr>
                                <w:rFonts w:ascii="Arial Narrow" w:hAnsi="Arial Narrow"/>
                                <w:sz w:val="24"/>
                                <w:szCs w:val="24"/>
                              </w:rPr>
                            </w:pPr>
                            <w:r w:rsidRPr="00B60703">
                              <w:rPr>
                                <w:rFonts w:ascii="Arial Narrow" w:hAnsi="Arial Narrow"/>
                                <w:sz w:val="24"/>
                                <w:szCs w:val="24"/>
                              </w:rPr>
                              <w:t xml:space="preserve">Relationship between Classroom and </w:t>
                            </w:r>
                            <w:r>
                              <w:rPr>
                                <w:rFonts w:ascii="Arial Narrow" w:hAnsi="Arial Narrow"/>
                                <w:sz w:val="24"/>
                                <w:szCs w:val="24"/>
                              </w:rPr>
                              <w:t>Practicum</w:t>
                            </w:r>
                          </w:p>
                          <w:p w14:paraId="1C4C20B0" w14:textId="77777777" w:rsidR="00A53942" w:rsidRPr="00B60703" w:rsidRDefault="00A53942" w:rsidP="00244406">
                            <w:pPr>
                              <w:pStyle w:val="ListParagraph"/>
                              <w:numPr>
                                <w:ilvl w:val="0"/>
                                <w:numId w:val="29"/>
                              </w:numPr>
                              <w:spacing w:after="200" w:line="276" w:lineRule="auto"/>
                              <w:rPr>
                                <w:rFonts w:ascii="Arial Narrow" w:hAnsi="Arial Narrow"/>
                                <w:sz w:val="24"/>
                                <w:szCs w:val="24"/>
                              </w:rPr>
                            </w:pPr>
                            <w:r w:rsidRPr="00B60703">
                              <w:rPr>
                                <w:rFonts w:ascii="Arial Narrow" w:hAnsi="Arial Narrow"/>
                                <w:sz w:val="24"/>
                                <w:szCs w:val="24"/>
                              </w:rPr>
                              <w:t>Areas of Demonstrated Competence Required</w:t>
                            </w:r>
                          </w:p>
                          <w:p w14:paraId="2F8EB0F1" w14:textId="77777777" w:rsidR="00A53942" w:rsidRPr="00B60703" w:rsidRDefault="00A53942" w:rsidP="00244406">
                            <w:pPr>
                              <w:pStyle w:val="ListParagraph"/>
                              <w:numPr>
                                <w:ilvl w:val="0"/>
                                <w:numId w:val="29"/>
                              </w:numPr>
                              <w:spacing w:after="200" w:line="276" w:lineRule="auto"/>
                              <w:rPr>
                                <w:rFonts w:ascii="Arial Narrow" w:hAnsi="Arial Narrow"/>
                                <w:sz w:val="24"/>
                                <w:szCs w:val="24"/>
                              </w:rPr>
                            </w:pPr>
                            <w:r w:rsidRPr="00B60703">
                              <w:rPr>
                                <w:rFonts w:ascii="Arial Narrow" w:hAnsi="Arial Narrow"/>
                                <w:sz w:val="24"/>
                                <w:szCs w:val="24"/>
                              </w:rPr>
                              <w:t>Ministry of Education and Training Standards</w:t>
                            </w:r>
                          </w:p>
                          <w:p w14:paraId="1026DF73" w14:textId="77777777" w:rsidR="00A53942" w:rsidRPr="00B60703" w:rsidRDefault="00A53942" w:rsidP="00244406">
                            <w:pPr>
                              <w:pStyle w:val="ListParagraph"/>
                              <w:numPr>
                                <w:ilvl w:val="0"/>
                                <w:numId w:val="29"/>
                              </w:numPr>
                              <w:spacing w:after="200" w:line="276" w:lineRule="auto"/>
                              <w:rPr>
                                <w:rFonts w:ascii="Arial Narrow" w:hAnsi="Arial Narrow"/>
                                <w:sz w:val="24"/>
                                <w:szCs w:val="24"/>
                              </w:rPr>
                            </w:pPr>
                            <w:r w:rsidRPr="00B60703">
                              <w:rPr>
                                <w:rFonts w:ascii="Arial Narrow" w:hAnsi="Arial Narrow"/>
                                <w:sz w:val="24"/>
                                <w:szCs w:val="24"/>
                              </w:rPr>
                              <w:t>Program Curriculum</w:t>
                            </w:r>
                          </w:p>
                        </w:txbxContent>
                      </wps:txbx>
                      <wps:bodyPr rot="0" vert="horz" wrap="square" lIns="91440" tIns="45720" rIns="91440" bIns="45720" anchor="t" anchorCtr="0" upright="1">
                        <a:noAutofit/>
                      </wps:bodyPr>
                    </wps:wsp>
                  </a:graphicData>
                </a:graphic>
              </wp:inline>
            </w:drawing>
          </mc:Choice>
          <mc:Fallback>
            <w:pict>
              <v:shapetype w14:anchorId="17E194D4" id="_x0000_t202" coordsize="21600,21600" o:spt="202" path="m,l,21600r21600,l21600,xe">
                <v:stroke joinstyle="miter"/>
                <v:path gradientshapeok="t" o:connecttype="rect"/>
              </v:shapetype>
              <v:shape id="Text Box 31" o:spid="_x0000_s1026" type="#_x0000_t202" style="width:265.9pt;height:1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" stroked="f">
                <v:textbox>
                  <w:txbxContent>
                    <w:p w14:paraId="73152A40" w14:textId="77777777" w:rsidR="00A53942" w:rsidRPr="00B60703" w:rsidRDefault="00A53942" w:rsidP="00244406">
                      <w:pPr>
                        <w:pStyle w:val="ListParagraph"/>
                        <w:numPr>
                          <w:ilvl w:val="0"/>
                          <w:numId w:val="29"/>
                        </w:numPr>
                        <w:spacing w:after="200" w:line="276" w:lineRule="auto"/>
                        <w:rPr>
                          <w:rFonts w:ascii="Arial Narrow" w:hAnsi="Arial Narrow"/>
                          <w:sz w:val="24"/>
                          <w:szCs w:val="24"/>
                        </w:rPr>
                      </w:pPr>
                      <w:r w:rsidRPr="00B60703">
                        <w:rPr>
                          <w:rFonts w:ascii="Arial Narrow" w:hAnsi="Arial Narrow"/>
                          <w:sz w:val="24"/>
                          <w:szCs w:val="24"/>
                        </w:rPr>
                        <w:t>Introduction</w:t>
                      </w:r>
                    </w:p>
                    <w:p w14:paraId="0E02CBAB" w14:textId="77777777" w:rsidR="00A53942" w:rsidRPr="00B60703" w:rsidRDefault="00A53942" w:rsidP="00244406">
                      <w:pPr>
                        <w:pStyle w:val="ListParagraph"/>
                        <w:numPr>
                          <w:ilvl w:val="0"/>
                          <w:numId w:val="29"/>
                        </w:numPr>
                        <w:spacing w:after="200" w:line="276" w:lineRule="auto"/>
                        <w:rPr>
                          <w:rFonts w:ascii="Arial Narrow" w:hAnsi="Arial Narrow"/>
                          <w:sz w:val="24"/>
                          <w:szCs w:val="24"/>
                        </w:rPr>
                      </w:pPr>
                      <w:r w:rsidRPr="00B60703">
                        <w:rPr>
                          <w:rFonts w:ascii="Arial Narrow" w:hAnsi="Arial Narrow"/>
                          <w:sz w:val="24"/>
                          <w:szCs w:val="24"/>
                        </w:rPr>
                        <w:t xml:space="preserve">Relationship between Classroom and </w:t>
                      </w:r>
                      <w:r>
                        <w:rPr>
                          <w:rFonts w:ascii="Arial Narrow" w:hAnsi="Arial Narrow"/>
                          <w:sz w:val="24"/>
                          <w:szCs w:val="24"/>
                        </w:rPr>
                        <w:t>Practicum</w:t>
                      </w:r>
                    </w:p>
                    <w:p w14:paraId="1C4C20B0" w14:textId="77777777" w:rsidR="00A53942" w:rsidRPr="00B60703" w:rsidRDefault="00A53942" w:rsidP="00244406">
                      <w:pPr>
                        <w:pStyle w:val="ListParagraph"/>
                        <w:numPr>
                          <w:ilvl w:val="0"/>
                          <w:numId w:val="29"/>
                        </w:numPr>
                        <w:spacing w:after="200" w:line="276" w:lineRule="auto"/>
                        <w:rPr>
                          <w:rFonts w:ascii="Arial Narrow" w:hAnsi="Arial Narrow"/>
                          <w:sz w:val="24"/>
                          <w:szCs w:val="24"/>
                        </w:rPr>
                      </w:pPr>
                      <w:r w:rsidRPr="00B60703">
                        <w:rPr>
                          <w:rFonts w:ascii="Arial Narrow" w:hAnsi="Arial Narrow"/>
                          <w:sz w:val="24"/>
                          <w:szCs w:val="24"/>
                        </w:rPr>
                        <w:t>Areas of Demonstrated Competence Required</w:t>
                      </w:r>
                    </w:p>
                    <w:p w14:paraId="2F8EB0F1" w14:textId="77777777" w:rsidR="00A53942" w:rsidRPr="00B60703" w:rsidRDefault="00A53942" w:rsidP="00244406">
                      <w:pPr>
                        <w:pStyle w:val="ListParagraph"/>
                        <w:numPr>
                          <w:ilvl w:val="0"/>
                          <w:numId w:val="29"/>
                        </w:numPr>
                        <w:spacing w:after="200" w:line="276" w:lineRule="auto"/>
                        <w:rPr>
                          <w:rFonts w:ascii="Arial Narrow" w:hAnsi="Arial Narrow"/>
                          <w:sz w:val="24"/>
                          <w:szCs w:val="24"/>
                        </w:rPr>
                      </w:pPr>
                      <w:r w:rsidRPr="00B60703">
                        <w:rPr>
                          <w:rFonts w:ascii="Arial Narrow" w:hAnsi="Arial Narrow"/>
                          <w:sz w:val="24"/>
                          <w:szCs w:val="24"/>
                        </w:rPr>
                        <w:t>Ministry of Education and Training Standards</w:t>
                      </w:r>
                    </w:p>
                    <w:p w14:paraId="1026DF73" w14:textId="77777777" w:rsidR="00A53942" w:rsidRPr="00B60703" w:rsidRDefault="00A53942" w:rsidP="00244406">
                      <w:pPr>
                        <w:pStyle w:val="ListParagraph"/>
                        <w:numPr>
                          <w:ilvl w:val="0"/>
                          <w:numId w:val="29"/>
                        </w:numPr>
                        <w:spacing w:after="200" w:line="276" w:lineRule="auto"/>
                        <w:rPr>
                          <w:rFonts w:ascii="Arial Narrow" w:hAnsi="Arial Narrow"/>
                          <w:sz w:val="24"/>
                          <w:szCs w:val="24"/>
                        </w:rPr>
                      </w:pPr>
                      <w:r w:rsidRPr="00B60703">
                        <w:rPr>
                          <w:rFonts w:ascii="Arial Narrow" w:hAnsi="Arial Narrow"/>
                          <w:sz w:val="24"/>
                          <w:szCs w:val="24"/>
                        </w:rPr>
                        <w:t>Program Curriculum</w:t>
                      </w:r>
                    </w:p>
                  </w:txbxContent>
                </v:textbox>
                <w10:anchorlock/>
              </v:shape>
            </w:pict>
          </mc:Fallback>
        </mc:AlternateContent>
      </w:r>
      <w:r w:rsidR="00B77321">
        <w:rPr>
          <w:b/>
          <w:sz w:val="24"/>
          <w:szCs w:val="24"/>
        </w:rPr>
        <w:br w:type="page"/>
      </w:r>
    </w:p>
    <w:p w14:paraId="3A67F495" w14:textId="77777777" w:rsidR="00CF2A08" w:rsidRPr="00CB34C8" w:rsidRDefault="00E33806" w:rsidP="00A53942">
      <w:pPr>
        <w:pStyle w:val="Heading3B"/>
      </w:pPr>
      <w:bookmarkStart w:id="5" w:name="_Toc482130406"/>
      <w:r w:rsidRPr="00CB34C8">
        <w:lastRenderedPageBreak/>
        <w:t>INTRODUCTION</w:t>
      </w:r>
      <w:bookmarkEnd w:id="5"/>
    </w:p>
    <w:p w14:paraId="411EDD0F" w14:textId="77777777" w:rsidR="00CF2A08" w:rsidRPr="00AD543F" w:rsidRDefault="00CF2A08" w:rsidP="00422ECD">
      <w:pPr>
        <w:rPr>
          <w:rFonts w:ascii="Arial Narrow" w:hAnsi="Arial Narrow"/>
          <w:sz w:val="24"/>
          <w:szCs w:val="24"/>
        </w:rPr>
      </w:pPr>
    </w:p>
    <w:p w14:paraId="581355A0" w14:textId="77777777" w:rsidR="00CF2A08" w:rsidRPr="00AD543F" w:rsidRDefault="00CF2A08" w:rsidP="00422ECD">
      <w:pPr>
        <w:rPr>
          <w:rFonts w:ascii="Arial Narrow" w:hAnsi="Arial Narrow"/>
          <w:sz w:val="24"/>
          <w:szCs w:val="24"/>
        </w:rPr>
      </w:pPr>
      <w:r w:rsidRPr="00AD543F">
        <w:rPr>
          <w:rFonts w:ascii="Arial Narrow" w:hAnsi="Arial Narrow"/>
          <w:sz w:val="24"/>
          <w:szCs w:val="24"/>
        </w:rPr>
        <w:t xml:space="preserve">The field practicum is a vital component of the Social Service Worker Program at Mohawk College.  Mohawk College Social Service Worker Students are required to complete </w:t>
      </w:r>
      <w:r w:rsidR="00E3165D">
        <w:rPr>
          <w:rFonts w:ascii="Arial Narrow" w:hAnsi="Arial Narrow"/>
          <w:sz w:val="24"/>
          <w:szCs w:val="24"/>
        </w:rPr>
        <w:t>two</w:t>
      </w:r>
      <w:r w:rsidR="00887E11" w:rsidRPr="00AD543F">
        <w:rPr>
          <w:rFonts w:ascii="Arial Narrow" w:hAnsi="Arial Narrow"/>
          <w:sz w:val="24"/>
          <w:szCs w:val="24"/>
        </w:rPr>
        <w:t xml:space="preserve"> </w:t>
      </w:r>
      <w:r w:rsidR="00B60703">
        <w:rPr>
          <w:rFonts w:ascii="Arial Narrow" w:hAnsi="Arial Narrow"/>
          <w:sz w:val="24"/>
          <w:szCs w:val="24"/>
        </w:rPr>
        <w:t>practicums</w:t>
      </w:r>
      <w:r w:rsidR="00887E11" w:rsidRPr="00AD543F">
        <w:rPr>
          <w:rFonts w:ascii="Arial Narrow" w:hAnsi="Arial Narrow"/>
          <w:sz w:val="24"/>
          <w:szCs w:val="24"/>
        </w:rPr>
        <w:t xml:space="preserve">. </w:t>
      </w:r>
      <w:r w:rsidRPr="00AD543F">
        <w:rPr>
          <w:rFonts w:ascii="Arial Narrow" w:hAnsi="Arial Narrow"/>
          <w:sz w:val="24"/>
          <w:szCs w:val="24"/>
        </w:rPr>
        <w:t xml:space="preserve">The first one takes place in the </w:t>
      </w:r>
      <w:r w:rsidR="00E3165D">
        <w:rPr>
          <w:rFonts w:ascii="Arial Narrow" w:hAnsi="Arial Narrow"/>
          <w:sz w:val="24"/>
          <w:szCs w:val="24"/>
        </w:rPr>
        <w:t>latter ha</w:t>
      </w:r>
      <w:r w:rsidR="009027EA">
        <w:rPr>
          <w:rFonts w:ascii="Arial Narrow" w:hAnsi="Arial Narrow"/>
          <w:sz w:val="24"/>
          <w:szCs w:val="24"/>
        </w:rPr>
        <w:t>lf of the first semester for 260</w:t>
      </w:r>
      <w:r w:rsidR="00E3165D">
        <w:rPr>
          <w:rFonts w:ascii="Arial Narrow" w:hAnsi="Arial Narrow"/>
          <w:sz w:val="24"/>
          <w:szCs w:val="24"/>
        </w:rPr>
        <w:t xml:space="preserve"> hours</w:t>
      </w:r>
      <w:r w:rsidRPr="00AD543F">
        <w:rPr>
          <w:rFonts w:ascii="Arial Narrow" w:hAnsi="Arial Narrow"/>
          <w:sz w:val="24"/>
          <w:szCs w:val="24"/>
        </w:rPr>
        <w:t xml:space="preserve">.  The second </w:t>
      </w:r>
      <w:r w:rsidR="00E3165D">
        <w:rPr>
          <w:rFonts w:ascii="Arial Narrow" w:hAnsi="Arial Narrow"/>
          <w:sz w:val="24"/>
          <w:szCs w:val="24"/>
        </w:rPr>
        <w:t>p</w:t>
      </w:r>
      <w:r w:rsidR="000A04F6">
        <w:rPr>
          <w:rFonts w:ascii="Arial Narrow" w:hAnsi="Arial Narrow"/>
          <w:sz w:val="24"/>
          <w:szCs w:val="24"/>
        </w:rPr>
        <w:t>racticum will begin after the fall Study Break in</w:t>
      </w:r>
      <w:r w:rsidR="00E3165D">
        <w:rPr>
          <w:rFonts w:ascii="Arial Narrow" w:hAnsi="Arial Narrow"/>
          <w:sz w:val="24"/>
          <w:szCs w:val="24"/>
        </w:rPr>
        <w:t xml:space="preserve"> the second s</w:t>
      </w:r>
      <w:r w:rsidR="009027EA">
        <w:rPr>
          <w:rFonts w:ascii="Arial Narrow" w:hAnsi="Arial Narrow"/>
          <w:sz w:val="24"/>
          <w:szCs w:val="24"/>
        </w:rPr>
        <w:t>emester and accrue a total of 265</w:t>
      </w:r>
      <w:r w:rsidRPr="00AD543F">
        <w:rPr>
          <w:rFonts w:ascii="Arial Narrow" w:hAnsi="Arial Narrow"/>
          <w:sz w:val="24"/>
          <w:szCs w:val="24"/>
        </w:rPr>
        <w:t xml:space="preserve"> hours. </w:t>
      </w:r>
    </w:p>
    <w:p w14:paraId="78C8B868" w14:textId="77777777" w:rsidR="000151D9" w:rsidRDefault="000151D9" w:rsidP="00422ECD">
      <w:pPr>
        <w:rPr>
          <w:rFonts w:ascii="Arial Narrow" w:hAnsi="Arial Narrow"/>
          <w:sz w:val="24"/>
          <w:szCs w:val="24"/>
        </w:rPr>
      </w:pPr>
    </w:p>
    <w:p w14:paraId="47577374" w14:textId="77777777" w:rsidR="00CF2A08" w:rsidRPr="00AD543F" w:rsidRDefault="00B60703" w:rsidP="00422ECD">
      <w:pPr>
        <w:rPr>
          <w:rFonts w:ascii="Arial Narrow" w:hAnsi="Arial Narrow"/>
          <w:sz w:val="24"/>
          <w:szCs w:val="24"/>
        </w:rPr>
      </w:pPr>
      <w:r>
        <w:rPr>
          <w:rFonts w:ascii="Arial Narrow" w:hAnsi="Arial Narrow"/>
          <w:sz w:val="24"/>
          <w:szCs w:val="24"/>
        </w:rPr>
        <w:t>Practicums</w:t>
      </w:r>
      <w:r w:rsidRPr="00AD543F">
        <w:rPr>
          <w:rFonts w:ascii="Arial Narrow" w:hAnsi="Arial Narrow"/>
          <w:sz w:val="24"/>
          <w:szCs w:val="24"/>
        </w:rPr>
        <w:t xml:space="preserve"> in a human service organization provide</w:t>
      </w:r>
      <w:r w:rsidR="009724FA">
        <w:rPr>
          <w:rFonts w:ascii="Arial Narrow" w:hAnsi="Arial Narrow"/>
          <w:sz w:val="24"/>
          <w:szCs w:val="24"/>
        </w:rPr>
        <w:t xml:space="preserve"> </w:t>
      </w:r>
      <w:r w:rsidR="00FB1478" w:rsidRPr="00AD543F">
        <w:rPr>
          <w:rFonts w:ascii="Arial Narrow" w:hAnsi="Arial Narrow"/>
          <w:sz w:val="24"/>
          <w:szCs w:val="24"/>
        </w:rPr>
        <w:t>an</w:t>
      </w:r>
      <w:r w:rsidR="009724FA">
        <w:rPr>
          <w:rFonts w:ascii="Arial Narrow" w:hAnsi="Arial Narrow"/>
          <w:sz w:val="24"/>
          <w:szCs w:val="24"/>
        </w:rPr>
        <w:t xml:space="preserve"> </w:t>
      </w:r>
      <w:r w:rsidR="00CF2A08" w:rsidRPr="00AD543F">
        <w:rPr>
          <w:rFonts w:ascii="Arial Narrow" w:hAnsi="Arial Narrow"/>
          <w:sz w:val="24"/>
          <w:szCs w:val="24"/>
        </w:rPr>
        <w:t>opportunity for students to i</w:t>
      </w:r>
      <w:r w:rsidR="007E1661" w:rsidRPr="00AD543F">
        <w:rPr>
          <w:rFonts w:ascii="Arial Narrow" w:hAnsi="Arial Narrow"/>
          <w:sz w:val="24"/>
          <w:szCs w:val="24"/>
        </w:rPr>
        <w:t xml:space="preserve">ntegrate theory with practice. </w:t>
      </w:r>
      <w:r w:rsidR="00CF2A08" w:rsidRPr="00AD543F">
        <w:rPr>
          <w:rFonts w:ascii="Arial Narrow" w:hAnsi="Arial Narrow"/>
          <w:sz w:val="24"/>
          <w:szCs w:val="24"/>
        </w:rPr>
        <w:t xml:space="preserve">Through experiential teaching and learning, the Social Service Worker student develops the ability to apply knowledge to practice situations, to develop competence in practice skills, to consistently model Social Work values and ethics, to enhance their personal and professional strengths and capacities, and to work effectively within the community/social service system.  </w:t>
      </w:r>
    </w:p>
    <w:p w14:paraId="00F504C8" w14:textId="77777777" w:rsidR="00CF2A08" w:rsidRPr="00AD543F" w:rsidRDefault="00CF2A08" w:rsidP="00422ECD">
      <w:pPr>
        <w:rPr>
          <w:rFonts w:ascii="Arial Narrow" w:hAnsi="Arial Narrow"/>
          <w:sz w:val="24"/>
          <w:szCs w:val="24"/>
        </w:rPr>
      </w:pPr>
    </w:p>
    <w:p w14:paraId="52C525C0" w14:textId="5D4B3672" w:rsidR="00CF2A08" w:rsidRPr="00AD543F" w:rsidRDefault="00CF2A08" w:rsidP="00422ECD">
      <w:pPr>
        <w:rPr>
          <w:rFonts w:ascii="Arial Narrow" w:hAnsi="Arial Narrow"/>
          <w:sz w:val="24"/>
          <w:szCs w:val="24"/>
        </w:rPr>
      </w:pPr>
      <w:r w:rsidRPr="00AD543F">
        <w:rPr>
          <w:rFonts w:ascii="Arial Narrow" w:hAnsi="Arial Narrow"/>
          <w:sz w:val="24"/>
          <w:szCs w:val="24"/>
        </w:rPr>
        <w:t xml:space="preserve">This manual is intended to provide basic information and guidance to </w:t>
      </w:r>
      <w:r w:rsidR="00B60703">
        <w:rPr>
          <w:rFonts w:ascii="Arial Narrow" w:hAnsi="Arial Narrow"/>
          <w:sz w:val="24"/>
          <w:szCs w:val="24"/>
        </w:rPr>
        <w:t>practicum</w:t>
      </w:r>
      <w:r w:rsidRPr="00AD543F">
        <w:rPr>
          <w:rFonts w:ascii="Arial Narrow" w:hAnsi="Arial Narrow"/>
          <w:sz w:val="24"/>
          <w:szCs w:val="24"/>
        </w:rPr>
        <w:t xml:space="preserve"> supervisor</w:t>
      </w:r>
      <w:r w:rsidR="007E1661" w:rsidRPr="00AD543F">
        <w:rPr>
          <w:rFonts w:ascii="Arial Narrow" w:hAnsi="Arial Narrow"/>
          <w:sz w:val="24"/>
          <w:szCs w:val="24"/>
        </w:rPr>
        <w:t xml:space="preserve">s, and students. </w:t>
      </w:r>
      <w:r w:rsidRPr="00AD543F">
        <w:rPr>
          <w:rFonts w:ascii="Arial Narrow" w:hAnsi="Arial Narrow"/>
          <w:sz w:val="24"/>
          <w:szCs w:val="24"/>
        </w:rPr>
        <w:t xml:space="preserve">This information will be supplemented by </w:t>
      </w:r>
      <w:r w:rsidR="000C5496">
        <w:rPr>
          <w:rFonts w:ascii="Arial Narrow" w:hAnsi="Arial Narrow"/>
          <w:sz w:val="24"/>
          <w:szCs w:val="24"/>
        </w:rPr>
        <w:t>Seminar Instructor</w:t>
      </w:r>
      <w:r w:rsidRPr="00AD543F">
        <w:rPr>
          <w:rFonts w:ascii="Arial Narrow" w:hAnsi="Arial Narrow"/>
          <w:sz w:val="24"/>
          <w:szCs w:val="24"/>
        </w:rPr>
        <w:t xml:space="preserve"> with college faculty throughout the duration</w:t>
      </w:r>
      <w:r w:rsidR="009A0D88" w:rsidRPr="00AD543F">
        <w:rPr>
          <w:rFonts w:ascii="Arial Narrow" w:hAnsi="Arial Narrow"/>
          <w:sz w:val="24"/>
          <w:szCs w:val="24"/>
        </w:rPr>
        <w:t xml:space="preserve"> of the placement in the agency.</w:t>
      </w:r>
    </w:p>
    <w:p w14:paraId="70462053" w14:textId="77777777" w:rsidR="00D42D54" w:rsidRDefault="00D42D54">
      <w:pPr>
        <w:rPr>
          <w:rFonts w:ascii="Times New Roman" w:hAnsi="Times New Roman"/>
          <w:sz w:val="24"/>
          <w:szCs w:val="24"/>
        </w:rPr>
      </w:pPr>
      <w:r>
        <w:rPr>
          <w:rFonts w:ascii="Times New Roman" w:hAnsi="Times New Roman"/>
          <w:sz w:val="24"/>
          <w:szCs w:val="24"/>
        </w:rPr>
        <w:br w:type="page"/>
      </w:r>
    </w:p>
    <w:p w14:paraId="16795439" w14:textId="77777777" w:rsidR="004A4B9C" w:rsidRPr="00CB34C8" w:rsidRDefault="004A4B9C" w:rsidP="00A53942">
      <w:pPr>
        <w:pStyle w:val="Heading3B"/>
      </w:pPr>
      <w:bookmarkStart w:id="6" w:name="_Toc482130407"/>
      <w:r w:rsidRPr="00CB34C8">
        <w:lastRenderedPageBreak/>
        <w:t>RELATIONSHIP BETWEEN CLASSROOM AND PRACTICUM</w:t>
      </w:r>
      <w:bookmarkEnd w:id="6"/>
    </w:p>
    <w:p w14:paraId="47A0BAFD" w14:textId="77777777" w:rsidR="004A4B9C" w:rsidRPr="00AD543F" w:rsidRDefault="004A4B9C" w:rsidP="004A4B9C">
      <w:pPr>
        <w:jc w:val="center"/>
        <w:rPr>
          <w:rFonts w:ascii="Arial Narrow" w:hAnsi="Arial Narrow"/>
          <w:b/>
          <w:sz w:val="24"/>
          <w:szCs w:val="24"/>
        </w:rPr>
      </w:pPr>
    </w:p>
    <w:p w14:paraId="7C326328" w14:textId="73560628" w:rsidR="004A4B9C" w:rsidRDefault="004A4B9C" w:rsidP="004A4B9C">
      <w:pPr>
        <w:rPr>
          <w:rFonts w:ascii="Arial Narrow" w:hAnsi="Arial Narrow"/>
          <w:sz w:val="24"/>
          <w:szCs w:val="24"/>
        </w:rPr>
      </w:pPr>
      <w:r w:rsidRPr="00AD543F">
        <w:rPr>
          <w:rFonts w:ascii="Arial Narrow" w:hAnsi="Arial Narrow"/>
          <w:sz w:val="24"/>
          <w:szCs w:val="24"/>
        </w:rPr>
        <w:t xml:space="preserve">Mohawk College </w:t>
      </w:r>
      <w:r w:rsidR="00BB50C4">
        <w:rPr>
          <w:rFonts w:ascii="Arial Narrow" w:hAnsi="Arial Narrow"/>
          <w:sz w:val="24"/>
          <w:szCs w:val="24"/>
        </w:rPr>
        <w:t xml:space="preserve">Social Service Worker Intensive Program </w:t>
      </w:r>
      <w:r w:rsidRPr="00AD543F">
        <w:rPr>
          <w:rFonts w:ascii="Arial Narrow" w:hAnsi="Arial Narrow"/>
          <w:sz w:val="24"/>
          <w:szCs w:val="24"/>
        </w:rPr>
        <w:t>uses a con</w:t>
      </w:r>
      <w:r w:rsidR="00BB50C4">
        <w:rPr>
          <w:rFonts w:ascii="Arial Narrow" w:hAnsi="Arial Narrow"/>
          <w:sz w:val="24"/>
          <w:szCs w:val="24"/>
        </w:rPr>
        <w:t>secutive</w:t>
      </w:r>
      <w:r w:rsidRPr="00AD543F">
        <w:rPr>
          <w:rFonts w:ascii="Arial Narrow" w:hAnsi="Arial Narrow"/>
          <w:sz w:val="24"/>
          <w:szCs w:val="24"/>
        </w:rPr>
        <w:t xml:space="preserve"> </w:t>
      </w:r>
      <w:r>
        <w:rPr>
          <w:rFonts w:ascii="Arial Narrow" w:hAnsi="Arial Narrow"/>
          <w:sz w:val="24"/>
          <w:szCs w:val="24"/>
        </w:rPr>
        <w:t>practicum</w:t>
      </w:r>
      <w:r w:rsidRPr="00AD543F">
        <w:rPr>
          <w:rFonts w:ascii="Arial Narrow" w:hAnsi="Arial Narrow"/>
          <w:sz w:val="24"/>
          <w:szCs w:val="24"/>
        </w:rPr>
        <w:t xml:space="preserve"> format </w:t>
      </w:r>
      <w:r w:rsidR="00BB50C4">
        <w:rPr>
          <w:rFonts w:ascii="Arial Narrow" w:hAnsi="Arial Narrow"/>
          <w:sz w:val="24"/>
          <w:szCs w:val="24"/>
        </w:rPr>
        <w:t xml:space="preserve">in which students apply the skills and knowledge acquired </w:t>
      </w:r>
      <w:r w:rsidR="007A537B">
        <w:rPr>
          <w:rFonts w:ascii="Arial Narrow" w:hAnsi="Arial Narrow"/>
          <w:sz w:val="24"/>
          <w:szCs w:val="24"/>
        </w:rPr>
        <w:t xml:space="preserve">at the first half of the semester as they complete placement in the second half of the semester (when academic courses are completed).  </w:t>
      </w:r>
      <w:r w:rsidRPr="00AD543F">
        <w:rPr>
          <w:rFonts w:ascii="Arial Narrow" w:hAnsi="Arial Narrow"/>
          <w:sz w:val="24"/>
          <w:szCs w:val="24"/>
        </w:rPr>
        <w:t xml:space="preserve">The student should apply knowledge acquired from the classroom to the </w:t>
      </w:r>
      <w:r>
        <w:rPr>
          <w:rFonts w:ascii="Arial Narrow" w:hAnsi="Arial Narrow"/>
          <w:sz w:val="24"/>
          <w:szCs w:val="24"/>
        </w:rPr>
        <w:t>practicum</w:t>
      </w:r>
      <w:r w:rsidRPr="00AD543F">
        <w:rPr>
          <w:rFonts w:ascii="Arial Narrow" w:hAnsi="Arial Narrow"/>
          <w:sz w:val="24"/>
          <w:szCs w:val="24"/>
        </w:rPr>
        <w:t xml:space="preserve"> age</w:t>
      </w:r>
      <w:r>
        <w:rPr>
          <w:rFonts w:ascii="Arial Narrow" w:hAnsi="Arial Narrow"/>
          <w:sz w:val="24"/>
          <w:szCs w:val="24"/>
        </w:rPr>
        <w:t>n</w:t>
      </w:r>
      <w:r w:rsidRPr="00AD543F">
        <w:rPr>
          <w:rFonts w:ascii="Arial Narrow" w:hAnsi="Arial Narrow"/>
          <w:sz w:val="24"/>
          <w:szCs w:val="24"/>
        </w:rPr>
        <w:t xml:space="preserve">cy.  For example, first year students complete both an interviewing course and are expected to practice those skills right from the start of their placement.  It is important that the student </w:t>
      </w:r>
      <w:proofErr w:type="gramStart"/>
      <w:r w:rsidRPr="00AD543F">
        <w:rPr>
          <w:rFonts w:ascii="Arial Narrow" w:hAnsi="Arial Narrow"/>
          <w:sz w:val="24"/>
          <w:szCs w:val="24"/>
        </w:rPr>
        <w:t>is able to</w:t>
      </w:r>
      <w:proofErr w:type="gramEnd"/>
      <w:r w:rsidRPr="00AD543F">
        <w:rPr>
          <w:rFonts w:ascii="Arial Narrow" w:hAnsi="Arial Narrow"/>
          <w:sz w:val="24"/>
          <w:szCs w:val="24"/>
        </w:rPr>
        <w:t xml:space="preserve"> demonstrate the ability to apply concepts and skills learned in the classroom to specific agency situations.  The supervisor should encourage this learning and expect that the student will be able to put into practice those concepts taught in the classroom.  The student should expect that in addition to putting concepts taught in the classroom into practice, they will be asked to discuss this learning both with their supervisor and in their </w:t>
      </w:r>
      <w:r>
        <w:rPr>
          <w:rFonts w:ascii="Arial Narrow" w:hAnsi="Arial Narrow"/>
          <w:sz w:val="24"/>
          <w:szCs w:val="24"/>
        </w:rPr>
        <w:t>Field Placement</w:t>
      </w:r>
      <w:r w:rsidRPr="00AD543F">
        <w:rPr>
          <w:rFonts w:ascii="Arial Narrow" w:hAnsi="Arial Narrow"/>
          <w:sz w:val="24"/>
          <w:szCs w:val="24"/>
        </w:rPr>
        <w:t xml:space="preserve"> Seminar.  A copy of the Program of Studies can be found in this manual (please see Table of Contents).</w:t>
      </w:r>
    </w:p>
    <w:p w14:paraId="0B752C27" w14:textId="77777777" w:rsidR="00CB34C8" w:rsidRDefault="00CB34C8" w:rsidP="004A4B9C">
      <w:pPr>
        <w:rPr>
          <w:rFonts w:ascii="Arial Narrow" w:hAnsi="Arial Narrow"/>
          <w:sz w:val="24"/>
          <w:szCs w:val="24"/>
        </w:rPr>
      </w:pPr>
    </w:p>
    <w:p w14:paraId="292B9475" w14:textId="77777777" w:rsidR="00CB34C8" w:rsidRPr="00AD543F" w:rsidRDefault="00CB34C8" w:rsidP="004A4B9C">
      <w:pPr>
        <w:rPr>
          <w:rFonts w:ascii="Arial Narrow" w:hAnsi="Arial Narrow"/>
          <w:sz w:val="24"/>
          <w:szCs w:val="24"/>
        </w:rPr>
      </w:pPr>
    </w:p>
    <w:p w14:paraId="34130146" w14:textId="0D337DFE" w:rsidR="004A4B9C" w:rsidRPr="00CB34C8" w:rsidRDefault="004A4B9C" w:rsidP="00A53942">
      <w:pPr>
        <w:pStyle w:val="Heading3B"/>
        <w:rPr>
          <w:lang w:val="en-US"/>
        </w:rPr>
      </w:pPr>
      <w:bookmarkStart w:id="7" w:name="_Toc482130408"/>
      <w:bookmarkStart w:id="8" w:name="_Toc201637538"/>
      <w:bookmarkStart w:id="9" w:name="_Toc232410503"/>
      <w:r w:rsidRPr="00CB34C8">
        <w:rPr>
          <w:lang w:val="en-US"/>
        </w:rPr>
        <w:t>QUALIFYING FOR THE FIELD</w:t>
      </w:r>
      <w:bookmarkEnd w:id="7"/>
    </w:p>
    <w:p w14:paraId="5824AB20" w14:textId="77777777" w:rsidR="004A4B9C" w:rsidRPr="00A92740" w:rsidRDefault="004A4B9C" w:rsidP="004A4B9C">
      <w:pPr>
        <w:rPr>
          <w:lang w:val="en-US"/>
        </w:rPr>
      </w:pPr>
    </w:p>
    <w:p w14:paraId="11C5DC85" w14:textId="269E3F69" w:rsidR="004A4B9C" w:rsidRDefault="004A4B9C" w:rsidP="004A4B9C">
      <w:pPr>
        <w:rPr>
          <w:rFonts w:ascii="Arial Narrow" w:eastAsia="Calibri" w:hAnsi="Arial Narrow"/>
          <w:bCs/>
          <w:sz w:val="24"/>
          <w:szCs w:val="22"/>
          <w:lang w:val="en-US" w:eastAsia="en-CA"/>
        </w:rPr>
      </w:pPr>
      <w:proofErr w:type="gramStart"/>
      <w:r w:rsidRPr="00A92740">
        <w:rPr>
          <w:rFonts w:ascii="Arial Narrow" w:eastAsia="Calibri" w:hAnsi="Arial Narrow"/>
          <w:bCs/>
          <w:sz w:val="24"/>
          <w:szCs w:val="22"/>
          <w:lang w:val="en-US" w:eastAsia="en-CA"/>
        </w:rPr>
        <w:t>In order for</w:t>
      </w:r>
      <w:proofErr w:type="gramEnd"/>
      <w:r w:rsidRPr="00A92740">
        <w:rPr>
          <w:rFonts w:ascii="Arial Narrow" w:eastAsia="Calibri" w:hAnsi="Arial Narrow"/>
          <w:bCs/>
          <w:sz w:val="24"/>
          <w:szCs w:val="22"/>
          <w:lang w:val="en-US" w:eastAsia="en-CA"/>
        </w:rPr>
        <w:t xml:space="preserve"> the </w:t>
      </w:r>
      <w:r w:rsidR="002F1C09">
        <w:rPr>
          <w:rFonts w:ascii="Arial Narrow" w:eastAsia="Calibri" w:hAnsi="Arial Narrow"/>
          <w:bCs/>
          <w:sz w:val="24"/>
          <w:szCs w:val="22"/>
          <w:lang w:val="en-US" w:eastAsia="en-CA"/>
        </w:rPr>
        <w:t>School of Community, Justice and Liberal Studies</w:t>
      </w:r>
      <w:r w:rsidRPr="00A92740">
        <w:rPr>
          <w:rFonts w:ascii="Arial Narrow" w:eastAsia="Calibri" w:hAnsi="Arial Narrow"/>
          <w:bCs/>
          <w:sz w:val="24"/>
          <w:szCs w:val="22"/>
          <w:lang w:val="en-US" w:eastAsia="en-CA"/>
        </w:rPr>
        <w:t xml:space="preserve">, Mohawk College to proceed placing students in clinical/field placements, students must have been successful in passing all of the prerequisites required to enter their placements. In addition to this, students must demonstrate good physical, mental health and wellness </w:t>
      </w:r>
      <w:proofErr w:type="gramStart"/>
      <w:r w:rsidRPr="00A92740">
        <w:rPr>
          <w:rFonts w:ascii="Arial Narrow" w:eastAsia="Calibri" w:hAnsi="Arial Narrow"/>
          <w:bCs/>
          <w:sz w:val="24"/>
          <w:szCs w:val="22"/>
          <w:lang w:val="en-US" w:eastAsia="en-CA"/>
        </w:rPr>
        <w:t>in order to</w:t>
      </w:r>
      <w:proofErr w:type="gramEnd"/>
      <w:r w:rsidRPr="00A92740">
        <w:rPr>
          <w:rFonts w:ascii="Arial Narrow" w:eastAsia="Calibri" w:hAnsi="Arial Narrow"/>
          <w:bCs/>
          <w:sz w:val="24"/>
          <w:szCs w:val="22"/>
          <w:lang w:val="en-US" w:eastAsia="en-CA"/>
        </w:rPr>
        <w:t xml:space="preserve"> participate in the field component of the program, including compliance with Mohawk College’s Student Behavior Policy. Subject to accommodation as required by law, any student who has an active drug addiction and/or discloses personal information about behaviors which pose a risk to the safety or well-being of the student or others will not be offered a field/clinical placement. Students must be free from substance abuse for a period of two years or until they can produce documentation that their health and wellness has improved for a period reasonable in the circumstances. The final decision to proceed in placing a student in field/clinical placements rests with the academic Associate Dean.</w:t>
      </w:r>
    </w:p>
    <w:p w14:paraId="030BF64D" w14:textId="77777777" w:rsidR="00E708FE" w:rsidRDefault="00E708FE" w:rsidP="004A4B9C">
      <w:pPr>
        <w:rPr>
          <w:rFonts w:ascii="Arial Narrow" w:eastAsia="Calibri" w:hAnsi="Arial Narrow"/>
          <w:bCs/>
          <w:sz w:val="24"/>
          <w:szCs w:val="22"/>
          <w:lang w:val="en-US" w:eastAsia="en-CA"/>
        </w:rPr>
      </w:pPr>
    </w:p>
    <w:p w14:paraId="526381F2" w14:textId="50136D89" w:rsidR="00E708FE" w:rsidRDefault="00E708FE" w:rsidP="00E708FE">
      <w:pPr>
        <w:rPr>
          <w:rFonts w:ascii="Arial Narrow" w:eastAsia="Calibri" w:hAnsi="Arial Narrow"/>
          <w:bCs/>
          <w:sz w:val="24"/>
          <w:szCs w:val="22"/>
          <w:lang w:val="en-US" w:eastAsia="en-CA"/>
        </w:rPr>
      </w:pPr>
      <w:r>
        <w:rPr>
          <w:rFonts w:ascii="Arial Narrow" w:eastAsia="Calibri" w:hAnsi="Arial Narrow"/>
          <w:bCs/>
          <w:sz w:val="24"/>
          <w:szCs w:val="22"/>
          <w:lang w:val="en-US" w:eastAsia="en-CA"/>
        </w:rPr>
        <w:t>Academic prerequisites for field placement include</w:t>
      </w:r>
      <w:r w:rsidR="008951F6">
        <w:rPr>
          <w:rFonts w:ascii="Arial Narrow" w:eastAsia="Calibri" w:hAnsi="Arial Narrow"/>
          <w:bCs/>
          <w:sz w:val="24"/>
          <w:szCs w:val="22"/>
          <w:lang w:val="en-US" w:eastAsia="en-CA"/>
        </w:rPr>
        <w:t>:</w:t>
      </w:r>
      <w:r>
        <w:rPr>
          <w:rFonts w:ascii="Arial Narrow" w:eastAsia="Calibri" w:hAnsi="Arial Narrow"/>
          <w:bCs/>
          <w:sz w:val="24"/>
          <w:szCs w:val="22"/>
          <w:lang w:val="en-US" w:eastAsia="en-CA"/>
        </w:rPr>
        <w:t xml:space="preserve"> </w:t>
      </w:r>
      <w:r w:rsidR="008951F6">
        <w:rPr>
          <w:rFonts w:ascii="Arial Narrow" w:eastAsia="Calibri" w:hAnsi="Arial Narrow"/>
          <w:bCs/>
          <w:sz w:val="24"/>
          <w:szCs w:val="22"/>
          <w:lang w:val="en-US" w:eastAsia="en-CA"/>
        </w:rPr>
        <w:t xml:space="preserve">Professional Development </w:t>
      </w:r>
      <w:r>
        <w:rPr>
          <w:rFonts w:ascii="Arial Narrow" w:eastAsia="Calibri" w:hAnsi="Arial Narrow"/>
          <w:bCs/>
          <w:sz w:val="24"/>
          <w:szCs w:val="22"/>
          <w:lang w:val="en-US" w:eastAsia="en-CA"/>
        </w:rPr>
        <w:t>Field Placement Prep</w:t>
      </w:r>
      <w:r w:rsidR="008951F6">
        <w:rPr>
          <w:rFonts w:ascii="Arial Narrow" w:eastAsia="Calibri" w:hAnsi="Arial Narrow"/>
          <w:bCs/>
          <w:sz w:val="24"/>
          <w:szCs w:val="22"/>
          <w:lang w:val="en-US" w:eastAsia="en-CA"/>
        </w:rPr>
        <w:t>aration</w:t>
      </w:r>
      <w:r>
        <w:rPr>
          <w:rFonts w:ascii="Arial Narrow" w:eastAsia="Calibri" w:hAnsi="Arial Narrow"/>
          <w:bCs/>
          <w:sz w:val="24"/>
          <w:szCs w:val="22"/>
          <w:lang w:val="en-US" w:eastAsia="en-CA"/>
        </w:rPr>
        <w:t xml:space="preserve"> (</w:t>
      </w:r>
      <w:r w:rsidR="00445BA1">
        <w:rPr>
          <w:rFonts w:ascii="Arial Narrow" w:eastAsia="Calibri" w:hAnsi="Arial Narrow"/>
          <w:bCs/>
          <w:sz w:val="24"/>
          <w:szCs w:val="22"/>
          <w:lang w:val="en-US" w:eastAsia="en-CA"/>
        </w:rPr>
        <w:t>CRED 10089</w:t>
      </w:r>
      <w:r>
        <w:rPr>
          <w:rFonts w:ascii="Arial Narrow" w:eastAsia="Calibri" w:hAnsi="Arial Narrow"/>
          <w:bCs/>
          <w:sz w:val="24"/>
          <w:szCs w:val="22"/>
          <w:lang w:val="en-US" w:eastAsia="en-CA"/>
        </w:rPr>
        <w:t>).</w:t>
      </w:r>
    </w:p>
    <w:p w14:paraId="4E7CF32F" w14:textId="3DE2C2DC" w:rsidR="00E708FE" w:rsidRDefault="00E708FE" w:rsidP="00E708FE">
      <w:pPr>
        <w:rPr>
          <w:rFonts w:ascii="Calibri" w:eastAsia="Calibri" w:hAnsi="Calibri"/>
          <w:sz w:val="22"/>
          <w:szCs w:val="22"/>
          <w:lang w:val="en-US" w:eastAsia="en-CA"/>
        </w:rPr>
      </w:pPr>
      <w:r>
        <w:rPr>
          <w:rFonts w:ascii="Arial Narrow" w:eastAsia="Calibri" w:hAnsi="Arial Narrow"/>
          <w:bCs/>
          <w:sz w:val="24"/>
          <w:szCs w:val="22"/>
          <w:lang w:val="en-US" w:eastAsia="en-CA"/>
        </w:rPr>
        <w:t xml:space="preserve">Non-academic prerequisites includes completion of all “required” categories as noted by </w:t>
      </w:r>
      <w:r w:rsidR="00445BA1">
        <w:rPr>
          <w:rFonts w:ascii="Arial Narrow" w:eastAsia="Calibri" w:hAnsi="Arial Narrow"/>
          <w:bCs/>
          <w:sz w:val="24"/>
          <w:szCs w:val="22"/>
          <w:lang w:val="en-US" w:eastAsia="en-CA"/>
        </w:rPr>
        <w:t xml:space="preserve">Preplacement </w:t>
      </w:r>
      <w:proofErr w:type="gramStart"/>
      <w:r w:rsidR="00445BA1">
        <w:rPr>
          <w:rFonts w:ascii="Arial Narrow" w:eastAsia="Calibri" w:hAnsi="Arial Narrow"/>
          <w:bCs/>
          <w:sz w:val="24"/>
          <w:szCs w:val="22"/>
          <w:lang w:val="en-US" w:eastAsia="en-CA"/>
        </w:rPr>
        <w:t xml:space="preserve">Services </w:t>
      </w:r>
      <w:r>
        <w:rPr>
          <w:rFonts w:ascii="Arial Narrow" w:eastAsia="Calibri" w:hAnsi="Arial Narrow"/>
          <w:bCs/>
          <w:sz w:val="24"/>
          <w:szCs w:val="22"/>
          <w:lang w:val="en-US" w:eastAsia="en-CA"/>
        </w:rPr>
        <w:t xml:space="preserve"> (</w:t>
      </w:r>
      <w:proofErr w:type="gramEnd"/>
      <w:r>
        <w:rPr>
          <w:rFonts w:ascii="Arial Narrow" w:eastAsia="Calibri" w:hAnsi="Arial Narrow"/>
          <w:bCs/>
          <w:sz w:val="24"/>
          <w:szCs w:val="22"/>
          <w:lang w:val="en-US" w:eastAsia="en-CA"/>
        </w:rPr>
        <w:t>such as WHMIS, AODA, specified Police Check, etc.).</w:t>
      </w:r>
    </w:p>
    <w:p w14:paraId="7CF49DFE" w14:textId="77777777" w:rsidR="00E708FE" w:rsidRPr="00A92740" w:rsidRDefault="00E708FE" w:rsidP="004A4B9C">
      <w:pPr>
        <w:rPr>
          <w:rFonts w:ascii="Arial Narrow" w:eastAsia="Calibri" w:hAnsi="Arial Narrow"/>
          <w:bCs/>
          <w:sz w:val="24"/>
          <w:szCs w:val="22"/>
          <w:lang w:val="en-US" w:eastAsia="en-CA"/>
        </w:rPr>
      </w:pPr>
    </w:p>
    <w:p w14:paraId="6EA99163" w14:textId="77777777" w:rsidR="004A4B9C" w:rsidRPr="00A92740" w:rsidRDefault="004A4B9C" w:rsidP="004A4B9C">
      <w:pPr>
        <w:rPr>
          <w:rFonts w:ascii="Calibri" w:eastAsia="Calibri" w:hAnsi="Calibri"/>
          <w:sz w:val="22"/>
          <w:szCs w:val="22"/>
          <w:lang w:val="en-US" w:eastAsia="en-CA"/>
        </w:rPr>
      </w:pPr>
    </w:p>
    <w:bookmarkEnd w:id="8"/>
    <w:bookmarkEnd w:id="9"/>
    <w:p w14:paraId="7A3B7035" w14:textId="77777777" w:rsidR="004A4B9C" w:rsidRPr="00AD543F" w:rsidRDefault="004A4B9C" w:rsidP="004A4B9C">
      <w:pPr>
        <w:jc w:val="center"/>
        <w:rPr>
          <w:rFonts w:ascii="Arial Narrow" w:hAnsi="Arial Narrow"/>
          <w:b/>
          <w:sz w:val="24"/>
          <w:szCs w:val="24"/>
          <w:lang w:val="en-US"/>
        </w:rPr>
      </w:pPr>
    </w:p>
    <w:p w14:paraId="554C9B29" w14:textId="77777777" w:rsidR="004A4B9C" w:rsidRPr="00AD543F" w:rsidRDefault="004A4B9C" w:rsidP="004A4B9C">
      <w:pPr>
        <w:jc w:val="center"/>
        <w:rPr>
          <w:rFonts w:ascii="Arial Narrow" w:hAnsi="Arial Narrow"/>
          <w:b/>
          <w:sz w:val="24"/>
          <w:szCs w:val="24"/>
        </w:rPr>
      </w:pPr>
    </w:p>
    <w:p w14:paraId="76E9621C" w14:textId="77777777" w:rsidR="004A4B9C" w:rsidRPr="00D90381" w:rsidRDefault="004A4B9C" w:rsidP="00A53942">
      <w:pPr>
        <w:pStyle w:val="Heading3B"/>
      </w:pPr>
      <w:bookmarkStart w:id="10" w:name="_Toc482130409"/>
      <w:r w:rsidRPr="00D90381">
        <w:t>AREAS OF DEMONSTRATED COMPETENCE REQUIRED</w:t>
      </w:r>
      <w:bookmarkEnd w:id="10"/>
    </w:p>
    <w:p w14:paraId="7265D3CA" w14:textId="77777777" w:rsidR="004A4B9C" w:rsidRPr="00AD543F" w:rsidRDefault="004A4B9C" w:rsidP="004A4B9C">
      <w:pPr>
        <w:rPr>
          <w:rFonts w:ascii="Arial Narrow" w:hAnsi="Arial Narrow"/>
          <w:sz w:val="24"/>
          <w:szCs w:val="24"/>
        </w:rPr>
      </w:pPr>
    </w:p>
    <w:p w14:paraId="477AE3E5" w14:textId="77777777" w:rsidR="004A4B9C" w:rsidRPr="00AD543F" w:rsidRDefault="004A4B9C" w:rsidP="004A4B9C">
      <w:pPr>
        <w:rPr>
          <w:rFonts w:ascii="Arial Narrow" w:hAnsi="Arial Narrow"/>
          <w:sz w:val="24"/>
          <w:szCs w:val="24"/>
        </w:rPr>
      </w:pPr>
      <w:r w:rsidRPr="00AD543F">
        <w:rPr>
          <w:rFonts w:ascii="Arial Narrow" w:hAnsi="Arial Narrow"/>
          <w:sz w:val="24"/>
          <w:szCs w:val="24"/>
        </w:rPr>
        <w:t xml:space="preserve">Students are expected to develop competency in the areas noted below. These goals represent minimum performance standards </w:t>
      </w:r>
      <w:proofErr w:type="gramStart"/>
      <w:r w:rsidRPr="00AD543F">
        <w:rPr>
          <w:rFonts w:ascii="Arial Narrow" w:hAnsi="Arial Narrow"/>
          <w:sz w:val="24"/>
          <w:szCs w:val="24"/>
        </w:rPr>
        <w:t>in order to</w:t>
      </w:r>
      <w:proofErr w:type="gramEnd"/>
      <w:r w:rsidRPr="00AD543F">
        <w:rPr>
          <w:rFonts w:ascii="Arial Narrow" w:hAnsi="Arial Narrow"/>
          <w:sz w:val="24"/>
          <w:szCs w:val="24"/>
        </w:rPr>
        <w:t xml:space="preserve"> graduate with a diploma from a Social Service Worker Program. It is anticipated that students will acquire knowledge and experience relevant to some of these goals while participating in field practicum. It is </w:t>
      </w:r>
      <w:r w:rsidRPr="00AD543F">
        <w:rPr>
          <w:rFonts w:ascii="Arial Narrow" w:hAnsi="Arial Narrow"/>
          <w:sz w:val="24"/>
          <w:szCs w:val="24"/>
          <w:u w:val="single"/>
        </w:rPr>
        <w:t>not</w:t>
      </w:r>
      <w:r w:rsidRPr="00AD543F">
        <w:rPr>
          <w:rFonts w:ascii="Arial Narrow" w:hAnsi="Arial Narrow"/>
          <w:sz w:val="24"/>
          <w:szCs w:val="24"/>
        </w:rPr>
        <w:t xml:space="preserve"> expected that the student will be exposed to </w:t>
      </w:r>
      <w:r w:rsidRPr="00AD543F">
        <w:rPr>
          <w:rFonts w:ascii="Arial Narrow" w:hAnsi="Arial Narrow"/>
          <w:sz w:val="24"/>
          <w:szCs w:val="24"/>
          <w:u w:val="single"/>
        </w:rPr>
        <w:t>all</w:t>
      </w:r>
      <w:r w:rsidRPr="00AD543F">
        <w:rPr>
          <w:rFonts w:ascii="Arial Narrow" w:hAnsi="Arial Narrow"/>
          <w:sz w:val="24"/>
          <w:szCs w:val="24"/>
        </w:rPr>
        <w:t xml:space="preserve"> areas of practice required during a single </w:t>
      </w:r>
      <w:r>
        <w:rPr>
          <w:rFonts w:ascii="Arial Narrow" w:hAnsi="Arial Narrow"/>
          <w:sz w:val="24"/>
          <w:szCs w:val="24"/>
        </w:rPr>
        <w:t>practicum</w:t>
      </w:r>
      <w:r w:rsidRPr="00AD543F">
        <w:rPr>
          <w:rFonts w:ascii="Arial Narrow" w:hAnsi="Arial Narrow"/>
          <w:sz w:val="24"/>
          <w:szCs w:val="24"/>
        </w:rPr>
        <w:t>, however classroom curriculum and field experience augment and support each other. As a result of the interaction between the two, it is anticipated that students will acquire this broad base of generic human service skills.</w:t>
      </w:r>
    </w:p>
    <w:p w14:paraId="5085973D" w14:textId="77777777" w:rsidR="004A4B9C" w:rsidRDefault="004A4B9C" w:rsidP="004A4B9C">
      <w:pPr>
        <w:rPr>
          <w:b/>
          <w:bCs/>
          <w:sz w:val="26"/>
          <w:szCs w:val="26"/>
        </w:rPr>
      </w:pPr>
      <w:r>
        <w:rPr>
          <w:b/>
          <w:bCs/>
          <w:sz w:val="26"/>
          <w:szCs w:val="26"/>
        </w:rPr>
        <w:br w:type="page"/>
      </w:r>
    </w:p>
    <w:p w14:paraId="7337BCC9" w14:textId="77777777" w:rsidR="00653DCD" w:rsidRPr="00CB34C8" w:rsidRDefault="00653DCD" w:rsidP="00A53942">
      <w:pPr>
        <w:pStyle w:val="Heading3B"/>
      </w:pPr>
      <w:bookmarkStart w:id="11" w:name="_Toc482130410"/>
      <w:r w:rsidRPr="00CB34C8">
        <w:lastRenderedPageBreak/>
        <w:t>MINISTRY OF EDUCATION AND TRAINING PROGRAM STANDARDS</w:t>
      </w:r>
      <w:bookmarkEnd w:id="11"/>
    </w:p>
    <w:p w14:paraId="3C5268C0" w14:textId="77777777" w:rsidR="00653DCD" w:rsidRPr="00AD543F" w:rsidRDefault="00653DCD" w:rsidP="00422ECD">
      <w:pPr>
        <w:rPr>
          <w:rFonts w:ascii="Arial Narrow" w:hAnsi="Arial Narrow" w:cs="Arial"/>
          <w:b/>
          <w:sz w:val="23"/>
          <w:szCs w:val="23"/>
        </w:rPr>
      </w:pPr>
    </w:p>
    <w:p w14:paraId="40895FCC" w14:textId="77777777" w:rsidR="00E952E5" w:rsidRPr="00AD543F" w:rsidRDefault="00E952E5" w:rsidP="00A53942">
      <w:pPr>
        <w:pStyle w:val="Heading4A"/>
      </w:pPr>
      <w:r w:rsidRPr="00AD543F">
        <w:t>Vocational Learning Outcome #1</w:t>
      </w:r>
    </w:p>
    <w:p w14:paraId="712CEAF9"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 xml:space="preserve">Develop and maintain professional relationships which adhere to professional, legal, and ethical standards aligned to social service </w:t>
      </w:r>
      <w:proofErr w:type="gramStart"/>
      <w:r w:rsidRPr="00AD543F">
        <w:rPr>
          <w:rFonts w:ascii="Arial Narrow" w:hAnsi="Arial Narrow" w:cs="Arial"/>
          <w:b/>
          <w:sz w:val="23"/>
          <w:szCs w:val="23"/>
        </w:rPr>
        <w:t>work</w:t>
      </w:r>
      <w:proofErr w:type="gramEnd"/>
    </w:p>
    <w:p w14:paraId="633F58CD" w14:textId="77777777" w:rsidR="00E952E5" w:rsidRPr="00AD543F" w:rsidRDefault="00E952E5" w:rsidP="00422ECD">
      <w:pPr>
        <w:rPr>
          <w:rFonts w:ascii="Arial Narrow" w:hAnsi="Arial Narrow" w:cs="Arial"/>
          <w:b/>
          <w:sz w:val="23"/>
          <w:szCs w:val="23"/>
        </w:rPr>
      </w:pPr>
    </w:p>
    <w:p w14:paraId="103EA48A"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Year One Outcomes: Examples</w:t>
      </w:r>
    </w:p>
    <w:p w14:paraId="4E3B0378" w14:textId="77777777" w:rsidR="00E952E5" w:rsidRPr="00AD543F" w:rsidRDefault="00E952E5" w:rsidP="00422ECD">
      <w:pPr>
        <w:widowControl w:val="0"/>
        <w:numPr>
          <w:ilvl w:val="0"/>
          <w:numId w:val="1"/>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is familiar with and follows the OCSWSSW Code of Ethics</w:t>
      </w:r>
    </w:p>
    <w:p w14:paraId="4900FB6B" w14:textId="77777777" w:rsidR="00E952E5" w:rsidRPr="00AD543F" w:rsidRDefault="00E952E5" w:rsidP="00422ECD">
      <w:pPr>
        <w:widowControl w:val="0"/>
        <w:numPr>
          <w:ilvl w:val="0"/>
          <w:numId w:val="1"/>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able to set clear boundaries with </w:t>
      </w:r>
      <w:proofErr w:type="gramStart"/>
      <w:r w:rsidRPr="00AD543F">
        <w:rPr>
          <w:rFonts w:ascii="Arial Narrow" w:hAnsi="Arial Narrow" w:cs="Arial"/>
          <w:sz w:val="23"/>
          <w:szCs w:val="23"/>
        </w:rPr>
        <w:t>support</w:t>
      </w:r>
      <w:proofErr w:type="gramEnd"/>
    </w:p>
    <w:p w14:paraId="45BA1622" w14:textId="77777777" w:rsidR="00E952E5" w:rsidRPr="00AD543F" w:rsidRDefault="00E952E5" w:rsidP="00422ECD">
      <w:pPr>
        <w:widowControl w:val="0"/>
        <w:numPr>
          <w:ilvl w:val="0"/>
          <w:numId w:val="1"/>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demonstrates basic documentation </w:t>
      </w:r>
      <w:proofErr w:type="gramStart"/>
      <w:r w:rsidRPr="00AD543F">
        <w:rPr>
          <w:rFonts w:ascii="Arial Narrow" w:hAnsi="Arial Narrow" w:cs="Arial"/>
          <w:sz w:val="23"/>
          <w:szCs w:val="23"/>
        </w:rPr>
        <w:t>skills</w:t>
      </w:r>
      <w:proofErr w:type="gramEnd"/>
    </w:p>
    <w:p w14:paraId="0EEFDD2A" w14:textId="77777777" w:rsidR="00E952E5" w:rsidRPr="00AD543F" w:rsidRDefault="00E952E5" w:rsidP="00422ECD">
      <w:pPr>
        <w:widowControl w:val="0"/>
        <w:numPr>
          <w:ilvl w:val="0"/>
          <w:numId w:val="1"/>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implements basic confidentiality protocol and seeks clarification when </w:t>
      </w:r>
      <w:proofErr w:type="gramStart"/>
      <w:r w:rsidRPr="00AD543F">
        <w:rPr>
          <w:rFonts w:ascii="Arial Narrow" w:hAnsi="Arial Narrow" w:cs="Arial"/>
          <w:sz w:val="23"/>
          <w:szCs w:val="23"/>
        </w:rPr>
        <w:t>needed</w:t>
      </w:r>
      <w:proofErr w:type="gramEnd"/>
    </w:p>
    <w:p w14:paraId="23043A53" w14:textId="77777777" w:rsidR="00E952E5" w:rsidRPr="00AD543F" w:rsidRDefault="00E952E5" w:rsidP="00422ECD">
      <w:pPr>
        <w:widowControl w:val="0"/>
        <w:numPr>
          <w:ilvl w:val="0"/>
          <w:numId w:val="1"/>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demonstrates the ability to initiate and maintain therapeutic rapport with </w:t>
      </w:r>
      <w:proofErr w:type="gramStart"/>
      <w:r w:rsidRPr="00AD543F">
        <w:rPr>
          <w:rFonts w:ascii="Arial Narrow" w:hAnsi="Arial Narrow" w:cs="Arial"/>
          <w:sz w:val="23"/>
          <w:szCs w:val="23"/>
        </w:rPr>
        <w:t>clients</w:t>
      </w:r>
      <w:proofErr w:type="gramEnd"/>
    </w:p>
    <w:p w14:paraId="743E401D" w14:textId="77777777" w:rsidR="00E952E5" w:rsidRPr="00AD543F" w:rsidRDefault="00E952E5" w:rsidP="00422ECD">
      <w:pPr>
        <w:rPr>
          <w:rFonts w:ascii="Arial Narrow" w:hAnsi="Arial Narrow" w:cs="Arial"/>
          <w:sz w:val="23"/>
          <w:szCs w:val="23"/>
        </w:rPr>
      </w:pPr>
    </w:p>
    <w:p w14:paraId="132EA10F"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Year Two Outcomes: Examples</w:t>
      </w:r>
    </w:p>
    <w:p w14:paraId="7EE56E20" w14:textId="77777777" w:rsidR="00E952E5" w:rsidRPr="00AD543F" w:rsidRDefault="00E952E5" w:rsidP="00422ECD">
      <w:pPr>
        <w:widowControl w:val="0"/>
        <w:numPr>
          <w:ilvl w:val="0"/>
          <w:numId w:val="1"/>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understands and is sensitive to the impact of power within the therapeutic </w:t>
      </w:r>
      <w:proofErr w:type="gramStart"/>
      <w:r w:rsidRPr="00AD543F">
        <w:rPr>
          <w:rFonts w:ascii="Arial Narrow" w:hAnsi="Arial Narrow" w:cs="Arial"/>
          <w:sz w:val="23"/>
          <w:szCs w:val="23"/>
        </w:rPr>
        <w:t>relationship</w:t>
      </w:r>
      <w:proofErr w:type="gramEnd"/>
      <w:r w:rsidRPr="00AD543F">
        <w:rPr>
          <w:rFonts w:ascii="Arial Narrow" w:hAnsi="Arial Narrow" w:cs="Arial"/>
          <w:sz w:val="23"/>
          <w:szCs w:val="23"/>
        </w:rPr>
        <w:t xml:space="preserve"> </w:t>
      </w:r>
    </w:p>
    <w:p w14:paraId="42BEABE0" w14:textId="77777777" w:rsidR="00E952E5" w:rsidRPr="00AD543F" w:rsidRDefault="00E952E5" w:rsidP="00422ECD">
      <w:pPr>
        <w:widowControl w:val="0"/>
        <w:numPr>
          <w:ilvl w:val="0"/>
          <w:numId w:val="1"/>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is beginning to identify ethical dilemmas independently and seek </w:t>
      </w:r>
      <w:proofErr w:type="gramStart"/>
      <w:r w:rsidRPr="00AD543F">
        <w:rPr>
          <w:rFonts w:ascii="Arial Narrow" w:hAnsi="Arial Narrow" w:cs="Arial"/>
          <w:sz w:val="23"/>
          <w:szCs w:val="23"/>
        </w:rPr>
        <w:t>supervision</w:t>
      </w:r>
      <w:proofErr w:type="gramEnd"/>
    </w:p>
    <w:p w14:paraId="27D479BB" w14:textId="77777777" w:rsidR="00E952E5" w:rsidRPr="00AD543F" w:rsidRDefault="00E952E5" w:rsidP="00422ECD">
      <w:pPr>
        <w:widowControl w:val="0"/>
        <w:numPr>
          <w:ilvl w:val="0"/>
          <w:numId w:val="1"/>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has a broader understanding of ethical dilemmas within SSW practice and is beginning to use a model to support them through these </w:t>
      </w:r>
      <w:proofErr w:type="gramStart"/>
      <w:r w:rsidRPr="00AD543F">
        <w:rPr>
          <w:rFonts w:ascii="Arial Narrow" w:hAnsi="Arial Narrow" w:cs="Arial"/>
          <w:sz w:val="23"/>
          <w:szCs w:val="23"/>
        </w:rPr>
        <w:t>issues</w:t>
      </w:r>
      <w:proofErr w:type="gramEnd"/>
    </w:p>
    <w:p w14:paraId="1D4ECE1B" w14:textId="77777777" w:rsidR="00E952E5" w:rsidRPr="00AD543F" w:rsidRDefault="00E952E5" w:rsidP="00422ECD">
      <w:pPr>
        <w:widowControl w:val="0"/>
        <w:numPr>
          <w:ilvl w:val="0"/>
          <w:numId w:val="1"/>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has a beginning understanding of relevant legal standards that apply to </w:t>
      </w:r>
      <w:proofErr w:type="gramStart"/>
      <w:r w:rsidRPr="00AD543F">
        <w:rPr>
          <w:rFonts w:ascii="Arial Narrow" w:hAnsi="Arial Narrow" w:cs="Arial"/>
          <w:sz w:val="23"/>
          <w:szCs w:val="23"/>
        </w:rPr>
        <w:t>SSW practice</w:t>
      </w:r>
      <w:proofErr w:type="gramEnd"/>
    </w:p>
    <w:p w14:paraId="7345AD1C" w14:textId="77777777" w:rsidR="00E952E5" w:rsidRPr="00AD543F" w:rsidRDefault="00E952E5" w:rsidP="00422ECD">
      <w:pPr>
        <w:rPr>
          <w:rFonts w:ascii="Arial Narrow" w:hAnsi="Arial Narrow" w:cs="Arial"/>
          <w:b/>
          <w:sz w:val="23"/>
          <w:szCs w:val="23"/>
        </w:rPr>
      </w:pPr>
    </w:p>
    <w:p w14:paraId="530EFA11" w14:textId="77777777" w:rsidR="00E952E5" w:rsidRPr="00AD543F" w:rsidRDefault="00E952E5" w:rsidP="00A53942">
      <w:pPr>
        <w:pStyle w:val="Heading4A"/>
      </w:pPr>
      <w:r w:rsidRPr="00AD543F">
        <w:t>Vocational Learning Outcome #2</w:t>
      </w:r>
    </w:p>
    <w:p w14:paraId="009C316D"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 xml:space="preserve">Identify strengths, resources, and challenges of individuals, families, groups and communities to assist them in achieving their </w:t>
      </w:r>
      <w:proofErr w:type="gramStart"/>
      <w:r w:rsidRPr="00AD543F">
        <w:rPr>
          <w:rFonts w:ascii="Arial Narrow" w:hAnsi="Arial Narrow" w:cs="Arial"/>
          <w:b/>
          <w:sz w:val="23"/>
          <w:szCs w:val="23"/>
        </w:rPr>
        <w:t>goals</w:t>
      </w:r>
      <w:proofErr w:type="gramEnd"/>
    </w:p>
    <w:p w14:paraId="0320CE82" w14:textId="77777777" w:rsidR="00E952E5" w:rsidRPr="00AD543F" w:rsidRDefault="00E952E5" w:rsidP="00422ECD">
      <w:pPr>
        <w:rPr>
          <w:rFonts w:ascii="Arial Narrow" w:hAnsi="Arial Narrow" w:cs="Arial"/>
          <w:b/>
          <w:sz w:val="23"/>
          <w:szCs w:val="23"/>
        </w:rPr>
      </w:pPr>
    </w:p>
    <w:p w14:paraId="1C9F15A4"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Year One Outcomes: Examples</w:t>
      </w:r>
    </w:p>
    <w:p w14:paraId="1E0DED56" w14:textId="77777777" w:rsidR="00E952E5" w:rsidRPr="00AD543F" w:rsidRDefault="00E952E5" w:rsidP="00422ECD">
      <w:pPr>
        <w:widowControl w:val="0"/>
        <w:numPr>
          <w:ilvl w:val="0"/>
          <w:numId w:val="2"/>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understand the impact of legislation, policy, etc. upon social </w:t>
      </w:r>
      <w:proofErr w:type="gramStart"/>
      <w:r w:rsidRPr="00AD543F">
        <w:rPr>
          <w:rFonts w:ascii="Arial Narrow" w:hAnsi="Arial Narrow" w:cs="Arial"/>
          <w:sz w:val="23"/>
          <w:szCs w:val="23"/>
        </w:rPr>
        <w:t>issues</w:t>
      </w:r>
      <w:proofErr w:type="gramEnd"/>
      <w:r w:rsidRPr="00AD543F">
        <w:rPr>
          <w:rFonts w:ascii="Arial Narrow" w:hAnsi="Arial Narrow" w:cs="Arial"/>
          <w:sz w:val="23"/>
          <w:szCs w:val="23"/>
        </w:rPr>
        <w:t xml:space="preserve"> </w:t>
      </w:r>
    </w:p>
    <w:p w14:paraId="1756C2A4" w14:textId="77777777" w:rsidR="00E952E5" w:rsidRPr="00AD543F" w:rsidRDefault="00E952E5" w:rsidP="00422ECD">
      <w:pPr>
        <w:widowControl w:val="0"/>
        <w:numPr>
          <w:ilvl w:val="0"/>
          <w:numId w:val="2"/>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can identify the progression of the helping interview and basic SSW interviewing </w:t>
      </w:r>
      <w:proofErr w:type="gramStart"/>
      <w:r w:rsidRPr="00AD543F">
        <w:rPr>
          <w:rFonts w:ascii="Arial Narrow" w:hAnsi="Arial Narrow" w:cs="Arial"/>
          <w:sz w:val="23"/>
          <w:szCs w:val="23"/>
        </w:rPr>
        <w:t>skills</w:t>
      </w:r>
      <w:proofErr w:type="gramEnd"/>
      <w:r w:rsidRPr="00AD543F">
        <w:rPr>
          <w:rFonts w:ascii="Arial Narrow" w:hAnsi="Arial Narrow" w:cs="Arial"/>
          <w:sz w:val="23"/>
          <w:szCs w:val="23"/>
        </w:rPr>
        <w:t xml:space="preserve"> </w:t>
      </w:r>
    </w:p>
    <w:p w14:paraId="7675C6DC" w14:textId="77777777" w:rsidR="00E952E5" w:rsidRPr="00AD543F" w:rsidRDefault="00E952E5" w:rsidP="00422ECD">
      <w:pPr>
        <w:widowControl w:val="0"/>
        <w:numPr>
          <w:ilvl w:val="0"/>
          <w:numId w:val="2"/>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understands the importance of identifying strengths and </w:t>
      </w:r>
      <w:proofErr w:type="gramStart"/>
      <w:r w:rsidRPr="00AD543F">
        <w:rPr>
          <w:rFonts w:ascii="Arial Narrow" w:hAnsi="Arial Narrow" w:cs="Arial"/>
          <w:sz w:val="23"/>
          <w:szCs w:val="23"/>
        </w:rPr>
        <w:t>resources</w:t>
      </w:r>
      <w:proofErr w:type="gramEnd"/>
    </w:p>
    <w:p w14:paraId="1F5ACDBD" w14:textId="77777777" w:rsidR="00E952E5" w:rsidRPr="00AD543F" w:rsidRDefault="00E952E5" w:rsidP="00422ECD">
      <w:pPr>
        <w:widowControl w:val="0"/>
        <w:numPr>
          <w:ilvl w:val="0"/>
          <w:numId w:val="2"/>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has foundational skills in goal </w:t>
      </w:r>
      <w:proofErr w:type="gramStart"/>
      <w:r w:rsidRPr="00AD543F">
        <w:rPr>
          <w:rFonts w:ascii="Arial Narrow" w:hAnsi="Arial Narrow" w:cs="Arial"/>
          <w:sz w:val="23"/>
          <w:szCs w:val="23"/>
        </w:rPr>
        <w:t>setting</w:t>
      </w:r>
      <w:proofErr w:type="gramEnd"/>
    </w:p>
    <w:p w14:paraId="7993856D" w14:textId="77777777" w:rsidR="00E952E5" w:rsidRPr="00AD543F" w:rsidRDefault="00E952E5" w:rsidP="00422ECD">
      <w:pPr>
        <w:rPr>
          <w:rFonts w:ascii="Arial Narrow" w:hAnsi="Arial Narrow" w:cs="Arial"/>
          <w:sz w:val="23"/>
          <w:szCs w:val="23"/>
        </w:rPr>
      </w:pPr>
    </w:p>
    <w:p w14:paraId="2B72A886"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Year Two Outcomes: Examples</w:t>
      </w:r>
    </w:p>
    <w:p w14:paraId="68B7F551" w14:textId="77777777" w:rsidR="00E952E5" w:rsidRPr="00AD543F" w:rsidRDefault="00E952E5" w:rsidP="00422ECD">
      <w:pPr>
        <w:widowControl w:val="0"/>
        <w:numPr>
          <w:ilvl w:val="0"/>
          <w:numId w:val="2"/>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can utilize an empowering approach to case </w:t>
      </w:r>
      <w:proofErr w:type="gramStart"/>
      <w:r w:rsidRPr="00AD543F">
        <w:rPr>
          <w:rFonts w:ascii="Arial Narrow" w:hAnsi="Arial Narrow" w:cs="Arial"/>
          <w:sz w:val="23"/>
          <w:szCs w:val="23"/>
        </w:rPr>
        <w:t>management</w:t>
      </w:r>
      <w:proofErr w:type="gramEnd"/>
    </w:p>
    <w:p w14:paraId="744B200E" w14:textId="77777777" w:rsidR="00E952E5" w:rsidRPr="00AD543F" w:rsidRDefault="00E952E5" w:rsidP="00422ECD">
      <w:pPr>
        <w:widowControl w:val="0"/>
        <w:numPr>
          <w:ilvl w:val="0"/>
          <w:numId w:val="2"/>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has applied some generalist assessment models to client cases (</w:t>
      </w:r>
      <w:proofErr w:type="gramStart"/>
      <w:r w:rsidRPr="00AD543F">
        <w:rPr>
          <w:rFonts w:ascii="Arial Narrow" w:hAnsi="Arial Narrow" w:cs="Arial"/>
          <w:sz w:val="23"/>
          <w:szCs w:val="23"/>
        </w:rPr>
        <w:t>e.g.</w:t>
      </w:r>
      <w:proofErr w:type="gramEnd"/>
      <w:r w:rsidRPr="00AD543F">
        <w:rPr>
          <w:rFonts w:ascii="Arial Narrow" w:hAnsi="Arial Narrow" w:cs="Arial"/>
          <w:sz w:val="23"/>
          <w:szCs w:val="23"/>
        </w:rPr>
        <w:t xml:space="preserve"> biopsychosocial, Strengths Based, etc.)</w:t>
      </w:r>
    </w:p>
    <w:p w14:paraId="0119AE0E" w14:textId="77777777" w:rsidR="00E952E5" w:rsidRPr="00AD543F" w:rsidRDefault="00E952E5" w:rsidP="00422ECD">
      <w:pPr>
        <w:widowControl w:val="0"/>
        <w:numPr>
          <w:ilvl w:val="0"/>
          <w:numId w:val="2"/>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is beginning to create empowering action plans with client </w:t>
      </w:r>
      <w:proofErr w:type="gramStart"/>
      <w:r w:rsidRPr="00AD543F">
        <w:rPr>
          <w:rFonts w:ascii="Arial Narrow" w:hAnsi="Arial Narrow" w:cs="Arial"/>
          <w:sz w:val="23"/>
          <w:szCs w:val="23"/>
        </w:rPr>
        <w:t>populations</w:t>
      </w:r>
      <w:proofErr w:type="gramEnd"/>
    </w:p>
    <w:p w14:paraId="5136F107" w14:textId="77777777" w:rsidR="00E952E5" w:rsidRPr="00AD543F" w:rsidRDefault="00E952E5" w:rsidP="00422ECD">
      <w:pPr>
        <w:rPr>
          <w:rFonts w:ascii="Arial Narrow" w:hAnsi="Arial Narrow" w:cs="Arial"/>
          <w:sz w:val="23"/>
          <w:szCs w:val="23"/>
        </w:rPr>
      </w:pPr>
    </w:p>
    <w:p w14:paraId="43C97E3F" w14:textId="77777777" w:rsidR="00E952E5" w:rsidRPr="00AD543F" w:rsidRDefault="00E952E5" w:rsidP="00A53942">
      <w:pPr>
        <w:pStyle w:val="Heading4A"/>
      </w:pPr>
      <w:r w:rsidRPr="00AD543F">
        <w:t>Vocational Learning Outcome #3</w:t>
      </w:r>
    </w:p>
    <w:p w14:paraId="23FD20FD" w14:textId="77777777" w:rsidR="00E952E5" w:rsidRPr="00AD543F" w:rsidRDefault="00E952E5" w:rsidP="00422ECD">
      <w:pPr>
        <w:rPr>
          <w:rFonts w:ascii="Arial Narrow" w:hAnsi="Arial Narrow" w:cs="Arial"/>
          <w:b/>
          <w:color w:val="000000"/>
          <w:sz w:val="23"/>
          <w:szCs w:val="23"/>
        </w:rPr>
      </w:pPr>
      <w:r w:rsidRPr="00AD543F">
        <w:rPr>
          <w:rFonts w:ascii="Arial Narrow" w:hAnsi="Arial Narrow" w:cs="Arial"/>
          <w:b/>
          <w:color w:val="000000"/>
          <w:sz w:val="23"/>
          <w:szCs w:val="23"/>
        </w:rPr>
        <w:t xml:space="preserve">Recognize diverse needs and experiences of individuals, groups, families, and communities, to promote accessible and responsive programs and </w:t>
      </w:r>
      <w:proofErr w:type="gramStart"/>
      <w:r w:rsidRPr="00AD543F">
        <w:rPr>
          <w:rFonts w:ascii="Arial Narrow" w:hAnsi="Arial Narrow" w:cs="Arial"/>
          <w:b/>
          <w:color w:val="000000"/>
          <w:sz w:val="23"/>
          <w:szCs w:val="23"/>
        </w:rPr>
        <w:t>services</w:t>
      </w:r>
      <w:proofErr w:type="gramEnd"/>
      <w:r w:rsidRPr="00AD543F">
        <w:rPr>
          <w:rFonts w:ascii="Arial Narrow" w:hAnsi="Arial Narrow" w:cs="Arial"/>
          <w:b/>
          <w:color w:val="000000"/>
          <w:sz w:val="23"/>
          <w:szCs w:val="23"/>
        </w:rPr>
        <w:t xml:space="preserve">  </w:t>
      </w:r>
    </w:p>
    <w:p w14:paraId="40E7452E" w14:textId="77777777" w:rsidR="00E952E5" w:rsidRPr="00AD543F" w:rsidRDefault="00E952E5" w:rsidP="00422ECD">
      <w:pPr>
        <w:rPr>
          <w:rFonts w:ascii="Arial Narrow" w:hAnsi="Arial Narrow" w:cs="Arial"/>
          <w:b/>
          <w:sz w:val="23"/>
          <w:szCs w:val="23"/>
        </w:rPr>
      </w:pPr>
    </w:p>
    <w:p w14:paraId="0355C331"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Year One Outcomes: Examples</w:t>
      </w:r>
    </w:p>
    <w:p w14:paraId="0C2DDB3D" w14:textId="77777777" w:rsidR="00E952E5" w:rsidRPr="00AD543F" w:rsidRDefault="00E952E5" w:rsidP="00422ECD">
      <w:pPr>
        <w:widowControl w:val="0"/>
        <w:numPr>
          <w:ilvl w:val="0"/>
          <w:numId w:val="3"/>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understands the need for an anti-oppressive approach with diverse </w:t>
      </w:r>
      <w:proofErr w:type="gramStart"/>
      <w:r w:rsidRPr="00AD543F">
        <w:rPr>
          <w:rFonts w:ascii="Arial Narrow" w:hAnsi="Arial Narrow" w:cs="Arial"/>
          <w:sz w:val="23"/>
          <w:szCs w:val="23"/>
        </w:rPr>
        <w:t>populations</w:t>
      </w:r>
      <w:proofErr w:type="gramEnd"/>
    </w:p>
    <w:p w14:paraId="56405B9F" w14:textId="77777777" w:rsidR="00E952E5" w:rsidRPr="00AD543F" w:rsidRDefault="00E952E5" w:rsidP="00422ECD">
      <w:pPr>
        <w:widowControl w:val="0"/>
        <w:numPr>
          <w:ilvl w:val="0"/>
          <w:numId w:val="3"/>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knows of some community-based agencies that support diverse </w:t>
      </w:r>
      <w:proofErr w:type="gramStart"/>
      <w:r w:rsidRPr="00AD543F">
        <w:rPr>
          <w:rFonts w:ascii="Arial Narrow" w:hAnsi="Arial Narrow" w:cs="Arial"/>
          <w:sz w:val="23"/>
          <w:szCs w:val="23"/>
        </w:rPr>
        <w:t>populations</w:t>
      </w:r>
      <w:proofErr w:type="gramEnd"/>
    </w:p>
    <w:p w14:paraId="7E07BFE5" w14:textId="77777777" w:rsidR="00E952E5" w:rsidRPr="00AD543F" w:rsidRDefault="00E952E5" w:rsidP="00422ECD">
      <w:pPr>
        <w:widowControl w:val="0"/>
        <w:numPr>
          <w:ilvl w:val="0"/>
          <w:numId w:val="3"/>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is beginning to understand the impact of availability of programs and services to specific client </w:t>
      </w:r>
      <w:proofErr w:type="gramStart"/>
      <w:r w:rsidRPr="00AD543F">
        <w:rPr>
          <w:rFonts w:ascii="Arial Narrow" w:hAnsi="Arial Narrow" w:cs="Arial"/>
          <w:sz w:val="23"/>
          <w:szCs w:val="23"/>
        </w:rPr>
        <w:t>groups</w:t>
      </w:r>
      <w:proofErr w:type="gramEnd"/>
    </w:p>
    <w:p w14:paraId="0A59ABEE" w14:textId="77777777" w:rsidR="00E952E5" w:rsidRPr="00AD543F" w:rsidRDefault="00E952E5" w:rsidP="00422ECD">
      <w:pPr>
        <w:ind w:left="360"/>
        <w:rPr>
          <w:rFonts w:ascii="Arial Narrow" w:hAnsi="Arial Narrow" w:cs="Arial"/>
          <w:sz w:val="23"/>
          <w:szCs w:val="23"/>
        </w:rPr>
      </w:pPr>
    </w:p>
    <w:p w14:paraId="2D258721"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Year Two Outcomes: Examples</w:t>
      </w:r>
    </w:p>
    <w:p w14:paraId="13BDC346" w14:textId="77777777" w:rsidR="00E952E5" w:rsidRPr="00AD543F" w:rsidRDefault="00E952E5" w:rsidP="00422ECD">
      <w:pPr>
        <w:widowControl w:val="0"/>
        <w:numPr>
          <w:ilvl w:val="0"/>
          <w:numId w:val="3"/>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can identify the needs of certain diverse populations from a </w:t>
      </w:r>
      <w:proofErr w:type="gramStart"/>
      <w:r w:rsidRPr="00AD543F">
        <w:rPr>
          <w:rFonts w:ascii="Arial Narrow" w:hAnsi="Arial Narrow" w:cs="Arial"/>
          <w:sz w:val="23"/>
          <w:szCs w:val="23"/>
        </w:rPr>
        <w:t>strengths</w:t>
      </w:r>
      <w:proofErr w:type="gramEnd"/>
      <w:r w:rsidRPr="00AD543F">
        <w:rPr>
          <w:rFonts w:ascii="Arial Narrow" w:hAnsi="Arial Narrow" w:cs="Arial"/>
          <w:sz w:val="23"/>
          <w:szCs w:val="23"/>
        </w:rPr>
        <w:t xml:space="preserve"> based model</w:t>
      </w:r>
    </w:p>
    <w:p w14:paraId="71F91670" w14:textId="0F272ACA" w:rsidR="00283E53" w:rsidRDefault="00E952E5" w:rsidP="00422ECD">
      <w:pPr>
        <w:widowControl w:val="0"/>
        <w:numPr>
          <w:ilvl w:val="0"/>
          <w:numId w:val="3"/>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has fundamental knowledge of intervention strategies to consumers living with a variety of </w:t>
      </w:r>
      <w:proofErr w:type="gramStart"/>
      <w:r w:rsidRPr="00AD543F">
        <w:rPr>
          <w:rFonts w:ascii="Arial Narrow" w:hAnsi="Arial Narrow" w:cs="Arial"/>
          <w:sz w:val="23"/>
          <w:szCs w:val="23"/>
        </w:rPr>
        <w:t>challenges</w:t>
      </w:r>
      <w:proofErr w:type="gramEnd"/>
    </w:p>
    <w:p w14:paraId="6CA13CBB" w14:textId="77777777" w:rsidR="00283E53" w:rsidRDefault="00283E53">
      <w:pPr>
        <w:rPr>
          <w:rFonts w:ascii="Arial Narrow" w:hAnsi="Arial Narrow" w:cs="Arial"/>
          <w:sz w:val="23"/>
          <w:szCs w:val="23"/>
        </w:rPr>
      </w:pPr>
      <w:r>
        <w:rPr>
          <w:rFonts w:ascii="Arial Narrow" w:hAnsi="Arial Narrow" w:cs="Arial"/>
          <w:sz w:val="23"/>
          <w:szCs w:val="23"/>
        </w:rPr>
        <w:br w:type="page"/>
      </w:r>
    </w:p>
    <w:p w14:paraId="02446A8C" w14:textId="77777777" w:rsidR="00E952E5" w:rsidRPr="00AD543F" w:rsidRDefault="00E952E5" w:rsidP="00A53942">
      <w:pPr>
        <w:pStyle w:val="Heading4A"/>
      </w:pPr>
      <w:r w:rsidRPr="00AD543F">
        <w:lastRenderedPageBreak/>
        <w:t>Vocational Learning Outcome # 4</w:t>
      </w:r>
    </w:p>
    <w:p w14:paraId="15B83090"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 xml:space="preserve">Identify current social policy; relevant legislation; and political, social, and/or economic systems, and their impacts on service </w:t>
      </w:r>
      <w:proofErr w:type="gramStart"/>
      <w:r w:rsidRPr="00AD543F">
        <w:rPr>
          <w:rFonts w:ascii="Arial Narrow" w:hAnsi="Arial Narrow" w:cs="Arial"/>
          <w:b/>
          <w:sz w:val="23"/>
          <w:szCs w:val="23"/>
        </w:rPr>
        <w:t>delivery</w:t>
      </w:r>
      <w:proofErr w:type="gramEnd"/>
    </w:p>
    <w:p w14:paraId="562BC487" w14:textId="77777777" w:rsidR="00E952E5" w:rsidRPr="00AD543F" w:rsidRDefault="00E952E5" w:rsidP="00422ECD">
      <w:pPr>
        <w:rPr>
          <w:rFonts w:ascii="Arial Narrow" w:hAnsi="Arial Narrow" w:cs="Arial"/>
          <w:b/>
          <w:sz w:val="23"/>
          <w:szCs w:val="23"/>
        </w:rPr>
      </w:pPr>
    </w:p>
    <w:p w14:paraId="681F5312"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Year One Outcomes: Examples</w:t>
      </w:r>
    </w:p>
    <w:p w14:paraId="14C2C630" w14:textId="77777777" w:rsidR="00E952E5" w:rsidRPr="00AD543F" w:rsidRDefault="00E952E5" w:rsidP="00422ECD">
      <w:pPr>
        <w:widowControl w:val="0"/>
        <w:numPr>
          <w:ilvl w:val="0"/>
          <w:numId w:val="4"/>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recognize the context of the social services delivery system in </w:t>
      </w:r>
      <w:proofErr w:type="gramStart"/>
      <w:r w:rsidRPr="00AD543F">
        <w:rPr>
          <w:rFonts w:ascii="Arial Narrow" w:hAnsi="Arial Narrow" w:cs="Arial"/>
          <w:sz w:val="23"/>
          <w:szCs w:val="23"/>
        </w:rPr>
        <w:t>Ontario</w:t>
      </w:r>
      <w:proofErr w:type="gramEnd"/>
    </w:p>
    <w:p w14:paraId="0F39E174" w14:textId="77777777" w:rsidR="00E952E5" w:rsidRPr="00AD543F" w:rsidRDefault="00E952E5" w:rsidP="00422ECD">
      <w:pPr>
        <w:widowControl w:val="0"/>
        <w:numPr>
          <w:ilvl w:val="0"/>
          <w:numId w:val="4"/>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is starting to identify the values and structures underlying policies and social service </w:t>
      </w:r>
      <w:proofErr w:type="gramStart"/>
      <w:r w:rsidRPr="00AD543F">
        <w:rPr>
          <w:rFonts w:ascii="Arial Narrow" w:hAnsi="Arial Narrow" w:cs="Arial"/>
          <w:sz w:val="23"/>
          <w:szCs w:val="23"/>
        </w:rPr>
        <w:t>delivery</w:t>
      </w:r>
      <w:proofErr w:type="gramEnd"/>
    </w:p>
    <w:p w14:paraId="3A8AD397" w14:textId="77777777" w:rsidR="00E952E5" w:rsidRPr="00AD543F" w:rsidRDefault="00E952E5" w:rsidP="00422ECD">
      <w:pPr>
        <w:rPr>
          <w:rFonts w:ascii="Arial Narrow" w:hAnsi="Arial Narrow" w:cs="Arial"/>
          <w:sz w:val="23"/>
          <w:szCs w:val="23"/>
        </w:rPr>
      </w:pPr>
    </w:p>
    <w:p w14:paraId="7AE42763"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Year Two Outcomes: Examples</w:t>
      </w:r>
    </w:p>
    <w:p w14:paraId="1DC7F182" w14:textId="77777777" w:rsidR="00E952E5" w:rsidRPr="00AD543F" w:rsidRDefault="00E952E5" w:rsidP="00422ECD">
      <w:pPr>
        <w:widowControl w:val="0"/>
        <w:numPr>
          <w:ilvl w:val="0"/>
          <w:numId w:val="4"/>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can identify how these systems impact upon client </w:t>
      </w:r>
      <w:proofErr w:type="gramStart"/>
      <w:r w:rsidRPr="00AD543F">
        <w:rPr>
          <w:rFonts w:ascii="Arial Narrow" w:hAnsi="Arial Narrow" w:cs="Arial"/>
          <w:sz w:val="23"/>
          <w:szCs w:val="23"/>
        </w:rPr>
        <w:t>groups</w:t>
      </w:r>
      <w:proofErr w:type="gramEnd"/>
    </w:p>
    <w:p w14:paraId="1A88DB79" w14:textId="77777777" w:rsidR="00E952E5" w:rsidRPr="00AD543F" w:rsidRDefault="00E952E5" w:rsidP="00422ECD">
      <w:pPr>
        <w:widowControl w:val="0"/>
        <w:numPr>
          <w:ilvl w:val="0"/>
          <w:numId w:val="4"/>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is beginning to work within these systems to empower </w:t>
      </w:r>
      <w:proofErr w:type="gramStart"/>
      <w:r w:rsidRPr="00AD543F">
        <w:rPr>
          <w:rFonts w:ascii="Arial Narrow" w:hAnsi="Arial Narrow" w:cs="Arial"/>
          <w:sz w:val="23"/>
          <w:szCs w:val="23"/>
        </w:rPr>
        <w:t>clients</w:t>
      </w:r>
      <w:proofErr w:type="gramEnd"/>
    </w:p>
    <w:p w14:paraId="0F58833B" w14:textId="77777777" w:rsidR="00E952E5" w:rsidRPr="00AD543F" w:rsidRDefault="00E952E5" w:rsidP="00422ECD">
      <w:pPr>
        <w:rPr>
          <w:rFonts w:ascii="Arial Narrow" w:hAnsi="Arial Narrow" w:cs="Arial"/>
          <w:sz w:val="23"/>
          <w:szCs w:val="23"/>
        </w:rPr>
      </w:pPr>
    </w:p>
    <w:p w14:paraId="51AF32D8" w14:textId="77777777" w:rsidR="00E952E5" w:rsidRPr="00AD543F" w:rsidRDefault="00E952E5" w:rsidP="00A53942">
      <w:pPr>
        <w:pStyle w:val="Heading4A"/>
      </w:pPr>
      <w:r w:rsidRPr="00AD543F">
        <w:t>Vocational Learning Outcome # 5</w:t>
      </w:r>
    </w:p>
    <w:p w14:paraId="493E5C17"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 xml:space="preserve">Advocate for appropriate access to resources to assist individuals, families, groups, and the </w:t>
      </w:r>
      <w:proofErr w:type="gramStart"/>
      <w:r w:rsidRPr="00AD543F">
        <w:rPr>
          <w:rFonts w:ascii="Arial Narrow" w:hAnsi="Arial Narrow" w:cs="Arial"/>
          <w:b/>
          <w:sz w:val="23"/>
          <w:szCs w:val="23"/>
        </w:rPr>
        <w:t>community</w:t>
      </w:r>
      <w:proofErr w:type="gramEnd"/>
    </w:p>
    <w:p w14:paraId="785FAD1A" w14:textId="77777777" w:rsidR="00E952E5" w:rsidRPr="00AD543F" w:rsidRDefault="00E952E5" w:rsidP="00422ECD">
      <w:pPr>
        <w:rPr>
          <w:rFonts w:ascii="Arial Narrow" w:hAnsi="Arial Narrow" w:cs="Arial"/>
          <w:b/>
          <w:sz w:val="23"/>
          <w:szCs w:val="23"/>
        </w:rPr>
      </w:pPr>
    </w:p>
    <w:p w14:paraId="0980BAFB"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Year One Outcomes: Examples</w:t>
      </w:r>
    </w:p>
    <w:p w14:paraId="2A91DE77" w14:textId="77777777" w:rsidR="00E952E5" w:rsidRPr="00AD543F" w:rsidRDefault="00E952E5" w:rsidP="00422ECD">
      <w:pPr>
        <w:widowControl w:val="0"/>
        <w:numPr>
          <w:ilvl w:val="0"/>
          <w:numId w:val="5"/>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understands the role of </w:t>
      </w:r>
      <w:proofErr w:type="gramStart"/>
      <w:r w:rsidRPr="00AD543F">
        <w:rPr>
          <w:rFonts w:ascii="Arial Narrow" w:hAnsi="Arial Narrow" w:cs="Arial"/>
          <w:sz w:val="23"/>
          <w:szCs w:val="23"/>
        </w:rPr>
        <w:t>a</w:t>
      </w:r>
      <w:proofErr w:type="gramEnd"/>
      <w:r w:rsidRPr="00AD543F">
        <w:rPr>
          <w:rFonts w:ascii="Arial Narrow" w:hAnsi="Arial Narrow" w:cs="Arial"/>
          <w:sz w:val="23"/>
          <w:szCs w:val="23"/>
        </w:rPr>
        <w:t xml:space="preserve"> SSW as an advocate</w:t>
      </w:r>
    </w:p>
    <w:p w14:paraId="3910464F" w14:textId="77777777" w:rsidR="00E952E5" w:rsidRPr="00AD543F" w:rsidRDefault="00E952E5" w:rsidP="00422ECD">
      <w:pPr>
        <w:widowControl w:val="0"/>
        <w:numPr>
          <w:ilvl w:val="0"/>
          <w:numId w:val="5"/>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understands the importance of needing advocacy skills in the field of SSW in order to help clients become </w:t>
      </w:r>
      <w:proofErr w:type="gramStart"/>
      <w:r w:rsidRPr="00AD543F">
        <w:rPr>
          <w:rFonts w:ascii="Arial Narrow" w:hAnsi="Arial Narrow" w:cs="Arial"/>
          <w:sz w:val="23"/>
          <w:szCs w:val="23"/>
        </w:rPr>
        <w:t>empowered</w:t>
      </w:r>
      <w:proofErr w:type="gramEnd"/>
    </w:p>
    <w:p w14:paraId="40661EB0" w14:textId="77777777" w:rsidR="00E952E5" w:rsidRPr="00AD543F" w:rsidRDefault="00E952E5" w:rsidP="00422ECD">
      <w:pPr>
        <w:rPr>
          <w:rFonts w:ascii="Arial Narrow" w:hAnsi="Arial Narrow" w:cs="Arial"/>
          <w:b/>
          <w:sz w:val="23"/>
          <w:szCs w:val="23"/>
        </w:rPr>
      </w:pPr>
    </w:p>
    <w:p w14:paraId="28B4258C"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Year Two Outcomes: Examples</w:t>
      </w:r>
    </w:p>
    <w:p w14:paraId="22113D02" w14:textId="77777777" w:rsidR="00E952E5" w:rsidRPr="00AD543F" w:rsidRDefault="00E952E5" w:rsidP="00422ECD">
      <w:pPr>
        <w:widowControl w:val="0"/>
        <w:numPr>
          <w:ilvl w:val="0"/>
          <w:numId w:val="5"/>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understands the difference between case and cause </w:t>
      </w:r>
      <w:proofErr w:type="gramStart"/>
      <w:r w:rsidRPr="00AD543F">
        <w:rPr>
          <w:rFonts w:ascii="Arial Narrow" w:hAnsi="Arial Narrow" w:cs="Arial"/>
          <w:sz w:val="23"/>
          <w:szCs w:val="23"/>
        </w:rPr>
        <w:t>advocacy</w:t>
      </w:r>
      <w:proofErr w:type="gramEnd"/>
    </w:p>
    <w:p w14:paraId="0A5E44B4" w14:textId="77777777" w:rsidR="00E952E5" w:rsidRPr="00AD543F" w:rsidRDefault="00E952E5" w:rsidP="00422ECD">
      <w:pPr>
        <w:widowControl w:val="0"/>
        <w:numPr>
          <w:ilvl w:val="0"/>
          <w:numId w:val="5"/>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can produce and implement basic strategy plans for individual or community-based </w:t>
      </w:r>
      <w:proofErr w:type="gramStart"/>
      <w:r w:rsidRPr="00AD543F">
        <w:rPr>
          <w:rFonts w:ascii="Arial Narrow" w:hAnsi="Arial Narrow" w:cs="Arial"/>
          <w:sz w:val="23"/>
          <w:szCs w:val="23"/>
        </w:rPr>
        <w:t>advocacy</w:t>
      </w:r>
      <w:proofErr w:type="gramEnd"/>
      <w:r w:rsidRPr="00AD543F">
        <w:rPr>
          <w:rFonts w:ascii="Arial Narrow" w:hAnsi="Arial Narrow" w:cs="Arial"/>
          <w:sz w:val="23"/>
          <w:szCs w:val="23"/>
        </w:rPr>
        <w:t xml:space="preserve"> </w:t>
      </w:r>
    </w:p>
    <w:p w14:paraId="5D7E7219" w14:textId="77777777" w:rsidR="00E952E5" w:rsidRPr="00AD543F" w:rsidRDefault="00E952E5" w:rsidP="00422ECD">
      <w:pPr>
        <w:widowControl w:val="0"/>
        <w:numPr>
          <w:ilvl w:val="0"/>
          <w:numId w:val="5"/>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can identify the impact of policy and legislation on advocacy </w:t>
      </w:r>
      <w:proofErr w:type="gramStart"/>
      <w:r w:rsidRPr="00AD543F">
        <w:rPr>
          <w:rFonts w:ascii="Arial Narrow" w:hAnsi="Arial Narrow" w:cs="Arial"/>
          <w:sz w:val="23"/>
          <w:szCs w:val="23"/>
        </w:rPr>
        <w:t>work</w:t>
      </w:r>
      <w:proofErr w:type="gramEnd"/>
    </w:p>
    <w:p w14:paraId="56EC1893" w14:textId="77777777" w:rsidR="00E952E5" w:rsidRPr="00AD543F" w:rsidRDefault="00E952E5" w:rsidP="00422ECD">
      <w:pPr>
        <w:widowControl w:val="0"/>
        <w:numPr>
          <w:ilvl w:val="0"/>
          <w:numId w:val="5"/>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is beginning to analyze ethical dilemmas that impact advocacy </w:t>
      </w:r>
      <w:proofErr w:type="gramStart"/>
      <w:r w:rsidRPr="00AD543F">
        <w:rPr>
          <w:rFonts w:ascii="Arial Narrow" w:hAnsi="Arial Narrow" w:cs="Arial"/>
          <w:sz w:val="23"/>
          <w:szCs w:val="23"/>
        </w:rPr>
        <w:t>work</w:t>
      </w:r>
      <w:proofErr w:type="gramEnd"/>
    </w:p>
    <w:p w14:paraId="3A77A408" w14:textId="77777777" w:rsidR="00E952E5" w:rsidRPr="00AD543F" w:rsidRDefault="00E952E5" w:rsidP="00422ECD">
      <w:pPr>
        <w:rPr>
          <w:rFonts w:ascii="Arial Narrow" w:hAnsi="Arial Narrow" w:cs="Arial"/>
          <w:sz w:val="23"/>
          <w:szCs w:val="23"/>
        </w:rPr>
      </w:pPr>
    </w:p>
    <w:p w14:paraId="1ADC9E93" w14:textId="77777777" w:rsidR="00E952E5" w:rsidRPr="00AD543F" w:rsidRDefault="00E952E5" w:rsidP="00A53942">
      <w:pPr>
        <w:pStyle w:val="Heading4A"/>
      </w:pPr>
      <w:r w:rsidRPr="00AD543F">
        <w:t>Vocational Learning Outcome # 6</w:t>
      </w:r>
    </w:p>
    <w:p w14:paraId="1CBC34D0"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 xml:space="preserve">Develop and maintain positive working relationships with colleagues, supervisors, and community </w:t>
      </w:r>
      <w:proofErr w:type="gramStart"/>
      <w:r w:rsidRPr="00AD543F">
        <w:rPr>
          <w:rFonts w:ascii="Arial Narrow" w:hAnsi="Arial Narrow" w:cs="Arial"/>
          <w:b/>
          <w:sz w:val="23"/>
          <w:szCs w:val="23"/>
        </w:rPr>
        <w:t>partners</w:t>
      </w:r>
      <w:proofErr w:type="gramEnd"/>
    </w:p>
    <w:p w14:paraId="7B42C702" w14:textId="77777777" w:rsidR="00E952E5" w:rsidRPr="00AD543F" w:rsidRDefault="00E952E5" w:rsidP="00422ECD">
      <w:pPr>
        <w:rPr>
          <w:rFonts w:ascii="Arial Narrow" w:hAnsi="Arial Narrow" w:cs="Arial"/>
          <w:b/>
          <w:sz w:val="23"/>
          <w:szCs w:val="23"/>
        </w:rPr>
      </w:pPr>
    </w:p>
    <w:p w14:paraId="4BD98173"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Year One Outcomes: Examples</w:t>
      </w:r>
    </w:p>
    <w:p w14:paraId="7247FE01" w14:textId="77777777" w:rsidR="00E952E5" w:rsidRPr="00AD543F" w:rsidRDefault="00E952E5" w:rsidP="00422ECD">
      <w:pPr>
        <w:widowControl w:val="0"/>
        <w:numPr>
          <w:ilvl w:val="0"/>
          <w:numId w:val="6"/>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follows agencies policies and </w:t>
      </w:r>
      <w:proofErr w:type="gramStart"/>
      <w:r w:rsidRPr="00AD543F">
        <w:rPr>
          <w:rFonts w:ascii="Arial Narrow" w:hAnsi="Arial Narrow" w:cs="Arial"/>
          <w:sz w:val="23"/>
          <w:szCs w:val="23"/>
        </w:rPr>
        <w:t>procedures</w:t>
      </w:r>
      <w:proofErr w:type="gramEnd"/>
    </w:p>
    <w:p w14:paraId="4EE8556A" w14:textId="77777777" w:rsidR="00E952E5" w:rsidRPr="00AD543F" w:rsidRDefault="00E952E5" w:rsidP="00422ECD">
      <w:pPr>
        <w:widowControl w:val="0"/>
        <w:numPr>
          <w:ilvl w:val="0"/>
          <w:numId w:val="6"/>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works well within the agency’s </w:t>
      </w:r>
      <w:proofErr w:type="gramStart"/>
      <w:r w:rsidRPr="00AD543F">
        <w:rPr>
          <w:rFonts w:ascii="Arial Narrow" w:hAnsi="Arial Narrow" w:cs="Arial"/>
          <w:sz w:val="23"/>
          <w:szCs w:val="23"/>
        </w:rPr>
        <w:t>team</w:t>
      </w:r>
      <w:proofErr w:type="gramEnd"/>
    </w:p>
    <w:p w14:paraId="42219076" w14:textId="77777777" w:rsidR="00E952E5" w:rsidRPr="00AD543F" w:rsidRDefault="00E952E5" w:rsidP="00422ECD">
      <w:pPr>
        <w:widowControl w:val="0"/>
        <w:numPr>
          <w:ilvl w:val="0"/>
          <w:numId w:val="6"/>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demonstrates professional behaviours (</w:t>
      </w:r>
      <w:proofErr w:type="gramStart"/>
      <w:r w:rsidRPr="00AD543F">
        <w:rPr>
          <w:rFonts w:ascii="Arial Narrow" w:hAnsi="Arial Narrow" w:cs="Arial"/>
          <w:sz w:val="23"/>
          <w:szCs w:val="23"/>
        </w:rPr>
        <w:t>e.g.</w:t>
      </w:r>
      <w:proofErr w:type="gramEnd"/>
      <w:r w:rsidRPr="00AD543F">
        <w:rPr>
          <w:rFonts w:ascii="Arial Narrow" w:hAnsi="Arial Narrow" w:cs="Arial"/>
          <w:sz w:val="23"/>
          <w:szCs w:val="23"/>
        </w:rPr>
        <w:t xml:space="preserve"> arriving on time, checking in with supervisor, following direction, etc.)</w:t>
      </w:r>
    </w:p>
    <w:p w14:paraId="1CAFC740" w14:textId="77777777" w:rsidR="00E952E5" w:rsidRPr="00AD543F" w:rsidRDefault="00E952E5" w:rsidP="00422ECD">
      <w:pPr>
        <w:widowControl w:val="0"/>
        <w:numPr>
          <w:ilvl w:val="0"/>
          <w:numId w:val="6"/>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prepares for supervision by requesting feedback, direction and </w:t>
      </w:r>
      <w:proofErr w:type="gramStart"/>
      <w:r w:rsidRPr="00AD543F">
        <w:rPr>
          <w:rFonts w:ascii="Arial Narrow" w:hAnsi="Arial Narrow" w:cs="Arial"/>
          <w:sz w:val="23"/>
          <w:szCs w:val="23"/>
        </w:rPr>
        <w:t>clarification</w:t>
      </w:r>
      <w:proofErr w:type="gramEnd"/>
    </w:p>
    <w:p w14:paraId="1E7BA790" w14:textId="77777777" w:rsidR="00E952E5" w:rsidRPr="00AD543F" w:rsidRDefault="00E952E5" w:rsidP="00422ECD">
      <w:pPr>
        <w:widowControl w:val="0"/>
        <w:numPr>
          <w:ilvl w:val="0"/>
          <w:numId w:val="6"/>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demonstrates a positive attitude towards </w:t>
      </w:r>
      <w:proofErr w:type="gramStart"/>
      <w:r w:rsidRPr="00AD543F">
        <w:rPr>
          <w:rFonts w:ascii="Arial Narrow" w:hAnsi="Arial Narrow" w:cs="Arial"/>
          <w:sz w:val="23"/>
          <w:szCs w:val="23"/>
        </w:rPr>
        <w:t>staff  and</w:t>
      </w:r>
      <w:proofErr w:type="gramEnd"/>
      <w:r w:rsidRPr="00AD543F">
        <w:rPr>
          <w:rFonts w:ascii="Arial Narrow" w:hAnsi="Arial Narrow" w:cs="Arial"/>
          <w:sz w:val="23"/>
          <w:szCs w:val="23"/>
        </w:rPr>
        <w:t xml:space="preserve"> work (e.g. is engaged and interested)</w:t>
      </w:r>
    </w:p>
    <w:p w14:paraId="08D7F377" w14:textId="77777777" w:rsidR="00E952E5" w:rsidRPr="00AD543F" w:rsidRDefault="00E952E5" w:rsidP="00422ECD">
      <w:pPr>
        <w:widowControl w:val="0"/>
        <w:numPr>
          <w:ilvl w:val="0"/>
          <w:numId w:val="6"/>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has a respectful demeanour when working </w:t>
      </w:r>
      <w:proofErr w:type="gramStart"/>
      <w:r w:rsidRPr="00AD543F">
        <w:rPr>
          <w:rFonts w:ascii="Arial Narrow" w:hAnsi="Arial Narrow" w:cs="Arial"/>
          <w:sz w:val="23"/>
          <w:szCs w:val="23"/>
        </w:rPr>
        <w:t>with staff</w:t>
      </w:r>
      <w:proofErr w:type="gramEnd"/>
    </w:p>
    <w:p w14:paraId="5FA3DFE4" w14:textId="77777777" w:rsidR="00E952E5" w:rsidRPr="00AD543F" w:rsidRDefault="00E952E5" w:rsidP="00422ECD">
      <w:pPr>
        <w:rPr>
          <w:rFonts w:ascii="Arial Narrow" w:hAnsi="Arial Narrow" w:cs="Arial"/>
          <w:b/>
          <w:sz w:val="23"/>
          <w:szCs w:val="23"/>
        </w:rPr>
      </w:pPr>
    </w:p>
    <w:p w14:paraId="2CD1087E"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Year Two Outcomes: Examples</w:t>
      </w:r>
    </w:p>
    <w:p w14:paraId="6A3F9B5E" w14:textId="77777777" w:rsidR="00E952E5" w:rsidRPr="00AD543F" w:rsidRDefault="00E952E5" w:rsidP="00422ECD">
      <w:pPr>
        <w:widowControl w:val="0"/>
        <w:numPr>
          <w:ilvl w:val="0"/>
          <w:numId w:val="6"/>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works as a team </w:t>
      </w:r>
      <w:proofErr w:type="gramStart"/>
      <w:r w:rsidRPr="00AD543F">
        <w:rPr>
          <w:rFonts w:ascii="Arial Narrow" w:hAnsi="Arial Narrow" w:cs="Arial"/>
          <w:sz w:val="23"/>
          <w:szCs w:val="23"/>
        </w:rPr>
        <w:t>member</w:t>
      </w:r>
      <w:proofErr w:type="gramEnd"/>
    </w:p>
    <w:p w14:paraId="25385DEF" w14:textId="77777777" w:rsidR="00E952E5" w:rsidRPr="00AD543F" w:rsidRDefault="00E952E5" w:rsidP="00422ECD">
      <w:pPr>
        <w:widowControl w:val="0"/>
        <w:numPr>
          <w:ilvl w:val="0"/>
          <w:numId w:val="6"/>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seeks supervision when </w:t>
      </w:r>
      <w:proofErr w:type="gramStart"/>
      <w:r w:rsidRPr="00AD543F">
        <w:rPr>
          <w:rFonts w:ascii="Arial Narrow" w:hAnsi="Arial Narrow" w:cs="Arial"/>
          <w:sz w:val="23"/>
          <w:szCs w:val="23"/>
        </w:rPr>
        <w:t>appropriate</w:t>
      </w:r>
      <w:proofErr w:type="gramEnd"/>
    </w:p>
    <w:p w14:paraId="7E786C2B" w14:textId="77777777" w:rsidR="00E952E5" w:rsidRPr="00AD543F" w:rsidRDefault="00E952E5" w:rsidP="00422ECD">
      <w:pPr>
        <w:widowControl w:val="0"/>
        <w:numPr>
          <w:ilvl w:val="0"/>
          <w:numId w:val="6"/>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responds professionally to feedback and attempts to meet </w:t>
      </w:r>
      <w:proofErr w:type="gramStart"/>
      <w:r w:rsidRPr="00AD543F">
        <w:rPr>
          <w:rFonts w:ascii="Arial Narrow" w:hAnsi="Arial Narrow" w:cs="Arial"/>
          <w:sz w:val="23"/>
          <w:szCs w:val="23"/>
        </w:rPr>
        <w:t>expectations</w:t>
      </w:r>
      <w:proofErr w:type="gramEnd"/>
    </w:p>
    <w:p w14:paraId="6CDA9F5C" w14:textId="77777777" w:rsidR="00E952E5" w:rsidRPr="00AD543F" w:rsidRDefault="00E952E5" w:rsidP="00422ECD">
      <w:pPr>
        <w:widowControl w:val="0"/>
        <w:numPr>
          <w:ilvl w:val="0"/>
          <w:numId w:val="6"/>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assertively and appropriately asks for what they </w:t>
      </w:r>
      <w:proofErr w:type="gramStart"/>
      <w:r w:rsidRPr="00AD543F">
        <w:rPr>
          <w:rFonts w:ascii="Arial Narrow" w:hAnsi="Arial Narrow" w:cs="Arial"/>
          <w:sz w:val="23"/>
          <w:szCs w:val="23"/>
        </w:rPr>
        <w:t>need</w:t>
      </w:r>
      <w:proofErr w:type="gramEnd"/>
    </w:p>
    <w:p w14:paraId="1A208270" w14:textId="77777777" w:rsidR="00E952E5" w:rsidRPr="00AD543F" w:rsidRDefault="00E952E5" w:rsidP="00422ECD">
      <w:pPr>
        <w:widowControl w:val="0"/>
        <w:numPr>
          <w:ilvl w:val="0"/>
          <w:numId w:val="6"/>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is accountable and responsible for all assigned </w:t>
      </w:r>
      <w:proofErr w:type="gramStart"/>
      <w:r w:rsidRPr="00AD543F">
        <w:rPr>
          <w:rFonts w:ascii="Arial Narrow" w:hAnsi="Arial Narrow" w:cs="Arial"/>
          <w:sz w:val="23"/>
          <w:szCs w:val="23"/>
        </w:rPr>
        <w:t>duties</w:t>
      </w:r>
      <w:proofErr w:type="gramEnd"/>
    </w:p>
    <w:p w14:paraId="6C38B975" w14:textId="77777777" w:rsidR="00E952E5" w:rsidRPr="00AD543F" w:rsidRDefault="00E952E5" w:rsidP="00422ECD">
      <w:pPr>
        <w:widowControl w:val="0"/>
        <w:numPr>
          <w:ilvl w:val="0"/>
          <w:numId w:val="6"/>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is self-</w:t>
      </w:r>
      <w:proofErr w:type="gramStart"/>
      <w:r w:rsidRPr="00AD543F">
        <w:rPr>
          <w:rFonts w:ascii="Arial Narrow" w:hAnsi="Arial Narrow" w:cs="Arial"/>
          <w:sz w:val="23"/>
          <w:szCs w:val="23"/>
        </w:rPr>
        <w:t>initiating</w:t>
      </w:r>
      <w:proofErr w:type="gramEnd"/>
    </w:p>
    <w:p w14:paraId="572FB53D" w14:textId="77777777" w:rsidR="00E952E5" w:rsidRPr="00AD543F" w:rsidRDefault="00E952E5" w:rsidP="00422ECD">
      <w:pPr>
        <w:widowControl w:val="0"/>
        <w:numPr>
          <w:ilvl w:val="0"/>
          <w:numId w:val="6"/>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is beginning to develop a professional </w:t>
      </w:r>
      <w:proofErr w:type="gramStart"/>
      <w:r w:rsidRPr="00AD543F">
        <w:rPr>
          <w:rFonts w:ascii="Arial Narrow" w:hAnsi="Arial Narrow" w:cs="Arial"/>
          <w:sz w:val="23"/>
          <w:szCs w:val="23"/>
        </w:rPr>
        <w:t>identity</w:t>
      </w:r>
      <w:proofErr w:type="gramEnd"/>
    </w:p>
    <w:p w14:paraId="165DC502" w14:textId="67576383" w:rsidR="00283E53" w:rsidRDefault="00E952E5" w:rsidP="009B2CC2">
      <w:pPr>
        <w:widowControl w:val="0"/>
        <w:numPr>
          <w:ilvl w:val="0"/>
          <w:numId w:val="6"/>
        </w:numPr>
        <w:tabs>
          <w:tab w:val="clear" w:pos="720"/>
          <w:tab w:val="num" w:pos="360"/>
        </w:tabs>
        <w:autoSpaceDE w:val="0"/>
        <w:autoSpaceDN w:val="0"/>
        <w:adjustRightInd w:val="0"/>
        <w:ind w:left="360"/>
        <w:rPr>
          <w:rFonts w:ascii="Arial Narrow" w:hAnsi="Arial Narrow" w:cs="Arial"/>
          <w:sz w:val="23"/>
          <w:szCs w:val="23"/>
        </w:rPr>
      </w:pPr>
      <w:r w:rsidRPr="00283E53">
        <w:rPr>
          <w:rFonts w:ascii="Arial Narrow" w:hAnsi="Arial Narrow" w:cs="Arial"/>
          <w:sz w:val="23"/>
          <w:szCs w:val="23"/>
        </w:rPr>
        <w:t xml:space="preserve">is acting as an entry level </w:t>
      </w:r>
      <w:proofErr w:type="gramStart"/>
      <w:r w:rsidRPr="00283E53">
        <w:rPr>
          <w:rFonts w:ascii="Arial Narrow" w:hAnsi="Arial Narrow" w:cs="Arial"/>
          <w:sz w:val="23"/>
          <w:szCs w:val="23"/>
        </w:rPr>
        <w:t>staff</w:t>
      </w:r>
      <w:proofErr w:type="gramEnd"/>
    </w:p>
    <w:p w14:paraId="1E917D12" w14:textId="77777777" w:rsidR="00283E53" w:rsidRDefault="00283E53">
      <w:pPr>
        <w:rPr>
          <w:rFonts w:ascii="Arial Narrow" w:hAnsi="Arial Narrow" w:cs="Arial"/>
          <w:sz w:val="23"/>
          <w:szCs w:val="23"/>
        </w:rPr>
      </w:pPr>
      <w:r>
        <w:rPr>
          <w:rFonts w:ascii="Arial Narrow" w:hAnsi="Arial Narrow" w:cs="Arial"/>
          <w:sz w:val="23"/>
          <w:szCs w:val="23"/>
        </w:rPr>
        <w:br w:type="page"/>
      </w:r>
    </w:p>
    <w:p w14:paraId="265B9241" w14:textId="77777777" w:rsidR="00E952E5" w:rsidRPr="00AD543F" w:rsidRDefault="00E952E5" w:rsidP="00A53942">
      <w:pPr>
        <w:pStyle w:val="Heading4A"/>
      </w:pPr>
      <w:r w:rsidRPr="00AD543F">
        <w:lastRenderedPageBreak/>
        <w:t>Vocational Learning Outcome # 7</w:t>
      </w:r>
    </w:p>
    <w:p w14:paraId="220687C1"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 xml:space="preserve">Develop strategies and plans that lead to the promotion of </w:t>
      </w:r>
      <w:r w:rsidR="00401CA4" w:rsidRPr="00AD543F">
        <w:rPr>
          <w:rFonts w:ascii="Arial Narrow" w:hAnsi="Arial Narrow" w:cs="Arial"/>
          <w:b/>
          <w:sz w:val="23"/>
          <w:szCs w:val="23"/>
        </w:rPr>
        <w:t>self-care</w:t>
      </w:r>
      <w:r w:rsidRPr="00AD543F">
        <w:rPr>
          <w:rFonts w:ascii="Arial Narrow" w:hAnsi="Arial Narrow" w:cs="Arial"/>
          <w:b/>
          <w:sz w:val="23"/>
          <w:szCs w:val="23"/>
        </w:rPr>
        <w:t xml:space="preserve">, improved job performance, and enhanced work </w:t>
      </w:r>
      <w:proofErr w:type="gramStart"/>
      <w:r w:rsidRPr="00AD543F">
        <w:rPr>
          <w:rFonts w:ascii="Arial Narrow" w:hAnsi="Arial Narrow" w:cs="Arial"/>
          <w:b/>
          <w:sz w:val="23"/>
          <w:szCs w:val="23"/>
        </w:rPr>
        <w:t>relationships</w:t>
      </w:r>
      <w:proofErr w:type="gramEnd"/>
    </w:p>
    <w:p w14:paraId="6F92BD2B" w14:textId="77777777" w:rsidR="00E952E5" w:rsidRPr="00AD543F" w:rsidRDefault="00E952E5" w:rsidP="00422ECD">
      <w:pPr>
        <w:rPr>
          <w:rFonts w:ascii="Arial Narrow" w:hAnsi="Arial Narrow" w:cs="Arial"/>
          <w:b/>
          <w:sz w:val="23"/>
          <w:szCs w:val="23"/>
        </w:rPr>
      </w:pPr>
    </w:p>
    <w:p w14:paraId="6B701474" w14:textId="77777777" w:rsidR="00E952E5" w:rsidRPr="00AD543F" w:rsidRDefault="00E952E5" w:rsidP="00422ECD">
      <w:pPr>
        <w:rPr>
          <w:rFonts w:ascii="Arial Narrow" w:hAnsi="Arial Narrow" w:cs="Arial"/>
          <w:sz w:val="23"/>
          <w:szCs w:val="23"/>
        </w:rPr>
      </w:pPr>
      <w:r w:rsidRPr="00AD543F">
        <w:rPr>
          <w:rFonts w:ascii="Arial Narrow" w:hAnsi="Arial Narrow" w:cs="Arial"/>
          <w:b/>
          <w:sz w:val="23"/>
          <w:szCs w:val="23"/>
        </w:rPr>
        <w:t>Year One Outcomes: Examples</w:t>
      </w:r>
    </w:p>
    <w:p w14:paraId="45CD8D77" w14:textId="77777777" w:rsidR="00E952E5" w:rsidRPr="00AD543F" w:rsidRDefault="00E952E5" w:rsidP="00422ECD">
      <w:pPr>
        <w:widowControl w:val="0"/>
        <w:numPr>
          <w:ilvl w:val="0"/>
          <w:numId w:val="7"/>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has been introduced to the concepts of self-care and burn-</w:t>
      </w:r>
      <w:proofErr w:type="gramStart"/>
      <w:r w:rsidRPr="00AD543F">
        <w:rPr>
          <w:rFonts w:ascii="Arial Narrow" w:hAnsi="Arial Narrow" w:cs="Arial"/>
          <w:sz w:val="23"/>
          <w:szCs w:val="23"/>
        </w:rPr>
        <w:t>out</w:t>
      </w:r>
      <w:proofErr w:type="gramEnd"/>
    </w:p>
    <w:p w14:paraId="79B8FAA6" w14:textId="77777777" w:rsidR="00E952E5" w:rsidRPr="00AD543F" w:rsidRDefault="00E952E5" w:rsidP="00422ECD">
      <w:pPr>
        <w:widowControl w:val="0"/>
        <w:numPr>
          <w:ilvl w:val="0"/>
          <w:numId w:val="7"/>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has assessed personal styles of interacting with colleagues and is beginning to develop fundamental skills for relationship </w:t>
      </w:r>
      <w:proofErr w:type="gramStart"/>
      <w:r w:rsidRPr="00AD543F">
        <w:rPr>
          <w:rFonts w:ascii="Arial Narrow" w:hAnsi="Arial Narrow" w:cs="Arial"/>
          <w:sz w:val="23"/>
          <w:szCs w:val="23"/>
        </w:rPr>
        <w:t>building</w:t>
      </w:r>
      <w:proofErr w:type="gramEnd"/>
    </w:p>
    <w:p w14:paraId="4874AC23" w14:textId="77777777" w:rsidR="00E952E5" w:rsidRPr="00AD543F" w:rsidRDefault="00E952E5" w:rsidP="00422ECD">
      <w:pPr>
        <w:widowControl w:val="0"/>
        <w:numPr>
          <w:ilvl w:val="0"/>
          <w:numId w:val="7"/>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understands the importance of engaging in professional </w:t>
      </w:r>
      <w:proofErr w:type="gramStart"/>
      <w:r w:rsidRPr="00AD543F">
        <w:rPr>
          <w:rFonts w:ascii="Arial Narrow" w:hAnsi="Arial Narrow" w:cs="Arial"/>
          <w:sz w:val="23"/>
          <w:szCs w:val="23"/>
        </w:rPr>
        <w:t>behaviours</w:t>
      </w:r>
      <w:proofErr w:type="gramEnd"/>
    </w:p>
    <w:p w14:paraId="3EFCA20B" w14:textId="77777777" w:rsidR="00E952E5" w:rsidRPr="00AD543F" w:rsidRDefault="00E952E5" w:rsidP="00422ECD">
      <w:pPr>
        <w:rPr>
          <w:rFonts w:ascii="Arial Narrow" w:hAnsi="Arial Narrow" w:cs="Arial"/>
          <w:b/>
          <w:sz w:val="23"/>
          <w:szCs w:val="23"/>
        </w:rPr>
      </w:pPr>
    </w:p>
    <w:p w14:paraId="7CE145FA"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Year Two Outcomes: Examples</w:t>
      </w:r>
    </w:p>
    <w:p w14:paraId="69467AAF" w14:textId="77777777" w:rsidR="00E952E5" w:rsidRPr="00AD543F" w:rsidRDefault="00E952E5" w:rsidP="00422ECD">
      <w:pPr>
        <w:widowControl w:val="0"/>
        <w:numPr>
          <w:ilvl w:val="0"/>
          <w:numId w:val="7"/>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can identify the issues of transitioning from student to </w:t>
      </w:r>
      <w:proofErr w:type="gramStart"/>
      <w:r w:rsidRPr="00AD543F">
        <w:rPr>
          <w:rFonts w:ascii="Arial Narrow" w:hAnsi="Arial Narrow" w:cs="Arial"/>
          <w:sz w:val="23"/>
          <w:szCs w:val="23"/>
        </w:rPr>
        <w:t>employee</w:t>
      </w:r>
      <w:proofErr w:type="gramEnd"/>
    </w:p>
    <w:p w14:paraId="4FDD76F2" w14:textId="77777777" w:rsidR="00E952E5" w:rsidRPr="00AD543F" w:rsidRDefault="00E952E5" w:rsidP="00422ECD">
      <w:pPr>
        <w:widowControl w:val="0"/>
        <w:numPr>
          <w:ilvl w:val="0"/>
          <w:numId w:val="7"/>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can identify the patterns of adjustment for new </w:t>
      </w:r>
      <w:proofErr w:type="gramStart"/>
      <w:r w:rsidRPr="00AD543F">
        <w:rPr>
          <w:rFonts w:ascii="Arial Narrow" w:hAnsi="Arial Narrow" w:cs="Arial"/>
          <w:sz w:val="23"/>
          <w:szCs w:val="23"/>
        </w:rPr>
        <w:t>employees</w:t>
      </w:r>
      <w:proofErr w:type="gramEnd"/>
    </w:p>
    <w:p w14:paraId="7E2906EA" w14:textId="77777777" w:rsidR="00E952E5" w:rsidRPr="00AD543F" w:rsidRDefault="00E952E5" w:rsidP="00422ECD">
      <w:pPr>
        <w:widowControl w:val="0"/>
        <w:numPr>
          <w:ilvl w:val="0"/>
          <w:numId w:val="7"/>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can identify strategies to counteract burn </w:t>
      </w:r>
      <w:proofErr w:type="gramStart"/>
      <w:r w:rsidRPr="00AD543F">
        <w:rPr>
          <w:rFonts w:ascii="Arial Narrow" w:hAnsi="Arial Narrow" w:cs="Arial"/>
          <w:sz w:val="23"/>
          <w:szCs w:val="23"/>
        </w:rPr>
        <w:t>out</w:t>
      </w:r>
      <w:proofErr w:type="gramEnd"/>
    </w:p>
    <w:p w14:paraId="06FB3985" w14:textId="77777777" w:rsidR="00E952E5" w:rsidRPr="00AD543F" w:rsidRDefault="00E952E5" w:rsidP="00422ECD">
      <w:pPr>
        <w:widowControl w:val="0"/>
        <w:numPr>
          <w:ilvl w:val="0"/>
          <w:numId w:val="7"/>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understands the need for </w:t>
      </w:r>
      <w:r w:rsidR="00AD543F" w:rsidRPr="00AD543F">
        <w:rPr>
          <w:rFonts w:ascii="Arial Narrow" w:hAnsi="Arial Narrow" w:cs="Arial"/>
          <w:sz w:val="23"/>
          <w:szCs w:val="23"/>
        </w:rPr>
        <w:t>lifelong</w:t>
      </w:r>
      <w:r w:rsidRPr="00AD543F">
        <w:rPr>
          <w:rFonts w:ascii="Arial Narrow" w:hAnsi="Arial Narrow" w:cs="Arial"/>
          <w:sz w:val="23"/>
          <w:szCs w:val="23"/>
        </w:rPr>
        <w:t xml:space="preserve"> learning in </w:t>
      </w:r>
      <w:proofErr w:type="gramStart"/>
      <w:r w:rsidRPr="00AD543F">
        <w:rPr>
          <w:rFonts w:ascii="Arial Narrow" w:hAnsi="Arial Narrow" w:cs="Arial"/>
          <w:sz w:val="23"/>
          <w:szCs w:val="23"/>
        </w:rPr>
        <w:t>SSW</w:t>
      </w:r>
      <w:proofErr w:type="gramEnd"/>
    </w:p>
    <w:p w14:paraId="6EDA5631" w14:textId="77777777" w:rsidR="00E952E5" w:rsidRPr="00AD543F" w:rsidRDefault="00E952E5" w:rsidP="00422ECD">
      <w:pPr>
        <w:widowControl w:val="0"/>
        <w:numPr>
          <w:ilvl w:val="0"/>
          <w:numId w:val="7"/>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is aware of the roles for professional </w:t>
      </w:r>
      <w:proofErr w:type="gramStart"/>
      <w:r w:rsidRPr="00AD543F">
        <w:rPr>
          <w:rFonts w:ascii="Arial Narrow" w:hAnsi="Arial Narrow" w:cs="Arial"/>
          <w:sz w:val="23"/>
          <w:szCs w:val="23"/>
        </w:rPr>
        <w:t>associations</w:t>
      </w:r>
      <w:proofErr w:type="gramEnd"/>
    </w:p>
    <w:p w14:paraId="49297C74" w14:textId="77777777" w:rsidR="00E952E5" w:rsidRPr="00AD543F" w:rsidRDefault="00E952E5" w:rsidP="00422ECD">
      <w:pPr>
        <w:rPr>
          <w:rFonts w:ascii="Arial Narrow" w:hAnsi="Arial Narrow" w:cs="Arial"/>
          <w:b/>
          <w:sz w:val="23"/>
          <w:szCs w:val="23"/>
        </w:rPr>
      </w:pPr>
    </w:p>
    <w:p w14:paraId="57984249" w14:textId="77777777" w:rsidR="00E952E5" w:rsidRPr="00AD543F" w:rsidRDefault="00E952E5" w:rsidP="00A53942">
      <w:pPr>
        <w:pStyle w:val="Heading4A"/>
      </w:pPr>
      <w:r w:rsidRPr="00AD543F">
        <w:t>Vocational Learning Outcome # 8</w:t>
      </w:r>
    </w:p>
    <w:p w14:paraId="0733C3B0"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 xml:space="preserve">Integrate social group work and group facilitation skills across a wide range of environments, supporting growth and development of individuals, families, and </w:t>
      </w:r>
      <w:proofErr w:type="gramStart"/>
      <w:r w:rsidRPr="00AD543F">
        <w:rPr>
          <w:rFonts w:ascii="Arial Narrow" w:hAnsi="Arial Narrow" w:cs="Arial"/>
          <w:b/>
          <w:sz w:val="23"/>
          <w:szCs w:val="23"/>
        </w:rPr>
        <w:t>communities</w:t>
      </w:r>
      <w:proofErr w:type="gramEnd"/>
    </w:p>
    <w:p w14:paraId="67E6F041" w14:textId="77777777" w:rsidR="00E952E5" w:rsidRPr="00AD543F" w:rsidRDefault="00E952E5" w:rsidP="00422ECD">
      <w:pPr>
        <w:rPr>
          <w:rFonts w:ascii="Arial Narrow" w:hAnsi="Arial Narrow" w:cs="Arial"/>
          <w:b/>
          <w:sz w:val="23"/>
          <w:szCs w:val="23"/>
        </w:rPr>
      </w:pPr>
    </w:p>
    <w:p w14:paraId="219BEC18" w14:textId="77777777" w:rsidR="00E952E5" w:rsidRPr="00AD543F" w:rsidRDefault="00E952E5" w:rsidP="00422ECD">
      <w:pPr>
        <w:rPr>
          <w:rFonts w:ascii="Arial Narrow" w:hAnsi="Arial Narrow" w:cs="Arial"/>
          <w:sz w:val="23"/>
          <w:szCs w:val="23"/>
        </w:rPr>
      </w:pPr>
      <w:r w:rsidRPr="00AD543F">
        <w:rPr>
          <w:rFonts w:ascii="Arial Narrow" w:hAnsi="Arial Narrow" w:cs="Arial"/>
          <w:b/>
          <w:sz w:val="23"/>
          <w:szCs w:val="23"/>
        </w:rPr>
        <w:t>Year One Outcomes: Examples</w:t>
      </w:r>
    </w:p>
    <w:p w14:paraId="75BD1F92" w14:textId="77777777" w:rsidR="00E952E5" w:rsidRPr="00AD543F" w:rsidRDefault="00E952E5" w:rsidP="00422ECD">
      <w:pPr>
        <w:widowControl w:val="0"/>
        <w:numPr>
          <w:ilvl w:val="0"/>
          <w:numId w:val="8"/>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is beginning to understand the importance of group work within the SSW </w:t>
      </w:r>
      <w:proofErr w:type="gramStart"/>
      <w:r w:rsidRPr="00AD543F">
        <w:rPr>
          <w:rFonts w:ascii="Arial Narrow" w:hAnsi="Arial Narrow" w:cs="Arial"/>
          <w:sz w:val="23"/>
          <w:szCs w:val="23"/>
        </w:rPr>
        <w:t>profession</w:t>
      </w:r>
      <w:proofErr w:type="gramEnd"/>
    </w:p>
    <w:p w14:paraId="73710F7C" w14:textId="77777777" w:rsidR="00E952E5" w:rsidRPr="00AD543F" w:rsidRDefault="00E952E5" w:rsidP="00422ECD">
      <w:pPr>
        <w:widowControl w:val="0"/>
        <w:numPr>
          <w:ilvl w:val="0"/>
          <w:numId w:val="8"/>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has some foundational facilitation skills </w:t>
      </w:r>
      <w:proofErr w:type="gramStart"/>
      <w:r w:rsidRPr="00AD543F">
        <w:rPr>
          <w:rFonts w:ascii="Arial Narrow" w:hAnsi="Arial Narrow" w:cs="Arial"/>
          <w:sz w:val="23"/>
          <w:szCs w:val="23"/>
        </w:rPr>
        <w:t>within groups</w:t>
      </w:r>
      <w:proofErr w:type="gramEnd"/>
    </w:p>
    <w:p w14:paraId="536BF42B" w14:textId="77777777" w:rsidR="00E952E5" w:rsidRPr="00AD543F" w:rsidRDefault="00E952E5" w:rsidP="00422ECD">
      <w:pPr>
        <w:widowControl w:val="0"/>
        <w:numPr>
          <w:ilvl w:val="0"/>
          <w:numId w:val="8"/>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has identified areas of personal challenge in working with </w:t>
      </w:r>
      <w:proofErr w:type="gramStart"/>
      <w:r w:rsidRPr="00AD543F">
        <w:rPr>
          <w:rFonts w:ascii="Arial Narrow" w:hAnsi="Arial Narrow" w:cs="Arial"/>
          <w:sz w:val="23"/>
          <w:szCs w:val="23"/>
        </w:rPr>
        <w:t>others</w:t>
      </w:r>
      <w:proofErr w:type="gramEnd"/>
    </w:p>
    <w:p w14:paraId="6F82F3A7" w14:textId="77777777" w:rsidR="00E952E5" w:rsidRPr="00AD543F" w:rsidRDefault="00E952E5" w:rsidP="00422ECD">
      <w:pPr>
        <w:rPr>
          <w:rFonts w:ascii="Arial Narrow" w:hAnsi="Arial Narrow" w:cs="Arial"/>
          <w:b/>
          <w:sz w:val="23"/>
          <w:szCs w:val="23"/>
        </w:rPr>
      </w:pPr>
    </w:p>
    <w:p w14:paraId="0DCA4C4D"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Year Two Outcomes: Examples</w:t>
      </w:r>
    </w:p>
    <w:p w14:paraId="24DDD88D" w14:textId="77777777" w:rsidR="00E952E5" w:rsidRPr="00AD543F" w:rsidRDefault="00E952E5" w:rsidP="00422ECD">
      <w:pPr>
        <w:widowControl w:val="0"/>
        <w:numPr>
          <w:ilvl w:val="0"/>
          <w:numId w:val="8"/>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can work effectively within a co-operative working </w:t>
      </w:r>
      <w:proofErr w:type="gramStart"/>
      <w:r w:rsidRPr="00AD543F">
        <w:rPr>
          <w:rFonts w:ascii="Arial Narrow" w:hAnsi="Arial Narrow" w:cs="Arial"/>
          <w:sz w:val="23"/>
          <w:szCs w:val="23"/>
        </w:rPr>
        <w:t>group</w:t>
      </w:r>
      <w:proofErr w:type="gramEnd"/>
    </w:p>
    <w:p w14:paraId="6DC96400" w14:textId="77777777" w:rsidR="00E952E5" w:rsidRPr="00AD543F" w:rsidRDefault="00E952E5" w:rsidP="00422ECD">
      <w:pPr>
        <w:widowControl w:val="0"/>
        <w:numPr>
          <w:ilvl w:val="0"/>
          <w:numId w:val="8"/>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can communicate assertively – gives and receives feedback </w:t>
      </w:r>
      <w:proofErr w:type="gramStart"/>
      <w:r w:rsidRPr="00AD543F">
        <w:rPr>
          <w:rFonts w:ascii="Arial Narrow" w:hAnsi="Arial Narrow" w:cs="Arial"/>
          <w:sz w:val="23"/>
          <w:szCs w:val="23"/>
        </w:rPr>
        <w:t>respectfully</w:t>
      </w:r>
      <w:proofErr w:type="gramEnd"/>
    </w:p>
    <w:p w14:paraId="620E387A" w14:textId="77777777" w:rsidR="00E952E5" w:rsidRPr="00AD543F" w:rsidRDefault="00E952E5" w:rsidP="00422ECD">
      <w:pPr>
        <w:widowControl w:val="0"/>
        <w:numPr>
          <w:ilvl w:val="0"/>
          <w:numId w:val="8"/>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is able to integrate group work theory and skills into the practice </w:t>
      </w:r>
      <w:proofErr w:type="gramStart"/>
      <w:r w:rsidRPr="00AD543F">
        <w:rPr>
          <w:rFonts w:ascii="Arial Narrow" w:hAnsi="Arial Narrow" w:cs="Arial"/>
          <w:sz w:val="23"/>
          <w:szCs w:val="23"/>
        </w:rPr>
        <w:t>setting</w:t>
      </w:r>
      <w:proofErr w:type="gramEnd"/>
    </w:p>
    <w:p w14:paraId="5699907D" w14:textId="77777777" w:rsidR="00E952E5" w:rsidRPr="00AD543F" w:rsidRDefault="00E952E5" w:rsidP="00422ECD">
      <w:pPr>
        <w:rPr>
          <w:rFonts w:ascii="Arial Narrow" w:hAnsi="Arial Narrow" w:cs="Arial"/>
          <w:b/>
          <w:sz w:val="23"/>
          <w:szCs w:val="23"/>
        </w:rPr>
      </w:pPr>
    </w:p>
    <w:p w14:paraId="5C48E207" w14:textId="77777777" w:rsidR="00E952E5" w:rsidRPr="00AD543F" w:rsidRDefault="00E952E5" w:rsidP="00A53942">
      <w:pPr>
        <w:pStyle w:val="Heading4A"/>
      </w:pPr>
      <w:r w:rsidRPr="00AD543F">
        <w:t>Vocational Learning Outcome # 9</w:t>
      </w:r>
    </w:p>
    <w:p w14:paraId="7313FF7B"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 xml:space="preserve">Work in communities to advocate for change strategies that promote social and economic justice and challenge patterns of oppression and </w:t>
      </w:r>
      <w:proofErr w:type="gramStart"/>
      <w:r w:rsidRPr="00AD543F">
        <w:rPr>
          <w:rFonts w:ascii="Arial Narrow" w:hAnsi="Arial Narrow" w:cs="Arial"/>
          <w:b/>
          <w:sz w:val="23"/>
          <w:szCs w:val="23"/>
        </w:rPr>
        <w:t>discrimination</w:t>
      </w:r>
      <w:proofErr w:type="gramEnd"/>
    </w:p>
    <w:p w14:paraId="613D02D3" w14:textId="77777777" w:rsidR="00E952E5" w:rsidRPr="00AD543F" w:rsidRDefault="00E952E5" w:rsidP="00422ECD">
      <w:pPr>
        <w:rPr>
          <w:rFonts w:ascii="Arial Narrow" w:hAnsi="Arial Narrow" w:cs="Arial"/>
          <w:b/>
          <w:sz w:val="23"/>
          <w:szCs w:val="23"/>
        </w:rPr>
      </w:pPr>
    </w:p>
    <w:p w14:paraId="7CA23D47" w14:textId="77777777" w:rsidR="00E952E5" w:rsidRPr="00AD543F" w:rsidRDefault="00E952E5" w:rsidP="00422ECD">
      <w:pPr>
        <w:rPr>
          <w:rFonts w:ascii="Arial Narrow" w:hAnsi="Arial Narrow" w:cs="Arial"/>
          <w:sz w:val="23"/>
          <w:szCs w:val="23"/>
        </w:rPr>
      </w:pPr>
      <w:r w:rsidRPr="00AD543F">
        <w:rPr>
          <w:rFonts w:ascii="Arial Narrow" w:hAnsi="Arial Narrow" w:cs="Arial"/>
          <w:b/>
          <w:sz w:val="23"/>
          <w:szCs w:val="23"/>
        </w:rPr>
        <w:t>Year One Outcomes: Examples</w:t>
      </w:r>
    </w:p>
    <w:p w14:paraId="7715CAD2" w14:textId="77777777" w:rsidR="00E952E5" w:rsidRPr="00AD543F" w:rsidRDefault="00E952E5" w:rsidP="00422ECD">
      <w:pPr>
        <w:widowControl w:val="0"/>
        <w:numPr>
          <w:ilvl w:val="0"/>
          <w:numId w:val="9"/>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is beginning to identify groups within our communities that face oppression and the historical context of their </w:t>
      </w:r>
      <w:proofErr w:type="gramStart"/>
      <w:r w:rsidRPr="00AD543F">
        <w:rPr>
          <w:rFonts w:ascii="Arial Narrow" w:hAnsi="Arial Narrow" w:cs="Arial"/>
          <w:sz w:val="23"/>
          <w:szCs w:val="23"/>
        </w:rPr>
        <w:t>experiences</w:t>
      </w:r>
      <w:proofErr w:type="gramEnd"/>
    </w:p>
    <w:p w14:paraId="1A12C836" w14:textId="77777777" w:rsidR="00E952E5" w:rsidRPr="00AD543F" w:rsidRDefault="00E952E5" w:rsidP="00422ECD">
      <w:pPr>
        <w:widowControl w:val="0"/>
        <w:numPr>
          <w:ilvl w:val="0"/>
          <w:numId w:val="9"/>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can define racism and is beginning to understand the systemic evolution of oppression and </w:t>
      </w:r>
      <w:proofErr w:type="gramStart"/>
      <w:r w:rsidRPr="00AD543F">
        <w:rPr>
          <w:rFonts w:ascii="Arial Narrow" w:hAnsi="Arial Narrow" w:cs="Arial"/>
          <w:sz w:val="23"/>
          <w:szCs w:val="23"/>
        </w:rPr>
        <w:t>discrimination</w:t>
      </w:r>
      <w:proofErr w:type="gramEnd"/>
    </w:p>
    <w:p w14:paraId="5D978513" w14:textId="77777777" w:rsidR="00E952E5" w:rsidRPr="00AD543F" w:rsidRDefault="00E952E5" w:rsidP="00422ECD">
      <w:pPr>
        <w:rPr>
          <w:rFonts w:ascii="Arial Narrow" w:hAnsi="Arial Narrow" w:cs="Arial"/>
          <w:b/>
          <w:sz w:val="23"/>
          <w:szCs w:val="23"/>
        </w:rPr>
      </w:pPr>
    </w:p>
    <w:p w14:paraId="18D9125B" w14:textId="77777777" w:rsidR="00E952E5" w:rsidRPr="00AD543F" w:rsidRDefault="00E952E5" w:rsidP="00422ECD">
      <w:pPr>
        <w:rPr>
          <w:rFonts w:ascii="Arial Narrow" w:hAnsi="Arial Narrow" w:cs="Arial"/>
          <w:b/>
          <w:sz w:val="23"/>
          <w:szCs w:val="23"/>
        </w:rPr>
      </w:pPr>
      <w:r w:rsidRPr="00AD543F">
        <w:rPr>
          <w:rFonts w:ascii="Arial Narrow" w:hAnsi="Arial Narrow" w:cs="Arial"/>
          <w:b/>
          <w:sz w:val="23"/>
          <w:szCs w:val="23"/>
        </w:rPr>
        <w:t>Year Two Outcomes: Examples</w:t>
      </w:r>
    </w:p>
    <w:p w14:paraId="5AA1E87A" w14:textId="77777777" w:rsidR="00E952E5" w:rsidRPr="00AD543F" w:rsidRDefault="00E952E5" w:rsidP="00422ECD">
      <w:pPr>
        <w:widowControl w:val="0"/>
        <w:numPr>
          <w:ilvl w:val="0"/>
          <w:numId w:val="9"/>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has a beginning understanding of how change takes place </w:t>
      </w:r>
      <w:proofErr w:type="gramStart"/>
      <w:r w:rsidRPr="00AD543F">
        <w:rPr>
          <w:rFonts w:ascii="Arial Narrow" w:hAnsi="Arial Narrow" w:cs="Arial"/>
          <w:sz w:val="23"/>
          <w:szCs w:val="23"/>
        </w:rPr>
        <w:t>within communities</w:t>
      </w:r>
      <w:proofErr w:type="gramEnd"/>
    </w:p>
    <w:p w14:paraId="10606BBC" w14:textId="77777777" w:rsidR="00E952E5" w:rsidRPr="00AD543F" w:rsidRDefault="00E952E5" w:rsidP="00422ECD">
      <w:pPr>
        <w:widowControl w:val="0"/>
        <w:numPr>
          <w:ilvl w:val="0"/>
          <w:numId w:val="9"/>
        </w:numPr>
        <w:tabs>
          <w:tab w:val="clear" w:pos="720"/>
          <w:tab w:val="num" w:pos="360"/>
        </w:tabs>
        <w:autoSpaceDE w:val="0"/>
        <w:autoSpaceDN w:val="0"/>
        <w:adjustRightInd w:val="0"/>
        <w:ind w:left="360"/>
        <w:rPr>
          <w:rFonts w:ascii="Arial Narrow" w:hAnsi="Arial Narrow" w:cs="Arial"/>
          <w:sz w:val="23"/>
          <w:szCs w:val="23"/>
        </w:rPr>
      </w:pPr>
      <w:r w:rsidRPr="00AD543F">
        <w:rPr>
          <w:rFonts w:ascii="Arial Narrow" w:hAnsi="Arial Narrow" w:cs="Arial"/>
          <w:sz w:val="23"/>
          <w:szCs w:val="23"/>
        </w:rPr>
        <w:t xml:space="preserve">has a beginning understanding of the concept of </w:t>
      </w:r>
      <w:proofErr w:type="gramStart"/>
      <w:r w:rsidRPr="00AD543F">
        <w:rPr>
          <w:rFonts w:ascii="Arial Narrow" w:hAnsi="Arial Narrow" w:cs="Arial"/>
          <w:sz w:val="23"/>
          <w:szCs w:val="23"/>
        </w:rPr>
        <w:t>social justice</w:t>
      </w:r>
      <w:proofErr w:type="gramEnd"/>
    </w:p>
    <w:p w14:paraId="5E11D5D9" w14:textId="77777777" w:rsidR="00D42D54" w:rsidRDefault="00D42D54">
      <w:pPr>
        <w:rPr>
          <w:rFonts w:ascii="Arial Narrow" w:hAnsi="Arial Narrow"/>
          <w:sz w:val="23"/>
          <w:szCs w:val="23"/>
        </w:rPr>
      </w:pPr>
      <w:r>
        <w:rPr>
          <w:rFonts w:ascii="Arial Narrow" w:hAnsi="Arial Narrow"/>
          <w:sz w:val="23"/>
          <w:szCs w:val="23"/>
        </w:rPr>
        <w:br w:type="page"/>
      </w:r>
    </w:p>
    <w:p w14:paraId="2C0CEAA9" w14:textId="220F5DD4" w:rsidR="00BC3D95" w:rsidRPr="00CB34C8" w:rsidRDefault="00BC3D95" w:rsidP="00A53942">
      <w:pPr>
        <w:pStyle w:val="Heading3B"/>
        <w:rPr>
          <w:sz w:val="30"/>
          <w:szCs w:val="30"/>
        </w:rPr>
      </w:pPr>
      <w:r w:rsidRPr="00A53942">
        <w:rPr>
          <w:sz w:val="30"/>
          <w:szCs w:val="30"/>
        </w:rPr>
        <w:lastRenderedPageBreak/>
        <w:t>SOCIAL SERVICE WORKER PROGRAM</w:t>
      </w:r>
      <w:bookmarkStart w:id="12" w:name="_Toc482130411"/>
      <w:r w:rsidR="00A53942">
        <w:rPr>
          <w:sz w:val="30"/>
          <w:szCs w:val="30"/>
        </w:rPr>
        <w:br/>
      </w:r>
      <w:r w:rsidRPr="00CB34C8">
        <w:rPr>
          <w:sz w:val="30"/>
          <w:szCs w:val="30"/>
        </w:rPr>
        <w:t>PROGRAM OF STUDIES</w:t>
      </w:r>
      <w:bookmarkEnd w:id="12"/>
    </w:p>
    <w:p w14:paraId="06932400" w14:textId="77777777" w:rsidR="00C96DB8" w:rsidRPr="00C96DB8" w:rsidRDefault="00C96DB8" w:rsidP="00C96DB8"/>
    <w:p w14:paraId="55D8B5DE" w14:textId="77777777" w:rsidR="00BC3D95" w:rsidRDefault="00BC3D95" w:rsidP="00A53942">
      <w:pPr>
        <w:pStyle w:val="Heading4B"/>
      </w:pPr>
      <w:r w:rsidRPr="00AD543F">
        <w:t xml:space="preserve">Semester 1 </w:t>
      </w:r>
    </w:p>
    <w:p w14:paraId="75C5E361" w14:textId="77777777" w:rsidR="00C96DB8" w:rsidRPr="00AD543F" w:rsidRDefault="00C96DB8" w:rsidP="00422ECD">
      <w:pPr>
        <w:rPr>
          <w:rFonts w:ascii="Arial Narrow" w:hAnsi="Arial Narrow"/>
          <w:b/>
          <w:bCs/>
          <w:sz w:val="26"/>
        </w:rPr>
      </w:pPr>
    </w:p>
    <w:tbl>
      <w:tblPr>
        <w:tblStyle w:val="TableGrid"/>
        <w:tblW w:w="0" w:type="auto"/>
        <w:jc w:val="center"/>
        <w:tblLook w:val="0020" w:firstRow="1" w:lastRow="0" w:firstColumn="0" w:lastColumn="0" w:noHBand="0" w:noVBand="0"/>
      </w:tblPr>
      <w:tblGrid>
        <w:gridCol w:w="2472"/>
        <w:gridCol w:w="5366"/>
        <w:gridCol w:w="709"/>
      </w:tblGrid>
      <w:tr w:rsidR="00BC3D95" w:rsidRPr="00AD543F" w14:paraId="13B4D5F4" w14:textId="77777777" w:rsidTr="0043727C">
        <w:trPr>
          <w:jc w:val="center"/>
        </w:trPr>
        <w:tc>
          <w:tcPr>
            <w:tcW w:w="2472" w:type="dxa"/>
            <w:vAlign w:val="center"/>
          </w:tcPr>
          <w:p w14:paraId="43B1095B" w14:textId="77777777" w:rsidR="00BC3D95" w:rsidRPr="00AD543F" w:rsidRDefault="00BC3D95" w:rsidP="0043727C">
            <w:pPr>
              <w:tabs>
                <w:tab w:val="left" w:pos="-1440"/>
              </w:tabs>
              <w:rPr>
                <w:rFonts w:ascii="Arial Narrow" w:hAnsi="Arial Narrow"/>
                <w:b/>
                <w:bCs/>
              </w:rPr>
            </w:pPr>
            <w:r w:rsidRPr="00AD543F">
              <w:rPr>
                <w:rFonts w:ascii="Arial Narrow" w:hAnsi="Arial Narrow"/>
                <w:b/>
                <w:bCs/>
                <w:sz w:val="22"/>
              </w:rPr>
              <w:t>CODE</w:t>
            </w:r>
          </w:p>
        </w:tc>
        <w:tc>
          <w:tcPr>
            <w:tcW w:w="5366" w:type="dxa"/>
            <w:vAlign w:val="center"/>
          </w:tcPr>
          <w:p w14:paraId="79C0D17B" w14:textId="77777777" w:rsidR="00BC3D95" w:rsidRPr="00AD543F" w:rsidRDefault="00BC3D95" w:rsidP="0043727C">
            <w:pPr>
              <w:tabs>
                <w:tab w:val="left" w:pos="-1440"/>
              </w:tabs>
              <w:rPr>
                <w:rFonts w:ascii="Arial Narrow" w:hAnsi="Arial Narrow"/>
                <w:b/>
                <w:bCs/>
              </w:rPr>
            </w:pPr>
            <w:r w:rsidRPr="00AD543F">
              <w:rPr>
                <w:rFonts w:ascii="Arial Narrow" w:hAnsi="Arial Narrow"/>
                <w:b/>
                <w:bCs/>
                <w:sz w:val="22"/>
              </w:rPr>
              <w:t>COURSE NAME</w:t>
            </w:r>
          </w:p>
        </w:tc>
        <w:tc>
          <w:tcPr>
            <w:tcW w:w="709" w:type="dxa"/>
            <w:vAlign w:val="center"/>
          </w:tcPr>
          <w:p w14:paraId="75314B53" w14:textId="77777777" w:rsidR="00C82451" w:rsidRDefault="00C82451" w:rsidP="0043727C">
            <w:pPr>
              <w:tabs>
                <w:tab w:val="left" w:pos="-1440"/>
              </w:tabs>
              <w:rPr>
                <w:rFonts w:ascii="Arial Narrow" w:hAnsi="Arial Narrow"/>
                <w:b/>
                <w:bCs/>
                <w:sz w:val="22"/>
              </w:rPr>
            </w:pPr>
          </w:p>
          <w:p w14:paraId="7F23A1DD" w14:textId="77777777" w:rsidR="00BC3D95" w:rsidRDefault="00BC3D95" w:rsidP="0043727C">
            <w:pPr>
              <w:tabs>
                <w:tab w:val="left" w:pos="-1440"/>
              </w:tabs>
              <w:rPr>
                <w:rFonts w:ascii="Arial Narrow" w:hAnsi="Arial Narrow"/>
                <w:b/>
                <w:bCs/>
                <w:sz w:val="22"/>
              </w:rPr>
            </w:pPr>
            <w:r w:rsidRPr="00AD543F">
              <w:rPr>
                <w:rFonts w:ascii="Arial Narrow" w:hAnsi="Arial Narrow"/>
                <w:b/>
                <w:bCs/>
                <w:sz w:val="22"/>
              </w:rPr>
              <w:t>HRS.</w:t>
            </w:r>
          </w:p>
          <w:p w14:paraId="15059F16" w14:textId="77777777" w:rsidR="00C82451" w:rsidRPr="00C82451" w:rsidRDefault="00C82451" w:rsidP="0043727C">
            <w:pPr>
              <w:tabs>
                <w:tab w:val="left" w:pos="-1440"/>
              </w:tabs>
              <w:rPr>
                <w:rFonts w:ascii="Arial Narrow" w:hAnsi="Arial Narrow"/>
                <w:b/>
                <w:bCs/>
                <w:sz w:val="22"/>
              </w:rPr>
            </w:pPr>
          </w:p>
        </w:tc>
      </w:tr>
      <w:tr w:rsidR="00BC3D95" w:rsidRPr="00AD543F" w14:paraId="7780169A" w14:textId="77777777" w:rsidTr="0043727C">
        <w:trPr>
          <w:jc w:val="center"/>
        </w:trPr>
        <w:tc>
          <w:tcPr>
            <w:tcW w:w="2472" w:type="dxa"/>
          </w:tcPr>
          <w:p w14:paraId="1B80A5A5" w14:textId="77777777" w:rsidR="00BC3D95" w:rsidRPr="00AD543F" w:rsidRDefault="00770FE7" w:rsidP="00C82451">
            <w:pPr>
              <w:tabs>
                <w:tab w:val="left" w:pos="-1440"/>
              </w:tabs>
              <w:rPr>
                <w:rFonts w:ascii="Arial Narrow" w:hAnsi="Arial Narrow"/>
                <w:sz w:val="24"/>
                <w:szCs w:val="24"/>
              </w:rPr>
            </w:pPr>
            <w:r w:rsidRPr="00AD543F">
              <w:rPr>
                <w:rFonts w:ascii="Arial Narrow" w:hAnsi="Arial Narrow"/>
                <w:sz w:val="24"/>
                <w:szCs w:val="24"/>
              </w:rPr>
              <w:t>HMNS 10100</w:t>
            </w:r>
          </w:p>
        </w:tc>
        <w:tc>
          <w:tcPr>
            <w:tcW w:w="5366" w:type="dxa"/>
          </w:tcPr>
          <w:p w14:paraId="315F60AB" w14:textId="77777777" w:rsidR="00BC3D95" w:rsidRPr="00AD543F" w:rsidRDefault="00770FE7" w:rsidP="00DA5D8D">
            <w:pPr>
              <w:tabs>
                <w:tab w:val="left" w:pos="-1440"/>
              </w:tabs>
              <w:rPr>
                <w:rFonts w:ascii="Arial Narrow" w:hAnsi="Arial Narrow"/>
                <w:sz w:val="24"/>
                <w:szCs w:val="24"/>
              </w:rPr>
            </w:pPr>
            <w:r w:rsidRPr="00AD543F">
              <w:rPr>
                <w:rFonts w:ascii="Arial Narrow" w:hAnsi="Arial Narrow"/>
                <w:sz w:val="24"/>
                <w:szCs w:val="24"/>
              </w:rPr>
              <w:t>Introduction to Social Service Worker</w:t>
            </w:r>
          </w:p>
        </w:tc>
        <w:tc>
          <w:tcPr>
            <w:tcW w:w="709" w:type="dxa"/>
          </w:tcPr>
          <w:p w14:paraId="330C3CAA" w14:textId="77777777" w:rsidR="00BC3D95" w:rsidRPr="00AD543F" w:rsidRDefault="00947A13" w:rsidP="00DA5D8D">
            <w:pPr>
              <w:tabs>
                <w:tab w:val="left" w:pos="-1440"/>
              </w:tabs>
              <w:jc w:val="right"/>
              <w:rPr>
                <w:rFonts w:ascii="Arial Narrow" w:hAnsi="Arial Narrow"/>
                <w:sz w:val="24"/>
                <w:szCs w:val="24"/>
              </w:rPr>
            </w:pPr>
            <w:r>
              <w:rPr>
                <w:rFonts w:ascii="Arial Narrow" w:hAnsi="Arial Narrow"/>
                <w:sz w:val="24"/>
                <w:szCs w:val="24"/>
              </w:rPr>
              <w:t>6</w:t>
            </w:r>
            <w:r w:rsidR="00770FE7" w:rsidRPr="00AD543F">
              <w:rPr>
                <w:rFonts w:ascii="Arial Narrow" w:hAnsi="Arial Narrow"/>
                <w:sz w:val="24"/>
                <w:szCs w:val="24"/>
              </w:rPr>
              <w:t>.00</w:t>
            </w:r>
          </w:p>
        </w:tc>
      </w:tr>
      <w:tr w:rsidR="00947A13" w:rsidRPr="00AD543F" w14:paraId="156C891D" w14:textId="77777777" w:rsidTr="0043727C">
        <w:trPr>
          <w:jc w:val="center"/>
        </w:trPr>
        <w:tc>
          <w:tcPr>
            <w:tcW w:w="2472" w:type="dxa"/>
          </w:tcPr>
          <w:p w14:paraId="07F011C7" w14:textId="1FBC46B2" w:rsidR="00947A13" w:rsidRPr="00AD543F" w:rsidRDefault="00FD3EEC" w:rsidP="00C82451">
            <w:pPr>
              <w:tabs>
                <w:tab w:val="left" w:pos="-1440"/>
              </w:tabs>
              <w:rPr>
                <w:rFonts w:ascii="Arial Narrow" w:hAnsi="Arial Narrow"/>
                <w:sz w:val="24"/>
                <w:szCs w:val="24"/>
              </w:rPr>
            </w:pPr>
            <w:r>
              <w:rPr>
                <w:rFonts w:ascii="Arial Narrow" w:hAnsi="Arial Narrow"/>
                <w:sz w:val="24"/>
                <w:szCs w:val="24"/>
              </w:rPr>
              <w:t>HMNS 10115</w:t>
            </w:r>
          </w:p>
        </w:tc>
        <w:tc>
          <w:tcPr>
            <w:tcW w:w="5366" w:type="dxa"/>
          </w:tcPr>
          <w:p w14:paraId="1FE6AE46" w14:textId="4EC662CE" w:rsidR="00947A13" w:rsidRPr="00AD543F" w:rsidRDefault="00FD3EEC" w:rsidP="00DA5D8D">
            <w:pPr>
              <w:tabs>
                <w:tab w:val="left" w:pos="-1440"/>
              </w:tabs>
              <w:rPr>
                <w:rFonts w:ascii="Arial Narrow" w:hAnsi="Arial Narrow"/>
                <w:sz w:val="24"/>
                <w:szCs w:val="24"/>
              </w:rPr>
            </w:pPr>
            <w:r>
              <w:rPr>
                <w:rFonts w:ascii="Arial Narrow" w:hAnsi="Arial Narrow"/>
                <w:sz w:val="24"/>
                <w:szCs w:val="24"/>
              </w:rPr>
              <w:t>Interviewing and Recording in SSW</w:t>
            </w:r>
          </w:p>
        </w:tc>
        <w:tc>
          <w:tcPr>
            <w:tcW w:w="709" w:type="dxa"/>
          </w:tcPr>
          <w:p w14:paraId="6FB888FF" w14:textId="678C3076" w:rsidR="00947A13" w:rsidRDefault="00FD3EEC" w:rsidP="00DA5D8D">
            <w:pPr>
              <w:tabs>
                <w:tab w:val="left" w:pos="-1440"/>
              </w:tabs>
              <w:jc w:val="right"/>
              <w:rPr>
                <w:rFonts w:ascii="Arial Narrow" w:hAnsi="Arial Narrow"/>
                <w:sz w:val="24"/>
                <w:szCs w:val="24"/>
              </w:rPr>
            </w:pPr>
            <w:r>
              <w:rPr>
                <w:rFonts w:ascii="Arial Narrow" w:hAnsi="Arial Narrow"/>
                <w:sz w:val="24"/>
                <w:szCs w:val="24"/>
              </w:rPr>
              <w:t>8</w:t>
            </w:r>
            <w:r w:rsidR="0057012E">
              <w:rPr>
                <w:rFonts w:ascii="Arial Narrow" w:hAnsi="Arial Narrow"/>
                <w:sz w:val="24"/>
                <w:szCs w:val="24"/>
              </w:rPr>
              <w:t>.00</w:t>
            </w:r>
          </w:p>
        </w:tc>
      </w:tr>
      <w:tr w:rsidR="0057012E" w:rsidRPr="00AD543F" w14:paraId="4162D46B" w14:textId="77777777" w:rsidTr="0043727C">
        <w:trPr>
          <w:jc w:val="center"/>
        </w:trPr>
        <w:tc>
          <w:tcPr>
            <w:tcW w:w="2472" w:type="dxa"/>
          </w:tcPr>
          <w:p w14:paraId="7FD4D55A" w14:textId="77777777" w:rsidR="0057012E" w:rsidRPr="00AD543F" w:rsidRDefault="0057012E" w:rsidP="00C82451">
            <w:pPr>
              <w:tabs>
                <w:tab w:val="left" w:pos="-1440"/>
              </w:tabs>
              <w:rPr>
                <w:rFonts w:ascii="Arial Narrow" w:hAnsi="Arial Narrow"/>
                <w:sz w:val="24"/>
                <w:szCs w:val="24"/>
              </w:rPr>
            </w:pPr>
            <w:r>
              <w:rPr>
                <w:rFonts w:ascii="Arial Narrow" w:hAnsi="Arial Narrow"/>
                <w:sz w:val="24"/>
                <w:szCs w:val="24"/>
              </w:rPr>
              <w:t>CRED 10089</w:t>
            </w:r>
          </w:p>
        </w:tc>
        <w:tc>
          <w:tcPr>
            <w:tcW w:w="5366" w:type="dxa"/>
          </w:tcPr>
          <w:p w14:paraId="2309EA43" w14:textId="77777777" w:rsidR="0057012E" w:rsidRPr="00AD543F" w:rsidRDefault="0057012E" w:rsidP="00DA5D8D">
            <w:pPr>
              <w:tabs>
                <w:tab w:val="left" w:pos="-1440"/>
              </w:tabs>
              <w:rPr>
                <w:rFonts w:ascii="Arial Narrow" w:hAnsi="Arial Narrow"/>
                <w:sz w:val="24"/>
                <w:szCs w:val="24"/>
              </w:rPr>
            </w:pPr>
            <w:r>
              <w:rPr>
                <w:rFonts w:ascii="Arial Narrow" w:hAnsi="Arial Narrow"/>
                <w:sz w:val="24"/>
                <w:szCs w:val="24"/>
              </w:rPr>
              <w:t>Professional Development/Field Placement Prep</w:t>
            </w:r>
          </w:p>
        </w:tc>
        <w:tc>
          <w:tcPr>
            <w:tcW w:w="709" w:type="dxa"/>
          </w:tcPr>
          <w:p w14:paraId="4E6CDCE3" w14:textId="77777777" w:rsidR="0057012E" w:rsidRPr="00AD543F" w:rsidRDefault="0057012E" w:rsidP="00DA5D8D">
            <w:pPr>
              <w:tabs>
                <w:tab w:val="left" w:pos="-1440"/>
              </w:tabs>
              <w:jc w:val="right"/>
              <w:rPr>
                <w:rFonts w:ascii="Arial Narrow" w:hAnsi="Arial Narrow"/>
                <w:sz w:val="24"/>
                <w:szCs w:val="24"/>
              </w:rPr>
            </w:pPr>
            <w:r>
              <w:rPr>
                <w:rFonts w:ascii="Arial Narrow" w:hAnsi="Arial Narrow"/>
                <w:sz w:val="24"/>
                <w:szCs w:val="24"/>
              </w:rPr>
              <w:t>4.00</w:t>
            </w:r>
          </w:p>
        </w:tc>
      </w:tr>
      <w:tr w:rsidR="0057012E" w:rsidRPr="00AD543F" w14:paraId="00F26D32" w14:textId="77777777" w:rsidTr="0043727C">
        <w:trPr>
          <w:jc w:val="center"/>
        </w:trPr>
        <w:tc>
          <w:tcPr>
            <w:tcW w:w="2472" w:type="dxa"/>
          </w:tcPr>
          <w:p w14:paraId="077BF28D" w14:textId="785727C2" w:rsidR="0057012E" w:rsidRPr="00AD543F" w:rsidRDefault="00FD3EEC" w:rsidP="00C82451">
            <w:pPr>
              <w:tabs>
                <w:tab w:val="left" w:pos="-1440"/>
              </w:tabs>
              <w:rPr>
                <w:rFonts w:ascii="Arial Narrow" w:hAnsi="Arial Narrow"/>
                <w:sz w:val="24"/>
                <w:szCs w:val="24"/>
              </w:rPr>
            </w:pPr>
            <w:r>
              <w:rPr>
                <w:rFonts w:ascii="Arial Narrow" w:hAnsi="Arial Narrow"/>
                <w:sz w:val="24"/>
                <w:szCs w:val="24"/>
              </w:rPr>
              <w:t>HMNS 10116</w:t>
            </w:r>
          </w:p>
        </w:tc>
        <w:tc>
          <w:tcPr>
            <w:tcW w:w="5366" w:type="dxa"/>
          </w:tcPr>
          <w:p w14:paraId="3914D15B" w14:textId="5DA04917" w:rsidR="0057012E" w:rsidRPr="00AD543F" w:rsidRDefault="00FD3EEC" w:rsidP="00B10E73">
            <w:pPr>
              <w:tabs>
                <w:tab w:val="left" w:pos="-1440"/>
              </w:tabs>
              <w:jc w:val="both"/>
              <w:rPr>
                <w:rFonts w:ascii="Arial Narrow" w:hAnsi="Arial Narrow"/>
                <w:sz w:val="24"/>
                <w:szCs w:val="24"/>
              </w:rPr>
            </w:pPr>
            <w:r>
              <w:rPr>
                <w:rFonts w:ascii="Arial Narrow" w:hAnsi="Arial Narrow"/>
                <w:sz w:val="24"/>
                <w:szCs w:val="24"/>
              </w:rPr>
              <w:t>Anti-Oppressive Practice in SSW</w:t>
            </w:r>
          </w:p>
        </w:tc>
        <w:tc>
          <w:tcPr>
            <w:tcW w:w="709" w:type="dxa"/>
          </w:tcPr>
          <w:p w14:paraId="6EB06A7F" w14:textId="77777777" w:rsidR="0057012E" w:rsidRPr="00AD543F" w:rsidRDefault="0057012E" w:rsidP="00B10E73">
            <w:pPr>
              <w:tabs>
                <w:tab w:val="left" w:pos="-1440"/>
              </w:tabs>
              <w:jc w:val="right"/>
              <w:rPr>
                <w:rFonts w:ascii="Arial Narrow" w:hAnsi="Arial Narrow"/>
                <w:sz w:val="24"/>
                <w:szCs w:val="24"/>
              </w:rPr>
            </w:pPr>
            <w:r w:rsidRPr="00AD543F">
              <w:rPr>
                <w:rFonts w:ascii="Arial Narrow" w:hAnsi="Arial Narrow"/>
                <w:sz w:val="24"/>
                <w:szCs w:val="24"/>
              </w:rPr>
              <w:t>2.00</w:t>
            </w:r>
          </w:p>
        </w:tc>
      </w:tr>
      <w:tr w:rsidR="00C96DB8" w:rsidRPr="00AD543F" w14:paraId="104C4AC1" w14:textId="77777777" w:rsidTr="0043727C">
        <w:trPr>
          <w:jc w:val="center"/>
        </w:trPr>
        <w:tc>
          <w:tcPr>
            <w:tcW w:w="2472" w:type="dxa"/>
          </w:tcPr>
          <w:p w14:paraId="6F53CFBB" w14:textId="02ABBB27" w:rsidR="00C96DB8" w:rsidRDefault="00C96DB8" w:rsidP="00C82451">
            <w:pPr>
              <w:tabs>
                <w:tab w:val="left" w:pos="-1440"/>
              </w:tabs>
              <w:rPr>
                <w:rFonts w:ascii="Arial Narrow" w:hAnsi="Arial Narrow"/>
                <w:sz w:val="24"/>
                <w:szCs w:val="24"/>
              </w:rPr>
            </w:pPr>
            <w:r>
              <w:rPr>
                <w:rFonts w:ascii="Arial Narrow" w:hAnsi="Arial Narrow"/>
                <w:sz w:val="24"/>
                <w:szCs w:val="24"/>
              </w:rPr>
              <w:t>HIST 10</w:t>
            </w:r>
            <w:r w:rsidR="00552CB4">
              <w:rPr>
                <w:rFonts w:ascii="Arial Narrow" w:hAnsi="Arial Narrow"/>
                <w:sz w:val="24"/>
                <w:szCs w:val="24"/>
              </w:rPr>
              <w:t>0</w:t>
            </w:r>
            <w:r>
              <w:rPr>
                <w:rFonts w:ascii="Arial Narrow" w:hAnsi="Arial Narrow"/>
                <w:sz w:val="24"/>
                <w:szCs w:val="24"/>
              </w:rPr>
              <w:t>15</w:t>
            </w:r>
          </w:p>
        </w:tc>
        <w:tc>
          <w:tcPr>
            <w:tcW w:w="5366" w:type="dxa"/>
          </w:tcPr>
          <w:p w14:paraId="7D553E74" w14:textId="77777777" w:rsidR="00C96DB8" w:rsidRDefault="00C96DB8" w:rsidP="00B10E73">
            <w:pPr>
              <w:tabs>
                <w:tab w:val="left" w:pos="-1440"/>
              </w:tabs>
              <w:jc w:val="both"/>
              <w:rPr>
                <w:rFonts w:ascii="Arial Narrow" w:hAnsi="Arial Narrow"/>
                <w:sz w:val="24"/>
                <w:szCs w:val="24"/>
              </w:rPr>
            </w:pPr>
            <w:r>
              <w:rPr>
                <w:rFonts w:ascii="Arial Narrow" w:hAnsi="Arial Narrow"/>
                <w:sz w:val="24"/>
                <w:szCs w:val="24"/>
              </w:rPr>
              <w:t>The History and Ethics of Social Works</w:t>
            </w:r>
          </w:p>
        </w:tc>
        <w:tc>
          <w:tcPr>
            <w:tcW w:w="709" w:type="dxa"/>
          </w:tcPr>
          <w:p w14:paraId="4A49E7BE" w14:textId="77777777" w:rsidR="00C96DB8" w:rsidRDefault="00C96DB8" w:rsidP="00B10E73">
            <w:pPr>
              <w:tabs>
                <w:tab w:val="left" w:pos="-1440"/>
              </w:tabs>
              <w:jc w:val="right"/>
              <w:rPr>
                <w:rFonts w:ascii="Arial Narrow" w:hAnsi="Arial Narrow"/>
                <w:sz w:val="24"/>
                <w:szCs w:val="24"/>
              </w:rPr>
            </w:pPr>
            <w:r>
              <w:rPr>
                <w:rFonts w:ascii="Arial Narrow" w:hAnsi="Arial Narrow"/>
                <w:sz w:val="24"/>
                <w:szCs w:val="24"/>
              </w:rPr>
              <w:t>4.00</w:t>
            </w:r>
          </w:p>
        </w:tc>
      </w:tr>
      <w:tr w:rsidR="00C96DB8" w:rsidRPr="00AD543F" w14:paraId="71A76E97" w14:textId="77777777" w:rsidTr="0043727C">
        <w:trPr>
          <w:jc w:val="center"/>
        </w:trPr>
        <w:tc>
          <w:tcPr>
            <w:tcW w:w="2472" w:type="dxa"/>
          </w:tcPr>
          <w:p w14:paraId="59DC82B6" w14:textId="6BDFC594" w:rsidR="00C96DB8" w:rsidRPr="00AD543F" w:rsidRDefault="00C96DB8" w:rsidP="00552CB4">
            <w:pPr>
              <w:tabs>
                <w:tab w:val="left" w:pos="-1440"/>
              </w:tabs>
              <w:rPr>
                <w:rFonts w:ascii="Arial Narrow" w:hAnsi="Arial Narrow"/>
                <w:sz w:val="24"/>
                <w:szCs w:val="24"/>
              </w:rPr>
            </w:pPr>
            <w:r>
              <w:rPr>
                <w:rFonts w:ascii="Arial Narrow" w:hAnsi="Arial Narrow"/>
                <w:sz w:val="24"/>
                <w:szCs w:val="24"/>
              </w:rPr>
              <w:t>WORK 1</w:t>
            </w:r>
            <w:r w:rsidR="00552CB4">
              <w:rPr>
                <w:rFonts w:ascii="Arial Narrow" w:hAnsi="Arial Narrow"/>
                <w:sz w:val="24"/>
                <w:szCs w:val="24"/>
              </w:rPr>
              <w:t>0593</w:t>
            </w:r>
          </w:p>
        </w:tc>
        <w:tc>
          <w:tcPr>
            <w:tcW w:w="5366" w:type="dxa"/>
          </w:tcPr>
          <w:p w14:paraId="7B8F6D96" w14:textId="77777777" w:rsidR="00C96DB8" w:rsidRPr="00AD543F" w:rsidRDefault="00C96DB8" w:rsidP="00B10E73">
            <w:pPr>
              <w:tabs>
                <w:tab w:val="left" w:pos="-1440"/>
              </w:tabs>
              <w:jc w:val="both"/>
              <w:rPr>
                <w:rFonts w:ascii="Arial Narrow" w:hAnsi="Arial Narrow"/>
                <w:sz w:val="24"/>
                <w:szCs w:val="24"/>
              </w:rPr>
            </w:pPr>
            <w:r>
              <w:rPr>
                <w:rFonts w:ascii="Arial Narrow" w:hAnsi="Arial Narrow"/>
                <w:sz w:val="24"/>
                <w:szCs w:val="24"/>
              </w:rPr>
              <w:t>Field Placement 1</w:t>
            </w:r>
          </w:p>
        </w:tc>
        <w:tc>
          <w:tcPr>
            <w:tcW w:w="709" w:type="dxa"/>
          </w:tcPr>
          <w:p w14:paraId="486BFBCB" w14:textId="3AF0D1EB" w:rsidR="00C96DB8" w:rsidRPr="00AD543F" w:rsidRDefault="00FA2AF2" w:rsidP="00B10E73">
            <w:pPr>
              <w:tabs>
                <w:tab w:val="left" w:pos="-1440"/>
              </w:tabs>
              <w:jc w:val="right"/>
              <w:rPr>
                <w:rFonts w:ascii="Arial Narrow" w:hAnsi="Arial Narrow"/>
                <w:sz w:val="24"/>
                <w:szCs w:val="24"/>
              </w:rPr>
            </w:pPr>
            <w:r>
              <w:rPr>
                <w:rFonts w:ascii="Arial Narrow" w:hAnsi="Arial Narrow"/>
                <w:sz w:val="24"/>
                <w:szCs w:val="24"/>
              </w:rPr>
              <w:t>30</w:t>
            </w:r>
            <w:r w:rsidR="00C96DB8">
              <w:rPr>
                <w:rFonts w:ascii="Arial Narrow" w:hAnsi="Arial Narrow"/>
                <w:sz w:val="24"/>
                <w:szCs w:val="24"/>
              </w:rPr>
              <w:t>.00</w:t>
            </w:r>
          </w:p>
        </w:tc>
      </w:tr>
      <w:tr w:rsidR="00C96DB8" w:rsidRPr="00AD543F" w14:paraId="01FC5D6D" w14:textId="77777777" w:rsidTr="0043727C">
        <w:trPr>
          <w:jc w:val="center"/>
        </w:trPr>
        <w:tc>
          <w:tcPr>
            <w:tcW w:w="2472" w:type="dxa"/>
          </w:tcPr>
          <w:p w14:paraId="3F4A7A83" w14:textId="32DD38FB" w:rsidR="00C96DB8" w:rsidRPr="00AD543F" w:rsidRDefault="003277F8" w:rsidP="00552CB4">
            <w:pPr>
              <w:tabs>
                <w:tab w:val="left" w:pos="-1440"/>
              </w:tabs>
              <w:rPr>
                <w:rFonts w:ascii="Arial Narrow" w:hAnsi="Arial Narrow"/>
                <w:sz w:val="24"/>
                <w:szCs w:val="24"/>
              </w:rPr>
            </w:pPr>
            <w:r>
              <w:rPr>
                <w:rFonts w:ascii="Arial Narrow" w:hAnsi="Arial Narrow"/>
                <w:sz w:val="24"/>
                <w:szCs w:val="24"/>
              </w:rPr>
              <w:t>WORK</w:t>
            </w:r>
            <w:r w:rsidR="00C82451">
              <w:rPr>
                <w:rFonts w:ascii="Arial Narrow" w:hAnsi="Arial Narrow"/>
                <w:sz w:val="24"/>
                <w:szCs w:val="24"/>
              </w:rPr>
              <w:t xml:space="preserve"> 1</w:t>
            </w:r>
            <w:r w:rsidR="00552CB4">
              <w:rPr>
                <w:rFonts w:ascii="Arial Narrow" w:hAnsi="Arial Narrow"/>
                <w:sz w:val="24"/>
                <w:szCs w:val="24"/>
              </w:rPr>
              <w:t>0116</w:t>
            </w:r>
          </w:p>
        </w:tc>
        <w:tc>
          <w:tcPr>
            <w:tcW w:w="5366" w:type="dxa"/>
          </w:tcPr>
          <w:p w14:paraId="274ABD8C" w14:textId="77777777" w:rsidR="00C96DB8" w:rsidRPr="00AD543F" w:rsidRDefault="00C82451" w:rsidP="00B10E73">
            <w:pPr>
              <w:tabs>
                <w:tab w:val="left" w:pos="-1440"/>
              </w:tabs>
              <w:jc w:val="both"/>
              <w:rPr>
                <w:rFonts w:ascii="Arial Narrow" w:hAnsi="Arial Narrow"/>
                <w:sz w:val="24"/>
                <w:szCs w:val="24"/>
              </w:rPr>
            </w:pPr>
            <w:r>
              <w:rPr>
                <w:rFonts w:ascii="Arial Narrow" w:hAnsi="Arial Narrow"/>
                <w:sz w:val="24"/>
                <w:szCs w:val="24"/>
              </w:rPr>
              <w:t>Seminar 1</w:t>
            </w:r>
          </w:p>
        </w:tc>
        <w:tc>
          <w:tcPr>
            <w:tcW w:w="709" w:type="dxa"/>
          </w:tcPr>
          <w:p w14:paraId="7956620C" w14:textId="77777777" w:rsidR="00C96DB8" w:rsidRPr="00AD543F" w:rsidRDefault="00C82451" w:rsidP="00B10E73">
            <w:pPr>
              <w:tabs>
                <w:tab w:val="left" w:pos="-1440"/>
              </w:tabs>
              <w:jc w:val="right"/>
              <w:rPr>
                <w:rFonts w:ascii="Arial Narrow" w:hAnsi="Arial Narrow"/>
                <w:sz w:val="24"/>
                <w:szCs w:val="24"/>
              </w:rPr>
            </w:pPr>
            <w:r>
              <w:rPr>
                <w:rFonts w:ascii="Arial Narrow" w:hAnsi="Arial Narrow"/>
                <w:sz w:val="24"/>
                <w:szCs w:val="24"/>
              </w:rPr>
              <w:t>1.40</w:t>
            </w:r>
          </w:p>
        </w:tc>
      </w:tr>
    </w:tbl>
    <w:p w14:paraId="4998C3D6" w14:textId="77777777" w:rsidR="00BC3D95" w:rsidRPr="00AD543F" w:rsidRDefault="00BC3D95" w:rsidP="00422ECD">
      <w:pPr>
        <w:tabs>
          <w:tab w:val="left" w:pos="-1440"/>
        </w:tabs>
        <w:rPr>
          <w:rFonts w:ascii="Arial Narrow" w:hAnsi="Arial Narrow"/>
          <w:sz w:val="22"/>
          <w:highlight w:val="yellow"/>
        </w:rPr>
      </w:pPr>
    </w:p>
    <w:p w14:paraId="049DCD27" w14:textId="77777777" w:rsidR="00BC3D95" w:rsidRDefault="00BC3D95" w:rsidP="00A53942">
      <w:pPr>
        <w:pStyle w:val="Heading4B"/>
      </w:pPr>
      <w:r w:rsidRPr="00AD543F">
        <w:t xml:space="preserve">Semester 2 </w:t>
      </w:r>
    </w:p>
    <w:p w14:paraId="34D40492" w14:textId="77777777" w:rsidR="00C82451" w:rsidRPr="00AD543F" w:rsidRDefault="00C82451" w:rsidP="00422ECD">
      <w:pPr>
        <w:tabs>
          <w:tab w:val="left" w:pos="-1440"/>
        </w:tabs>
        <w:rPr>
          <w:rFonts w:ascii="Arial Narrow" w:hAnsi="Arial Narrow"/>
          <w:b/>
          <w:bCs/>
          <w:sz w:val="26"/>
        </w:rPr>
      </w:pPr>
    </w:p>
    <w:tbl>
      <w:tblPr>
        <w:tblStyle w:val="TableGrid"/>
        <w:tblW w:w="0" w:type="auto"/>
        <w:jc w:val="center"/>
        <w:tblLook w:val="0020" w:firstRow="1" w:lastRow="0" w:firstColumn="0" w:lastColumn="0" w:noHBand="0" w:noVBand="0"/>
      </w:tblPr>
      <w:tblGrid>
        <w:gridCol w:w="2496"/>
        <w:gridCol w:w="5309"/>
        <w:gridCol w:w="742"/>
      </w:tblGrid>
      <w:tr w:rsidR="00BC3D95" w:rsidRPr="00AD543F" w14:paraId="02F1CC35" w14:textId="77777777" w:rsidTr="0043727C">
        <w:trPr>
          <w:jc w:val="center"/>
        </w:trPr>
        <w:tc>
          <w:tcPr>
            <w:tcW w:w="2496" w:type="dxa"/>
            <w:vAlign w:val="center"/>
          </w:tcPr>
          <w:p w14:paraId="44C01FBE" w14:textId="463DF1E6" w:rsidR="00BC3D95" w:rsidRPr="00AD543F" w:rsidRDefault="00BC3D95" w:rsidP="0043727C">
            <w:pPr>
              <w:tabs>
                <w:tab w:val="left" w:pos="-1440"/>
              </w:tabs>
              <w:rPr>
                <w:rFonts w:ascii="Arial Narrow" w:hAnsi="Arial Narrow"/>
                <w:b/>
                <w:bCs/>
              </w:rPr>
            </w:pPr>
            <w:r w:rsidRPr="00AD543F">
              <w:rPr>
                <w:rFonts w:ascii="Arial Narrow" w:hAnsi="Arial Narrow"/>
                <w:b/>
                <w:bCs/>
                <w:sz w:val="22"/>
              </w:rPr>
              <w:t>CODE</w:t>
            </w:r>
          </w:p>
        </w:tc>
        <w:tc>
          <w:tcPr>
            <w:tcW w:w="5309" w:type="dxa"/>
            <w:vAlign w:val="center"/>
          </w:tcPr>
          <w:p w14:paraId="198E9989" w14:textId="77777777" w:rsidR="00BC3D95" w:rsidRPr="00AD543F" w:rsidRDefault="00BC3D95" w:rsidP="0043727C">
            <w:pPr>
              <w:tabs>
                <w:tab w:val="left" w:pos="-1440"/>
              </w:tabs>
              <w:rPr>
                <w:rFonts w:ascii="Arial Narrow" w:hAnsi="Arial Narrow"/>
                <w:b/>
                <w:bCs/>
              </w:rPr>
            </w:pPr>
            <w:r w:rsidRPr="00AD543F">
              <w:rPr>
                <w:rFonts w:ascii="Arial Narrow" w:hAnsi="Arial Narrow"/>
                <w:b/>
                <w:bCs/>
                <w:sz w:val="22"/>
              </w:rPr>
              <w:t>COURSE NAME</w:t>
            </w:r>
          </w:p>
        </w:tc>
        <w:tc>
          <w:tcPr>
            <w:tcW w:w="742" w:type="dxa"/>
            <w:vAlign w:val="center"/>
          </w:tcPr>
          <w:p w14:paraId="0EA4EAA0" w14:textId="77777777" w:rsidR="00C82451" w:rsidRDefault="00C82451" w:rsidP="0043727C">
            <w:pPr>
              <w:tabs>
                <w:tab w:val="left" w:pos="-1440"/>
              </w:tabs>
              <w:rPr>
                <w:rFonts w:ascii="Arial Narrow" w:hAnsi="Arial Narrow"/>
                <w:b/>
                <w:bCs/>
                <w:sz w:val="22"/>
              </w:rPr>
            </w:pPr>
          </w:p>
          <w:p w14:paraId="67C9A509" w14:textId="77777777" w:rsidR="00BC3D95" w:rsidRDefault="00BC3D95" w:rsidP="0043727C">
            <w:pPr>
              <w:tabs>
                <w:tab w:val="left" w:pos="-1440"/>
              </w:tabs>
              <w:rPr>
                <w:rFonts w:ascii="Arial Narrow" w:hAnsi="Arial Narrow"/>
                <w:b/>
                <w:bCs/>
                <w:sz w:val="22"/>
              </w:rPr>
            </w:pPr>
            <w:r w:rsidRPr="00AD543F">
              <w:rPr>
                <w:rFonts w:ascii="Arial Narrow" w:hAnsi="Arial Narrow"/>
                <w:b/>
                <w:bCs/>
                <w:sz w:val="22"/>
              </w:rPr>
              <w:t xml:space="preserve">HRS. </w:t>
            </w:r>
          </w:p>
          <w:p w14:paraId="3DCD2ADA" w14:textId="77777777" w:rsidR="00C82451" w:rsidRPr="00AD543F" w:rsidRDefault="00C82451" w:rsidP="0043727C">
            <w:pPr>
              <w:tabs>
                <w:tab w:val="left" w:pos="-1440"/>
              </w:tabs>
              <w:rPr>
                <w:rFonts w:ascii="Arial Narrow" w:hAnsi="Arial Narrow"/>
                <w:b/>
                <w:bCs/>
              </w:rPr>
            </w:pPr>
          </w:p>
        </w:tc>
      </w:tr>
      <w:tr w:rsidR="00BC3D95" w:rsidRPr="00AD543F" w14:paraId="5938F0CD" w14:textId="77777777" w:rsidTr="0043727C">
        <w:trPr>
          <w:jc w:val="center"/>
        </w:trPr>
        <w:tc>
          <w:tcPr>
            <w:tcW w:w="2496" w:type="dxa"/>
          </w:tcPr>
          <w:p w14:paraId="1133CD05" w14:textId="77777777" w:rsidR="00BC3D95" w:rsidRPr="00AD543F" w:rsidRDefault="00C82451" w:rsidP="00DA5D8D">
            <w:pPr>
              <w:pStyle w:val="Style1"/>
              <w:widowControl w:val="0"/>
              <w:tabs>
                <w:tab w:val="left" w:pos="-1440"/>
              </w:tabs>
              <w:autoSpaceDE w:val="0"/>
              <w:autoSpaceDN w:val="0"/>
              <w:adjustRightInd w:val="0"/>
              <w:jc w:val="both"/>
              <w:rPr>
                <w:rFonts w:ascii="Arial Narrow" w:hAnsi="Arial Narrow"/>
                <w:szCs w:val="24"/>
              </w:rPr>
            </w:pPr>
            <w:r>
              <w:rPr>
                <w:rFonts w:ascii="Arial Narrow" w:hAnsi="Arial Narrow"/>
                <w:szCs w:val="24"/>
              </w:rPr>
              <w:t>HMNS 10111</w:t>
            </w:r>
          </w:p>
        </w:tc>
        <w:tc>
          <w:tcPr>
            <w:tcW w:w="5309" w:type="dxa"/>
          </w:tcPr>
          <w:p w14:paraId="0B4D0267" w14:textId="6920D683" w:rsidR="00BC3D95" w:rsidRPr="00AD543F" w:rsidRDefault="00C82451" w:rsidP="00FD3EEC">
            <w:pPr>
              <w:pStyle w:val="Style1"/>
              <w:widowControl w:val="0"/>
              <w:tabs>
                <w:tab w:val="left" w:pos="-1440"/>
              </w:tabs>
              <w:autoSpaceDE w:val="0"/>
              <w:autoSpaceDN w:val="0"/>
              <w:adjustRightInd w:val="0"/>
              <w:jc w:val="both"/>
              <w:rPr>
                <w:rFonts w:ascii="Arial Narrow" w:hAnsi="Arial Narrow"/>
                <w:szCs w:val="24"/>
              </w:rPr>
            </w:pPr>
            <w:r>
              <w:rPr>
                <w:rFonts w:ascii="Arial Narrow" w:hAnsi="Arial Narrow"/>
                <w:szCs w:val="24"/>
              </w:rPr>
              <w:t>Issues Related to Family</w:t>
            </w:r>
          </w:p>
        </w:tc>
        <w:tc>
          <w:tcPr>
            <w:tcW w:w="742" w:type="dxa"/>
          </w:tcPr>
          <w:p w14:paraId="2461DBC6" w14:textId="3EE0155E" w:rsidR="00BC3D95" w:rsidRPr="00AD543F" w:rsidRDefault="00FD3EEC" w:rsidP="00DA5D8D">
            <w:pPr>
              <w:pStyle w:val="Style1"/>
              <w:widowControl w:val="0"/>
              <w:tabs>
                <w:tab w:val="left" w:pos="-1440"/>
              </w:tabs>
              <w:autoSpaceDE w:val="0"/>
              <w:autoSpaceDN w:val="0"/>
              <w:adjustRightInd w:val="0"/>
              <w:jc w:val="right"/>
              <w:rPr>
                <w:rFonts w:ascii="Arial Narrow" w:hAnsi="Arial Narrow"/>
                <w:szCs w:val="24"/>
              </w:rPr>
            </w:pPr>
            <w:r>
              <w:rPr>
                <w:rFonts w:ascii="Arial Narrow" w:hAnsi="Arial Narrow"/>
                <w:szCs w:val="24"/>
              </w:rPr>
              <w:t>6</w:t>
            </w:r>
            <w:r w:rsidR="00770FE7" w:rsidRPr="00AD543F">
              <w:rPr>
                <w:rFonts w:ascii="Arial Narrow" w:hAnsi="Arial Narrow"/>
                <w:szCs w:val="24"/>
              </w:rPr>
              <w:t>.00</w:t>
            </w:r>
          </w:p>
        </w:tc>
      </w:tr>
      <w:tr w:rsidR="00C82451" w:rsidRPr="00AD543F" w14:paraId="74D89548" w14:textId="77777777" w:rsidTr="0043727C">
        <w:trPr>
          <w:jc w:val="center"/>
        </w:trPr>
        <w:tc>
          <w:tcPr>
            <w:tcW w:w="2496" w:type="dxa"/>
          </w:tcPr>
          <w:p w14:paraId="787AD950" w14:textId="77777777" w:rsidR="00C82451" w:rsidRDefault="00C82451" w:rsidP="00DA5D8D">
            <w:pPr>
              <w:pStyle w:val="Style1"/>
              <w:widowControl w:val="0"/>
              <w:tabs>
                <w:tab w:val="left" w:pos="-1440"/>
              </w:tabs>
              <w:autoSpaceDE w:val="0"/>
              <w:autoSpaceDN w:val="0"/>
              <w:adjustRightInd w:val="0"/>
              <w:jc w:val="both"/>
              <w:rPr>
                <w:rFonts w:ascii="Arial Narrow" w:hAnsi="Arial Narrow"/>
                <w:szCs w:val="24"/>
              </w:rPr>
            </w:pPr>
            <w:r>
              <w:rPr>
                <w:rFonts w:ascii="Arial Narrow" w:hAnsi="Arial Narrow"/>
                <w:szCs w:val="24"/>
              </w:rPr>
              <w:t>LAWS 10140</w:t>
            </w:r>
          </w:p>
        </w:tc>
        <w:tc>
          <w:tcPr>
            <w:tcW w:w="5309" w:type="dxa"/>
          </w:tcPr>
          <w:p w14:paraId="1BEFC109" w14:textId="77777777" w:rsidR="00C82451" w:rsidRDefault="00C82451" w:rsidP="00DA5D8D">
            <w:pPr>
              <w:pStyle w:val="Style1"/>
              <w:widowControl w:val="0"/>
              <w:tabs>
                <w:tab w:val="left" w:pos="-1440"/>
              </w:tabs>
              <w:autoSpaceDE w:val="0"/>
              <w:autoSpaceDN w:val="0"/>
              <w:adjustRightInd w:val="0"/>
              <w:jc w:val="both"/>
              <w:rPr>
                <w:rFonts w:ascii="Arial Narrow" w:hAnsi="Arial Narrow"/>
                <w:szCs w:val="24"/>
              </w:rPr>
            </w:pPr>
            <w:r>
              <w:rPr>
                <w:rFonts w:ascii="Arial Narrow" w:hAnsi="Arial Narrow"/>
                <w:szCs w:val="24"/>
              </w:rPr>
              <w:t>Social Policy and Law in SSW</w:t>
            </w:r>
          </w:p>
        </w:tc>
        <w:tc>
          <w:tcPr>
            <w:tcW w:w="742" w:type="dxa"/>
          </w:tcPr>
          <w:p w14:paraId="57CD2A32" w14:textId="6E25F1B7" w:rsidR="00C82451" w:rsidRPr="00AD543F" w:rsidRDefault="00FD3EEC" w:rsidP="00DA5D8D">
            <w:pPr>
              <w:pStyle w:val="Style1"/>
              <w:widowControl w:val="0"/>
              <w:tabs>
                <w:tab w:val="left" w:pos="-1440"/>
              </w:tabs>
              <w:autoSpaceDE w:val="0"/>
              <w:autoSpaceDN w:val="0"/>
              <w:adjustRightInd w:val="0"/>
              <w:jc w:val="right"/>
              <w:rPr>
                <w:rFonts w:ascii="Arial Narrow" w:hAnsi="Arial Narrow"/>
                <w:szCs w:val="24"/>
              </w:rPr>
            </w:pPr>
            <w:r>
              <w:rPr>
                <w:rFonts w:ascii="Arial Narrow" w:hAnsi="Arial Narrow"/>
                <w:szCs w:val="24"/>
              </w:rPr>
              <w:t>6</w:t>
            </w:r>
            <w:r w:rsidR="00C82451">
              <w:rPr>
                <w:rFonts w:ascii="Arial Narrow" w:hAnsi="Arial Narrow"/>
                <w:szCs w:val="24"/>
              </w:rPr>
              <w:t>.00</w:t>
            </w:r>
          </w:p>
        </w:tc>
      </w:tr>
      <w:tr w:rsidR="006C3E99" w:rsidRPr="00AD543F" w14:paraId="5071DA28" w14:textId="77777777" w:rsidTr="0043727C">
        <w:trPr>
          <w:jc w:val="center"/>
        </w:trPr>
        <w:tc>
          <w:tcPr>
            <w:tcW w:w="2496" w:type="dxa"/>
          </w:tcPr>
          <w:p w14:paraId="33E3D22F" w14:textId="77777777" w:rsidR="006C3E99" w:rsidRDefault="006C3E99" w:rsidP="00DA5D8D">
            <w:pPr>
              <w:pStyle w:val="Style1"/>
              <w:widowControl w:val="0"/>
              <w:tabs>
                <w:tab w:val="left" w:pos="-1440"/>
              </w:tabs>
              <w:autoSpaceDE w:val="0"/>
              <w:autoSpaceDN w:val="0"/>
              <w:adjustRightInd w:val="0"/>
              <w:jc w:val="both"/>
              <w:rPr>
                <w:rFonts w:ascii="Arial Narrow" w:hAnsi="Arial Narrow"/>
                <w:szCs w:val="24"/>
              </w:rPr>
            </w:pPr>
            <w:r>
              <w:rPr>
                <w:rFonts w:ascii="Arial Narrow" w:hAnsi="Arial Narrow"/>
                <w:szCs w:val="24"/>
              </w:rPr>
              <w:t>HMNS 10110</w:t>
            </w:r>
          </w:p>
        </w:tc>
        <w:tc>
          <w:tcPr>
            <w:tcW w:w="5309" w:type="dxa"/>
          </w:tcPr>
          <w:p w14:paraId="4603259F" w14:textId="77777777" w:rsidR="006C3E99" w:rsidRDefault="006C3E99" w:rsidP="00DA5D8D">
            <w:pPr>
              <w:pStyle w:val="Style1"/>
              <w:widowControl w:val="0"/>
              <w:tabs>
                <w:tab w:val="left" w:pos="-1440"/>
              </w:tabs>
              <w:autoSpaceDE w:val="0"/>
              <w:autoSpaceDN w:val="0"/>
              <w:adjustRightInd w:val="0"/>
              <w:jc w:val="both"/>
              <w:rPr>
                <w:rFonts w:ascii="Arial Narrow" w:hAnsi="Arial Narrow"/>
                <w:szCs w:val="24"/>
              </w:rPr>
            </w:pPr>
            <w:r>
              <w:rPr>
                <w:rFonts w:ascii="Arial Narrow" w:hAnsi="Arial Narrow"/>
                <w:szCs w:val="24"/>
              </w:rPr>
              <w:t>Social Service Work Practice</w:t>
            </w:r>
          </w:p>
        </w:tc>
        <w:tc>
          <w:tcPr>
            <w:tcW w:w="742" w:type="dxa"/>
          </w:tcPr>
          <w:p w14:paraId="01C728B8" w14:textId="77777777" w:rsidR="006C3E99" w:rsidRDefault="006C3E99" w:rsidP="00DA5D8D">
            <w:pPr>
              <w:pStyle w:val="Style1"/>
              <w:widowControl w:val="0"/>
              <w:tabs>
                <w:tab w:val="left" w:pos="-1440"/>
              </w:tabs>
              <w:autoSpaceDE w:val="0"/>
              <w:autoSpaceDN w:val="0"/>
              <w:adjustRightInd w:val="0"/>
              <w:jc w:val="right"/>
              <w:rPr>
                <w:rFonts w:ascii="Arial Narrow" w:hAnsi="Arial Narrow"/>
                <w:szCs w:val="24"/>
              </w:rPr>
            </w:pPr>
            <w:r>
              <w:rPr>
                <w:rFonts w:ascii="Arial Narrow" w:hAnsi="Arial Narrow"/>
                <w:szCs w:val="24"/>
              </w:rPr>
              <w:t>6.00</w:t>
            </w:r>
          </w:p>
        </w:tc>
      </w:tr>
      <w:tr w:rsidR="006C3E99" w:rsidRPr="00AD543F" w14:paraId="1036A662" w14:textId="77777777" w:rsidTr="0043727C">
        <w:trPr>
          <w:jc w:val="center"/>
        </w:trPr>
        <w:tc>
          <w:tcPr>
            <w:tcW w:w="2496" w:type="dxa"/>
          </w:tcPr>
          <w:p w14:paraId="3ACB1D08" w14:textId="77777777" w:rsidR="006C3E99" w:rsidRDefault="006C3E99" w:rsidP="00DA5D8D">
            <w:pPr>
              <w:pStyle w:val="Style1"/>
              <w:widowControl w:val="0"/>
              <w:tabs>
                <w:tab w:val="left" w:pos="-1440"/>
              </w:tabs>
              <w:autoSpaceDE w:val="0"/>
              <w:autoSpaceDN w:val="0"/>
              <w:adjustRightInd w:val="0"/>
              <w:jc w:val="both"/>
              <w:rPr>
                <w:rFonts w:ascii="Arial Narrow" w:hAnsi="Arial Narrow"/>
                <w:szCs w:val="24"/>
              </w:rPr>
            </w:pPr>
            <w:r>
              <w:rPr>
                <w:rFonts w:ascii="Arial Narrow" w:hAnsi="Arial Narrow"/>
                <w:szCs w:val="24"/>
              </w:rPr>
              <w:t>HMNS 10097</w:t>
            </w:r>
          </w:p>
        </w:tc>
        <w:tc>
          <w:tcPr>
            <w:tcW w:w="5309" w:type="dxa"/>
          </w:tcPr>
          <w:p w14:paraId="1D2586FD" w14:textId="77777777" w:rsidR="006C3E99" w:rsidRDefault="006C3E99" w:rsidP="00DA5D8D">
            <w:pPr>
              <w:pStyle w:val="Style1"/>
              <w:widowControl w:val="0"/>
              <w:tabs>
                <w:tab w:val="left" w:pos="-1440"/>
              </w:tabs>
              <w:autoSpaceDE w:val="0"/>
              <w:autoSpaceDN w:val="0"/>
              <w:adjustRightInd w:val="0"/>
              <w:jc w:val="both"/>
              <w:rPr>
                <w:rFonts w:ascii="Arial Narrow" w:hAnsi="Arial Narrow"/>
                <w:szCs w:val="24"/>
              </w:rPr>
            </w:pPr>
            <w:r>
              <w:rPr>
                <w:rFonts w:ascii="Arial Narrow" w:hAnsi="Arial Narrow"/>
                <w:szCs w:val="24"/>
              </w:rPr>
              <w:t>SSW Methods of Intervention</w:t>
            </w:r>
          </w:p>
        </w:tc>
        <w:tc>
          <w:tcPr>
            <w:tcW w:w="742" w:type="dxa"/>
          </w:tcPr>
          <w:p w14:paraId="43B84B89" w14:textId="77777777" w:rsidR="006C3E99" w:rsidRDefault="006C3E99" w:rsidP="00DA5D8D">
            <w:pPr>
              <w:pStyle w:val="Style1"/>
              <w:widowControl w:val="0"/>
              <w:tabs>
                <w:tab w:val="left" w:pos="-1440"/>
              </w:tabs>
              <w:autoSpaceDE w:val="0"/>
              <w:autoSpaceDN w:val="0"/>
              <w:adjustRightInd w:val="0"/>
              <w:jc w:val="right"/>
              <w:rPr>
                <w:rFonts w:ascii="Arial Narrow" w:hAnsi="Arial Narrow"/>
                <w:szCs w:val="24"/>
              </w:rPr>
            </w:pPr>
            <w:r>
              <w:rPr>
                <w:rFonts w:ascii="Arial Narrow" w:hAnsi="Arial Narrow"/>
                <w:szCs w:val="24"/>
              </w:rPr>
              <w:t>6.00</w:t>
            </w:r>
          </w:p>
        </w:tc>
      </w:tr>
      <w:tr w:rsidR="006C3E99" w:rsidRPr="00AD543F" w14:paraId="576CF98B" w14:textId="77777777" w:rsidTr="0043727C">
        <w:trPr>
          <w:jc w:val="center"/>
        </w:trPr>
        <w:tc>
          <w:tcPr>
            <w:tcW w:w="2496" w:type="dxa"/>
          </w:tcPr>
          <w:p w14:paraId="1B99A863" w14:textId="77777777" w:rsidR="006C3E99" w:rsidRDefault="006C3E99" w:rsidP="00DA5D8D">
            <w:pPr>
              <w:pStyle w:val="Style1"/>
              <w:widowControl w:val="0"/>
              <w:tabs>
                <w:tab w:val="left" w:pos="-1440"/>
              </w:tabs>
              <w:autoSpaceDE w:val="0"/>
              <w:autoSpaceDN w:val="0"/>
              <w:adjustRightInd w:val="0"/>
              <w:jc w:val="both"/>
              <w:rPr>
                <w:rFonts w:ascii="Arial Narrow" w:hAnsi="Arial Narrow"/>
                <w:szCs w:val="24"/>
              </w:rPr>
            </w:pPr>
            <w:r>
              <w:rPr>
                <w:rFonts w:ascii="Arial Narrow" w:hAnsi="Arial Narrow"/>
                <w:szCs w:val="24"/>
              </w:rPr>
              <w:t>HMNS SO231</w:t>
            </w:r>
          </w:p>
        </w:tc>
        <w:tc>
          <w:tcPr>
            <w:tcW w:w="5309" w:type="dxa"/>
          </w:tcPr>
          <w:p w14:paraId="70DDACF0" w14:textId="77777777" w:rsidR="006C3E99" w:rsidRDefault="006C3E99" w:rsidP="00DA5D8D">
            <w:pPr>
              <w:pStyle w:val="Style1"/>
              <w:widowControl w:val="0"/>
              <w:tabs>
                <w:tab w:val="left" w:pos="-1440"/>
              </w:tabs>
              <w:autoSpaceDE w:val="0"/>
              <w:autoSpaceDN w:val="0"/>
              <w:adjustRightInd w:val="0"/>
              <w:jc w:val="both"/>
              <w:rPr>
                <w:rFonts w:ascii="Arial Narrow" w:hAnsi="Arial Narrow"/>
                <w:szCs w:val="24"/>
              </w:rPr>
            </w:pPr>
            <w:r>
              <w:rPr>
                <w:rFonts w:ascii="Arial Narrow" w:hAnsi="Arial Narrow"/>
                <w:szCs w:val="24"/>
              </w:rPr>
              <w:t>Crisis Intervention in SSW</w:t>
            </w:r>
          </w:p>
        </w:tc>
        <w:tc>
          <w:tcPr>
            <w:tcW w:w="742" w:type="dxa"/>
          </w:tcPr>
          <w:p w14:paraId="03405E44" w14:textId="77777777" w:rsidR="006C3E99" w:rsidRDefault="006C3E99" w:rsidP="00DA5D8D">
            <w:pPr>
              <w:pStyle w:val="Style1"/>
              <w:widowControl w:val="0"/>
              <w:tabs>
                <w:tab w:val="left" w:pos="-1440"/>
              </w:tabs>
              <w:autoSpaceDE w:val="0"/>
              <w:autoSpaceDN w:val="0"/>
              <w:adjustRightInd w:val="0"/>
              <w:jc w:val="right"/>
              <w:rPr>
                <w:rFonts w:ascii="Arial Narrow" w:hAnsi="Arial Narrow"/>
                <w:szCs w:val="24"/>
              </w:rPr>
            </w:pPr>
            <w:r>
              <w:rPr>
                <w:rFonts w:ascii="Arial Narrow" w:hAnsi="Arial Narrow"/>
                <w:szCs w:val="24"/>
              </w:rPr>
              <w:t>4.00</w:t>
            </w:r>
          </w:p>
        </w:tc>
      </w:tr>
      <w:tr w:rsidR="00BC3D95" w:rsidRPr="00AD543F" w14:paraId="0B2858C6" w14:textId="77777777" w:rsidTr="0043727C">
        <w:trPr>
          <w:jc w:val="center"/>
        </w:trPr>
        <w:tc>
          <w:tcPr>
            <w:tcW w:w="2496" w:type="dxa"/>
          </w:tcPr>
          <w:p w14:paraId="0AAE3519" w14:textId="71AA718F" w:rsidR="00BC3D95" w:rsidRPr="00AD543F" w:rsidRDefault="00C82451" w:rsidP="00552CB4">
            <w:pPr>
              <w:tabs>
                <w:tab w:val="left" w:pos="-1440"/>
              </w:tabs>
              <w:jc w:val="both"/>
              <w:rPr>
                <w:rFonts w:ascii="Arial Narrow" w:hAnsi="Arial Narrow"/>
                <w:sz w:val="24"/>
                <w:szCs w:val="24"/>
              </w:rPr>
            </w:pPr>
            <w:r>
              <w:rPr>
                <w:rFonts w:ascii="Arial Narrow" w:hAnsi="Arial Narrow"/>
                <w:sz w:val="24"/>
                <w:szCs w:val="24"/>
              </w:rPr>
              <w:t>WORK 1</w:t>
            </w:r>
            <w:r w:rsidR="00552CB4">
              <w:rPr>
                <w:rFonts w:ascii="Arial Narrow" w:hAnsi="Arial Narrow"/>
                <w:sz w:val="24"/>
                <w:szCs w:val="24"/>
              </w:rPr>
              <w:t>0595</w:t>
            </w:r>
          </w:p>
        </w:tc>
        <w:tc>
          <w:tcPr>
            <w:tcW w:w="5309" w:type="dxa"/>
          </w:tcPr>
          <w:p w14:paraId="5837C444" w14:textId="77777777" w:rsidR="00BC3D95" w:rsidRPr="00AD543F" w:rsidRDefault="00C82451" w:rsidP="00770FE7">
            <w:pPr>
              <w:tabs>
                <w:tab w:val="left" w:pos="-1440"/>
              </w:tabs>
              <w:jc w:val="both"/>
              <w:rPr>
                <w:rFonts w:ascii="Arial Narrow" w:hAnsi="Arial Narrow"/>
                <w:sz w:val="24"/>
                <w:szCs w:val="24"/>
              </w:rPr>
            </w:pPr>
            <w:r>
              <w:rPr>
                <w:rFonts w:ascii="Arial Narrow" w:hAnsi="Arial Narrow"/>
                <w:sz w:val="24"/>
                <w:szCs w:val="24"/>
              </w:rPr>
              <w:t>Field Placement 2</w:t>
            </w:r>
          </w:p>
        </w:tc>
        <w:tc>
          <w:tcPr>
            <w:tcW w:w="742" w:type="dxa"/>
          </w:tcPr>
          <w:p w14:paraId="6E7149C7" w14:textId="27C4D79B" w:rsidR="00BC3D95" w:rsidRPr="00AD543F" w:rsidRDefault="00FA2AF2" w:rsidP="007233A2">
            <w:pPr>
              <w:tabs>
                <w:tab w:val="left" w:pos="-1440"/>
              </w:tabs>
              <w:jc w:val="right"/>
              <w:rPr>
                <w:rFonts w:ascii="Arial Narrow" w:hAnsi="Arial Narrow"/>
                <w:sz w:val="24"/>
                <w:szCs w:val="24"/>
              </w:rPr>
            </w:pPr>
            <w:r>
              <w:rPr>
                <w:rFonts w:ascii="Arial Narrow" w:hAnsi="Arial Narrow"/>
                <w:sz w:val="24"/>
                <w:szCs w:val="24"/>
              </w:rPr>
              <w:t>3</w:t>
            </w:r>
            <w:r w:rsidR="007233A2">
              <w:rPr>
                <w:rFonts w:ascii="Arial Narrow" w:hAnsi="Arial Narrow"/>
                <w:sz w:val="24"/>
                <w:szCs w:val="24"/>
              </w:rPr>
              <w:t>3</w:t>
            </w:r>
            <w:r w:rsidR="008F4F96">
              <w:rPr>
                <w:rFonts w:ascii="Arial Narrow" w:hAnsi="Arial Narrow"/>
                <w:sz w:val="24"/>
                <w:szCs w:val="24"/>
              </w:rPr>
              <w:t>.00</w:t>
            </w:r>
          </w:p>
        </w:tc>
      </w:tr>
      <w:tr w:rsidR="00BC3D95" w:rsidRPr="00AD543F" w14:paraId="7F8623BA" w14:textId="77777777" w:rsidTr="0043727C">
        <w:trPr>
          <w:jc w:val="center"/>
        </w:trPr>
        <w:tc>
          <w:tcPr>
            <w:tcW w:w="2496" w:type="dxa"/>
          </w:tcPr>
          <w:p w14:paraId="25E2529D" w14:textId="6008FD2C" w:rsidR="00BC3D95" w:rsidRPr="00AD543F" w:rsidRDefault="008F4F96" w:rsidP="007233A2">
            <w:pPr>
              <w:tabs>
                <w:tab w:val="left" w:pos="-1440"/>
              </w:tabs>
              <w:jc w:val="both"/>
              <w:rPr>
                <w:rFonts w:ascii="Arial Narrow" w:hAnsi="Arial Narrow"/>
                <w:sz w:val="24"/>
                <w:szCs w:val="24"/>
              </w:rPr>
            </w:pPr>
            <w:r>
              <w:rPr>
                <w:rFonts w:ascii="Arial Narrow" w:hAnsi="Arial Narrow"/>
                <w:sz w:val="24"/>
                <w:szCs w:val="24"/>
              </w:rPr>
              <w:t>WORK 1</w:t>
            </w:r>
            <w:r w:rsidR="00552CB4">
              <w:rPr>
                <w:rFonts w:ascii="Arial Narrow" w:hAnsi="Arial Narrow"/>
                <w:sz w:val="24"/>
                <w:szCs w:val="24"/>
              </w:rPr>
              <w:t>059</w:t>
            </w:r>
            <w:r w:rsidR="007233A2">
              <w:rPr>
                <w:rFonts w:ascii="Arial Narrow" w:hAnsi="Arial Narrow"/>
                <w:sz w:val="24"/>
                <w:szCs w:val="24"/>
              </w:rPr>
              <w:t>4</w:t>
            </w:r>
          </w:p>
        </w:tc>
        <w:tc>
          <w:tcPr>
            <w:tcW w:w="5309" w:type="dxa"/>
          </w:tcPr>
          <w:p w14:paraId="76880ABA" w14:textId="77777777" w:rsidR="00BC3D95" w:rsidRPr="00AD543F" w:rsidRDefault="008F4F96" w:rsidP="00DA5D8D">
            <w:pPr>
              <w:tabs>
                <w:tab w:val="left" w:pos="-1440"/>
              </w:tabs>
              <w:jc w:val="both"/>
              <w:rPr>
                <w:rFonts w:ascii="Arial Narrow" w:hAnsi="Arial Narrow"/>
                <w:sz w:val="24"/>
                <w:szCs w:val="24"/>
              </w:rPr>
            </w:pPr>
            <w:r>
              <w:rPr>
                <w:rFonts w:ascii="Arial Narrow" w:hAnsi="Arial Narrow"/>
                <w:sz w:val="24"/>
                <w:szCs w:val="24"/>
              </w:rPr>
              <w:t>Seminar 2</w:t>
            </w:r>
          </w:p>
        </w:tc>
        <w:tc>
          <w:tcPr>
            <w:tcW w:w="742" w:type="dxa"/>
          </w:tcPr>
          <w:p w14:paraId="5C107C87" w14:textId="2F4AA2AE" w:rsidR="00BC3D95" w:rsidRPr="00AD543F" w:rsidRDefault="007233A2" w:rsidP="007233A2">
            <w:pPr>
              <w:tabs>
                <w:tab w:val="left" w:pos="-1440"/>
              </w:tabs>
              <w:jc w:val="right"/>
              <w:rPr>
                <w:rFonts w:ascii="Arial Narrow" w:hAnsi="Arial Narrow"/>
                <w:sz w:val="24"/>
                <w:szCs w:val="24"/>
              </w:rPr>
            </w:pPr>
            <w:r>
              <w:rPr>
                <w:rFonts w:ascii="Arial Narrow" w:hAnsi="Arial Narrow"/>
                <w:sz w:val="24"/>
                <w:szCs w:val="24"/>
              </w:rPr>
              <w:t>1</w:t>
            </w:r>
            <w:r w:rsidR="008F4F96">
              <w:rPr>
                <w:rFonts w:ascii="Arial Narrow" w:hAnsi="Arial Narrow"/>
                <w:sz w:val="24"/>
                <w:szCs w:val="24"/>
              </w:rPr>
              <w:t>.</w:t>
            </w:r>
            <w:r>
              <w:rPr>
                <w:rFonts w:ascii="Arial Narrow" w:hAnsi="Arial Narrow"/>
                <w:sz w:val="24"/>
                <w:szCs w:val="24"/>
              </w:rPr>
              <w:t>43</w:t>
            </w:r>
          </w:p>
        </w:tc>
      </w:tr>
    </w:tbl>
    <w:p w14:paraId="58158ADC" w14:textId="77777777" w:rsidR="00BC3D95" w:rsidRPr="00AD543F" w:rsidRDefault="00BC3D95" w:rsidP="00422ECD">
      <w:pPr>
        <w:tabs>
          <w:tab w:val="left" w:pos="-1440"/>
        </w:tabs>
        <w:rPr>
          <w:rFonts w:ascii="Arial Narrow" w:hAnsi="Arial Narrow"/>
          <w:sz w:val="22"/>
          <w:highlight w:val="yellow"/>
        </w:rPr>
      </w:pPr>
    </w:p>
    <w:p w14:paraId="6D300D3A" w14:textId="77777777" w:rsidR="00401CA4" w:rsidRDefault="00401CA4" w:rsidP="00A53942">
      <w:pPr>
        <w:rPr>
          <w:rFonts w:ascii="Times New Roman" w:hAnsi="Times New Roman"/>
          <w:sz w:val="72"/>
          <w:szCs w:val="72"/>
          <w:lang w:val="en-US"/>
        </w:rPr>
      </w:pPr>
      <w:bookmarkStart w:id="13" w:name="_Toc201640266"/>
      <w:bookmarkStart w:id="14" w:name="_Toc232410505"/>
      <w:r>
        <w:rPr>
          <w:rFonts w:ascii="Times New Roman" w:hAnsi="Times New Roman"/>
          <w:sz w:val="72"/>
          <w:szCs w:val="72"/>
          <w:lang w:val="en-US"/>
        </w:rPr>
        <w:br w:type="page"/>
      </w:r>
    </w:p>
    <w:p w14:paraId="67784CAD" w14:textId="77777777" w:rsidR="0055793D" w:rsidRDefault="0055793D" w:rsidP="00EA7CCB">
      <w:pPr>
        <w:jc w:val="center"/>
        <w:rPr>
          <w:rFonts w:ascii="Times New Roman" w:hAnsi="Times New Roman"/>
          <w:sz w:val="72"/>
          <w:szCs w:val="72"/>
          <w:lang w:val="en-US"/>
        </w:rPr>
      </w:pPr>
    </w:p>
    <w:p w14:paraId="0D226430" w14:textId="77777777" w:rsidR="0055793D" w:rsidRDefault="0055793D" w:rsidP="00422ECD">
      <w:pPr>
        <w:jc w:val="center"/>
        <w:rPr>
          <w:rFonts w:ascii="Times New Roman" w:hAnsi="Times New Roman"/>
          <w:sz w:val="72"/>
          <w:szCs w:val="72"/>
          <w:lang w:val="en-US"/>
        </w:rPr>
      </w:pPr>
    </w:p>
    <w:p w14:paraId="7B6A4905" w14:textId="77777777" w:rsidR="0055793D" w:rsidRDefault="0055793D" w:rsidP="00422ECD">
      <w:pPr>
        <w:jc w:val="center"/>
        <w:rPr>
          <w:rFonts w:ascii="Times New Roman" w:hAnsi="Times New Roman"/>
          <w:sz w:val="72"/>
          <w:szCs w:val="72"/>
          <w:lang w:val="en-US"/>
        </w:rPr>
      </w:pPr>
    </w:p>
    <w:p w14:paraId="37803EE0" w14:textId="77777777" w:rsidR="00A80A58" w:rsidRDefault="00A80A58" w:rsidP="00422ECD">
      <w:pPr>
        <w:jc w:val="center"/>
        <w:rPr>
          <w:sz w:val="72"/>
          <w:szCs w:val="72"/>
          <w:lang w:val="en-US"/>
        </w:rPr>
      </w:pPr>
    </w:p>
    <w:p w14:paraId="784D63D5" w14:textId="158537EF" w:rsidR="00A53942" w:rsidRPr="00CB34C8" w:rsidRDefault="0055793D" w:rsidP="00A53942">
      <w:pPr>
        <w:pStyle w:val="Heading2D"/>
      </w:pPr>
      <w:bookmarkStart w:id="15" w:name="_Toc482130412"/>
      <w:r w:rsidRPr="00CB34C8">
        <w:t>SSW Program Expectations</w:t>
      </w:r>
      <w:bookmarkEnd w:id="15"/>
    </w:p>
    <w:p w14:paraId="61AF63A2" w14:textId="742321B4" w:rsidR="0055793D" w:rsidRPr="00A53942" w:rsidRDefault="0055793D" w:rsidP="00A53942"/>
    <w:p w14:paraId="380EB7E3" w14:textId="7EA11404" w:rsidR="00443BFA" w:rsidRPr="00A53942" w:rsidRDefault="00A53942" w:rsidP="00A53942">
      <w:pPr>
        <w:jc w:val="center"/>
        <w:rPr>
          <w:rFonts w:ascii="Arial Narrow" w:hAnsi="Arial Narrow"/>
        </w:rPr>
      </w:pPr>
      <w:bookmarkStart w:id="16" w:name="_Toc450638696"/>
      <w:bookmarkStart w:id="17" w:name="_Toc482130413"/>
      <w:r>
        <w:rPr>
          <w:rFonts w:ascii="Arial Narrow" w:hAnsi="Arial Narrow"/>
          <w:noProof/>
          <w:lang w:val="en-US"/>
        </w:rPr>
        <mc:AlternateContent>
          <mc:Choice Requires="wps">
            <w:drawing>
              <wp:inline distT="0" distB="0" distL="0" distR="0" wp14:anchorId="6A32EC18" wp14:editId="3E983BAC">
                <wp:extent cx="2917825" cy="1276350"/>
                <wp:effectExtent l="0" t="0" r="0" b="0"/>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127635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BBB973A" w14:textId="77777777" w:rsidR="00A53942" w:rsidRPr="00392A79" w:rsidRDefault="00A53942" w:rsidP="00A53942">
                            <w:pPr>
                              <w:pStyle w:val="ListParagraph"/>
                              <w:numPr>
                                <w:ilvl w:val="0"/>
                                <w:numId w:val="30"/>
                              </w:numPr>
                              <w:spacing w:after="200" w:line="276" w:lineRule="auto"/>
                              <w:rPr>
                                <w:rFonts w:ascii="Arial Narrow" w:hAnsi="Arial Narrow"/>
                                <w:sz w:val="24"/>
                                <w:szCs w:val="24"/>
                              </w:rPr>
                            </w:pPr>
                            <w:r>
                              <w:rPr>
                                <w:rFonts w:ascii="Arial Narrow" w:hAnsi="Arial Narrow"/>
                                <w:sz w:val="24"/>
                                <w:szCs w:val="24"/>
                              </w:rPr>
                              <w:t>Field Placement</w:t>
                            </w:r>
                            <w:r w:rsidRPr="00392A79">
                              <w:rPr>
                                <w:rFonts w:ascii="Arial Narrow" w:hAnsi="Arial Narrow"/>
                                <w:sz w:val="24"/>
                                <w:szCs w:val="24"/>
                              </w:rPr>
                              <w:t xml:space="preserve"> Objectives and Goals</w:t>
                            </w:r>
                          </w:p>
                          <w:p w14:paraId="16A57A38" w14:textId="77777777" w:rsidR="00A53942" w:rsidRPr="00392A79" w:rsidRDefault="00A53942" w:rsidP="00A53942">
                            <w:pPr>
                              <w:pStyle w:val="ListParagraph"/>
                              <w:numPr>
                                <w:ilvl w:val="0"/>
                                <w:numId w:val="30"/>
                              </w:numPr>
                              <w:spacing w:after="200" w:line="276" w:lineRule="auto"/>
                              <w:rPr>
                                <w:rFonts w:ascii="Arial Narrow" w:hAnsi="Arial Narrow"/>
                                <w:sz w:val="24"/>
                                <w:szCs w:val="24"/>
                              </w:rPr>
                            </w:pPr>
                            <w:r w:rsidRPr="00392A79">
                              <w:rPr>
                                <w:rFonts w:ascii="Arial Narrow" w:hAnsi="Arial Narrow"/>
                                <w:sz w:val="24"/>
                                <w:szCs w:val="24"/>
                              </w:rPr>
                              <w:t>Promotional Policy</w:t>
                            </w:r>
                          </w:p>
                          <w:p w14:paraId="654E6A6B" w14:textId="77777777" w:rsidR="00A53942" w:rsidRPr="00392A79" w:rsidRDefault="00A53942" w:rsidP="00A53942">
                            <w:pPr>
                              <w:pStyle w:val="ListParagraph"/>
                              <w:numPr>
                                <w:ilvl w:val="0"/>
                                <w:numId w:val="30"/>
                              </w:numPr>
                              <w:spacing w:after="200" w:line="276" w:lineRule="auto"/>
                              <w:rPr>
                                <w:rFonts w:ascii="Arial Narrow" w:hAnsi="Arial Narrow"/>
                                <w:sz w:val="24"/>
                                <w:szCs w:val="24"/>
                              </w:rPr>
                            </w:pPr>
                            <w:r>
                              <w:rPr>
                                <w:rFonts w:ascii="Arial Narrow" w:hAnsi="Arial Narrow"/>
                                <w:sz w:val="24"/>
                                <w:szCs w:val="24"/>
                              </w:rPr>
                              <w:t>Field Placement Goal Plan</w:t>
                            </w:r>
                          </w:p>
                          <w:p w14:paraId="0C556DEE" w14:textId="77777777" w:rsidR="00A53942" w:rsidRPr="00392A79" w:rsidRDefault="00A53942" w:rsidP="00A53942">
                            <w:pPr>
                              <w:pStyle w:val="ListParagraph"/>
                              <w:numPr>
                                <w:ilvl w:val="0"/>
                                <w:numId w:val="30"/>
                              </w:numPr>
                              <w:spacing w:after="200" w:line="276" w:lineRule="auto"/>
                              <w:rPr>
                                <w:rFonts w:ascii="Arial Narrow" w:hAnsi="Arial Narrow"/>
                                <w:sz w:val="24"/>
                                <w:szCs w:val="24"/>
                              </w:rPr>
                            </w:pPr>
                            <w:r w:rsidRPr="00392A79">
                              <w:rPr>
                                <w:rFonts w:ascii="Arial Narrow" w:hAnsi="Arial Narrow"/>
                                <w:sz w:val="24"/>
                                <w:szCs w:val="24"/>
                              </w:rPr>
                              <w:t>OCSWSSW Code of Ethics</w:t>
                            </w:r>
                          </w:p>
                          <w:p w14:paraId="4466FBE2" w14:textId="77777777" w:rsidR="00A53942" w:rsidRPr="00392A79" w:rsidRDefault="00A53942" w:rsidP="00A53942">
                            <w:pPr>
                              <w:pStyle w:val="ListParagraph"/>
                              <w:numPr>
                                <w:ilvl w:val="0"/>
                                <w:numId w:val="30"/>
                              </w:numPr>
                              <w:spacing w:after="200" w:line="276" w:lineRule="auto"/>
                              <w:rPr>
                                <w:rFonts w:ascii="Arial Narrow" w:hAnsi="Arial Narrow"/>
                                <w:sz w:val="24"/>
                                <w:szCs w:val="24"/>
                              </w:rPr>
                            </w:pPr>
                            <w:r w:rsidRPr="00392A79">
                              <w:rPr>
                                <w:rFonts w:ascii="Arial Narrow" w:hAnsi="Arial Narrow"/>
                                <w:sz w:val="24"/>
                                <w:szCs w:val="24"/>
                              </w:rPr>
                              <w:t>Student Code of Conduct</w:t>
                            </w:r>
                          </w:p>
                        </w:txbxContent>
                      </wps:txbx>
                      <wps:bodyPr rot="0" vert="horz" wrap="square" lIns="91440" tIns="45720" rIns="91440" bIns="45720" anchor="t" anchorCtr="0" upright="1">
                        <a:spAutoFit/>
                      </wps:bodyPr>
                    </wps:wsp>
                  </a:graphicData>
                </a:graphic>
              </wp:inline>
            </w:drawing>
          </mc:Choice>
          <mc:Fallback>
            <w:pict>
              <v:shape w14:anchorId="6A32EC18" id="Text Box 32" o:spid="_x0000_s1027" type="#_x0000_t202" style="width:229.7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" stroked="f">
                <v:textbox style="mso-fit-shape-to-text:t">
                  <w:txbxContent>
                    <w:p w14:paraId="6BBB973A" w14:textId="77777777" w:rsidR="00A53942" w:rsidRPr="00392A79" w:rsidRDefault="00A53942" w:rsidP="00A53942">
                      <w:pPr>
                        <w:pStyle w:val="ListParagraph"/>
                        <w:numPr>
                          <w:ilvl w:val="0"/>
                          <w:numId w:val="30"/>
                        </w:numPr>
                        <w:spacing w:after="200" w:line="276" w:lineRule="auto"/>
                        <w:rPr>
                          <w:rFonts w:ascii="Arial Narrow" w:hAnsi="Arial Narrow"/>
                          <w:sz w:val="24"/>
                          <w:szCs w:val="24"/>
                        </w:rPr>
                      </w:pPr>
                      <w:r>
                        <w:rPr>
                          <w:rFonts w:ascii="Arial Narrow" w:hAnsi="Arial Narrow"/>
                          <w:sz w:val="24"/>
                          <w:szCs w:val="24"/>
                        </w:rPr>
                        <w:t>Field Placement</w:t>
                      </w:r>
                      <w:r w:rsidRPr="00392A79">
                        <w:rPr>
                          <w:rFonts w:ascii="Arial Narrow" w:hAnsi="Arial Narrow"/>
                          <w:sz w:val="24"/>
                          <w:szCs w:val="24"/>
                        </w:rPr>
                        <w:t xml:space="preserve"> Objectives and Goals</w:t>
                      </w:r>
                    </w:p>
                    <w:p w14:paraId="16A57A38" w14:textId="77777777" w:rsidR="00A53942" w:rsidRPr="00392A79" w:rsidRDefault="00A53942" w:rsidP="00A53942">
                      <w:pPr>
                        <w:pStyle w:val="ListParagraph"/>
                        <w:numPr>
                          <w:ilvl w:val="0"/>
                          <w:numId w:val="30"/>
                        </w:numPr>
                        <w:spacing w:after="200" w:line="276" w:lineRule="auto"/>
                        <w:rPr>
                          <w:rFonts w:ascii="Arial Narrow" w:hAnsi="Arial Narrow"/>
                          <w:sz w:val="24"/>
                          <w:szCs w:val="24"/>
                        </w:rPr>
                      </w:pPr>
                      <w:r w:rsidRPr="00392A79">
                        <w:rPr>
                          <w:rFonts w:ascii="Arial Narrow" w:hAnsi="Arial Narrow"/>
                          <w:sz w:val="24"/>
                          <w:szCs w:val="24"/>
                        </w:rPr>
                        <w:t>Promotional Policy</w:t>
                      </w:r>
                    </w:p>
                    <w:p w14:paraId="654E6A6B" w14:textId="77777777" w:rsidR="00A53942" w:rsidRPr="00392A79" w:rsidRDefault="00A53942" w:rsidP="00A53942">
                      <w:pPr>
                        <w:pStyle w:val="ListParagraph"/>
                        <w:numPr>
                          <w:ilvl w:val="0"/>
                          <w:numId w:val="30"/>
                        </w:numPr>
                        <w:spacing w:after="200" w:line="276" w:lineRule="auto"/>
                        <w:rPr>
                          <w:rFonts w:ascii="Arial Narrow" w:hAnsi="Arial Narrow"/>
                          <w:sz w:val="24"/>
                          <w:szCs w:val="24"/>
                        </w:rPr>
                      </w:pPr>
                      <w:r>
                        <w:rPr>
                          <w:rFonts w:ascii="Arial Narrow" w:hAnsi="Arial Narrow"/>
                          <w:sz w:val="24"/>
                          <w:szCs w:val="24"/>
                        </w:rPr>
                        <w:t>Field Placement Goal Plan</w:t>
                      </w:r>
                    </w:p>
                    <w:p w14:paraId="0C556DEE" w14:textId="77777777" w:rsidR="00A53942" w:rsidRPr="00392A79" w:rsidRDefault="00A53942" w:rsidP="00A53942">
                      <w:pPr>
                        <w:pStyle w:val="ListParagraph"/>
                        <w:numPr>
                          <w:ilvl w:val="0"/>
                          <w:numId w:val="30"/>
                        </w:numPr>
                        <w:spacing w:after="200" w:line="276" w:lineRule="auto"/>
                        <w:rPr>
                          <w:rFonts w:ascii="Arial Narrow" w:hAnsi="Arial Narrow"/>
                          <w:sz w:val="24"/>
                          <w:szCs w:val="24"/>
                        </w:rPr>
                      </w:pPr>
                      <w:r w:rsidRPr="00392A79">
                        <w:rPr>
                          <w:rFonts w:ascii="Arial Narrow" w:hAnsi="Arial Narrow"/>
                          <w:sz w:val="24"/>
                          <w:szCs w:val="24"/>
                        </w:rPr>
                        <w:t>OCSWSSW Code of Ethics</w:t>
                      </w:r>
                    </w:p>
                    <w:p w14:paraId="4466FBE2" w14:textId="77777777" w:rsidR="00A53942" w:rsidRPr="00392A79" w:rsidRDefault="00A53942" w:rsidP="00A53942">
                      <w:pPr>
                        <w:pStyle w:val="ListParagraph"/>
                        <w:numPr>
                          <w:ilvl w:val="0"/>
                          <w:numId w:val="30"/>
                        </w:numPr>
                        <w:spacing w:after="200" w:line="276" w:lineRule="auto"/>
                        <w:rPr>
                          <w:rFonts w:ascii="Arial Narrow" w:hAnsi="Arial Narrow"/>
                          <w:sz w:val="24"/>
                          <w:szCs w:val="24"/>
                        </w:rPr>
                      </w:pPr>
                      <w:r w:rsidRPr="00392A79">
                        <w:rPr>
                          <w:rFonts w:ascii="Arial Narrow" w:hAnsi="Arial Narrow"/>
                          <w:sz w:val="24"/>
                          <w:szCs w:val="24"/>
                        </w:rPr>
                        <w:t>Student Code of Conduct</w:t>
                      </w:r>
                    </w:p>
                  </w:txbxContent>
                </v:textbox>
                <w10:anchorlock/>
              </v:shape>
            </w:pict>
          </mc:Fallback>
        </mc:AlternateContent>
      </w:r>
      <w:bookmarkEnd w:id="16"/>
      <w:bookmarkEnd w:id="17"/>
      <w:r w:rsidR="00443BFA">
        <w:br w:type="page"/>
      </w:r>
    </w:p>
    <w:p w14:paraId="27B13F3B" w14:textId="690B5BED" w:rsidR="00AA73E5" w:rsidRPr="00CB34C8" w:rsidRDefault="00FA7F88" w:rsidP="00A53942">
      <w:pPr>
        <w:pStyle w:val="Heading3B"/>
      </w:pPr>
      <w:bookmarkStart w:id="18" w:name="_Toc482130414"/>
      <w:bookmarkEnd w:id="13"/>
      <w:r>
        <w:lastRenderedPageBreak/>
        <w:t>FIELD PLACEMENT</w:t>
      </w:r>
      <w:r w:rsidR="00AA73E5" w:rsidRPr="00CB34C8">
        <w:t xml:space="preserve"> OBJECTIVES AND GOALS</w:t>
      </w:r>
      <w:bookmarkEnd w:id="14"/>
      <w:bookmarkEnd w:id="18"/>
    </w:p>
    <w:p w14:paraId="55D38403" w14:textId="77777777" w:rsidR="00AA73E5" w:rsidRPr="00B91984" w:rsidRDefault="00AA73E5" w:rsidP="00422ECD">
      <w:pPr>
        <w:jc w:val="both"/>
        <w:rPr>
          <w:rFonts w:ascii="Arial Narrow" w:hAnsi="Arial Narrow"/>
          <w:sz w:val="24"/>
          <w:szCs w:val="24"/>
        </w:rPr>
      </w:pPr>
    </w:p>
    <w:p w14:paraId="2E7C4F2B" w14:textId="77777777" w:rsidR="00AA73E5" w:rsidRPr="00B91984" w:rsidRDefault="00AA73E5" w:rsidP="00A53942">
      <w:pPr>
        <w:pStyle w:val="Heading4C"/>
      </w:pPr>
      <w:bookmarkStart w:id="19" w:name="_Toc201640267"/>
      <w:bookmarkStart w:id="20" w:name="_Toc232410506"/>
      <w:bookmarkStart w:id="21" w:name="_Toc482130415"/>
      <w:r w:rsidRPr="00B91984">
        <w:t xml:space="preserve">WORK </w:t>
      </w:r>
      <w:r w:rsidR="00765C30">
        <w:t>10116</w:t>
      </w:r>
      <w:r w:rsidRPr="00B91984">
        <w:t xml:space="preserve">, </w:t>
      </w:r>
      <w:r w:rsidR="00765C30">
        <w:t xml:space="preserve">SEMINAR </w:t>
      </w:r>
      <w:r w:rsidRPr="00B91984">
        <w:t>1</w:t>
      </w:r>
      <w:bookmarkEnd w:id="19"/>
      <w:bookmarkEnd w:id="20"/>
      <w:bookmarkEnd w:id="21"/>
    </w:p>
    <w:p w14:paraId="71F5E38F" w14:textId="77777777" w:rsidR="00DF50DB" w:rsidRPr="00B91984" w:rsidRDefault="00DF50DB" w:rsidP="00422ECD">
      <w:pPr>
        <w:rPr>
          <w:rFonts w:ascii="Arial Narrow" w:hAnsi="Arial Narrow"/>
        </w:rPr>
      </w:pPr>
    </w:p>
    <w:p w14:paraId="0127D4F9" w14:textId="77777777" w:rsidR="00DF50DB" w:rsidRPr="00B91984" w:rsidRDefault="00DF50DB" w:rsidP="00244406">
      <w:pPr>
        <w:numPr>
          <w:ilvl w:val="0"/>
          <w:numId w:val="39"/>
        </w:numPr>
        <w:tabs>
          <w:tab w:val="clear" w:pos="720"/>
          <w:tab w:val="num" w:pos="360"/>
        </w:tabs>
        <w:ind w:left="360"/>
        <w:rPr>
          <w:rFonts w:ascii="Arial Narrow" w:hAnsi="Arial Narrow"/>
          <w:sz w:val="24"/>
          <w:szCs w:val="24"/>
        </w:rPr>
      </w:pPr>
      <w:r w:rsidRPr="00B91984">
        <w:rPr>
          <w:rFonts w:ascii="Arial Narrow" w:hAnsi="Arial Narrow"/>
          <w:sz w:val="24"/>
          <w:szCs w:val="24"/>
        </w:rPr>
        <w:t xml:space="preserve">The student is expected to gain knowledge and an understanding of the role, </w:t>
      </w:r>
      <w:proofErr w:type="gramStart"/>
      <w:r w:rsidRPr="00B91984">
        <w:rPr>
          <w:rFonts w:ascii="Arial Narrow" w:hAnsi="Arial Narrow"/>
          <w:sz w:val="24"/>
          <w:szCs w:val="24"/>
        </w:rPr>
        <w:t>duties</w:t>
      </w:r>
      <w:proofErr w:type="gramEnd"/>
      <w:r w:rsidRPr="00B91984">
        <w:rPr>
          <w:rFonts w:ascii="Arial Narrow" w:hAnsi="Arial Narrow"/>
          <w:sz w:val="24"/>
          <w:szCs w:val="24"/>
        </w:rPr>
        <w:t xml:space="preserve"> and responsibilities of full-time personnel.</w:t>
      </w:r>
    </w:p>
    <w:p w14:paraId="7021F6D9" w14:textId="77777777" w:rsidR="00DF50DB" w:rsidRPr="00B91984" w:rsidRDefault="00DF50DB" w:rsidP="00244406">
      <w:pPr>
        <w:numPr>
          <w:ilvl w:val="0"/>
          <w:numId w:val="39"/>
        </w:numPr>
        <w:tabs>
          <w:tab w:val="clear" w:pos="720"/>
          <w:tab w:val="num" w:pos="360"/>
        </w:tabs>
        <w:ind w:left="360"/>
        <w:rPr>
          <w:rFonts w:ascii="Arial Narrow" w:hAnsi="Arial Narrow"/>
          <w:sz w:val="24"/>
          <w:szCs w:val="24"/>
        </w:rPr>
      </w:pPr>
      <w:r w:rsidRPr="00B91984">
        <w:rPr>
          <w:rFonts w:ascii="Arial Narrow" w:hAnsi="Arial Narrow"/>
          <w:sz w:val="24"/>
          <w:szCs w:val="24"/>
        </w:rPr>
        <w:t xml:space="preserve">The </w:t>
      </w:r>
      <w:r w:rsidR="00392A79">
        <w:rPr>
          <w:rFonts w:ascii="Arial Narrow" w:hAnsi="Arial Narrow"/>
          <w:sz w:val="24"/>
          <w:szCs w:val="24"/>
        </w:rPr>
        <w:t>practicum</w:t>
      </w:r>
      <w:r w:rsidR="00392A79" w:rsidRPr="00B91984">
        <w:rPr>
          <w:rFonts w:ascii="Arial Narrow" w:hAnsi="Arial Narrow"/>
          <w:sz w:val="24"/>
          <w:szCs w:val="24"/>
        </w:rPr>
        <w:t xml:space="preserve"> </w:t>
      </w:r>
      <w:r w:rsidRPr="00B91984">
        <w:rPr>
          <w:rFonts w:ascii="Arial Narrow" w:hAnsi="Arial Narrow"/>
          <w:sz w:val="24"/>
          <w:szCs w:val="24"/>
        </w:rPr>
        <w:t>should assist the student to recognize his/her suitability for this type of work (social services). This includes being comfortable with clients and interacting with agency staff and professionals from other disciplines.</w:t>
      </w:r>
    </w:p>
    <w:p w14:paraId="6207CAFB" w14:textId="77777777" w:rsidR="00DF50DB" w:rsidRPr="00B91984" w:rsidRDefault="00DF50DB" w:rsidP="00244406">
      <w:pPr>
        <w:numPr>
          <w:ilvl w:val="0"/>
          <w:numId w:val="39"/>
        </w:numPr>
        <w:tabs>
          <w:tab w:val="clear" w:pos="720"/>
          <w:tab w:val="num" w:pos="360"/>
        </w:tabs>
        <w:ind w:left="360"/>
        <w:rPr>
          <w:rFonts w:ascii="Arial Narrow" w:hAnsi="Arial Narrow"/>
          <w:sz w:val="24"/>
          <w:szCs w:val="24"/>
        </w:rPr>
      </w:pPr>
      <w:r w:rsidRPr="00B91984">
        <w:rPr>
          <w:rFonts w:ascii="Arial Narrow" w:hAnsi="Arial Narrow"/>
          <w:sz w:val="24"/>
          <w:szCs w:val="24"/>
        </w:rPr>
        <w:t>The student is expected to show increasing self-awareness and a willingness to experience personal change. This should be observable in behaviour and attitudes.</w:t>
      </w:r>
    </w:p>
    <w:p w14:paraId="6002F6FE" w14:textId="77777777" w:rsidR="00DF50DB" w:rsidRPr="00B91984" w:rsidRDefault="00DF50DB" w:rsidP="00244406">
      <w:pPr>
        <w:numPr>
          <w:ilvl w:val="0"/>
          <w:numId w:val="39"/>
        </w:numPr>
        <w:tabs>
          <w:tab w:val="clear" w:pos="720"/>
          <w:tab w:val="num" w:pos="360"/>
        </w:tabs>
        <w:ind w:left="360"/>
        <w:rPr>
          <w:rFonts w:ascii="Arial Narrow" w:hAnsi="Arial Narrow"/>
          <w:sz w:val="24"/>
          <w:szCs w:val="24"/>
        </w:rPr>
      </w:pPr>
      <w:r w:rsidRPr="00B91984">
        <w:rPr>
          <w:rFonts w:ascii="Arial Narrow" w:hAnsi="Arial Narrow"/>
          <w:sz w:val="24"/>
          <w:szCs w:val="24"/>
        </w:rPr>
        <w:t>The student is expected to demonstrate his/her ability to carry out Social Service Worker functions, as assigned.</w:t>
      </w:r>
      <w:r w:rsidR="00392A79" w:rsidRPr="00392A79">
        <w:rPr>
          <w:rFonts w:ascii="Arial Narrow" w:hAnsi="Arial Narrow"/>
          <w:sz w:val="24"/>
          <w:szCs w:val="24"/>
        </w:rPr>
        <w:t xml:space="preserve"> </w:t>
      </w:r>
    </w:p>
    <w:p w14:paraId="6CCA591E" w14:textId="77777777" w:rsidR="005A32AB" w:rsidRPr="00B91984" w:rsidRDefault="005A32AB" w:rsidP="00422ECD">
      <w:pPr>
        <w:rPr>
          <w:rFonts w:ascii="Arial Narrow" w:hAnsi="Arial Narrow"/>
        </w:rPr>
      </w:pPr>
    </w:p>
    <w:p w14:paraId="29C9D4DA" w14:textId="77777777" w:rsidR="00824202" w:rsidRPr="00B91984" w:rsidRDefault="00824202" w:rsidP="00422ECD">
      <w:pPr>
        <w:rPr>
          <w:rFonts w:ascii="Arial Narrow" w:hAnsi="Arial Narrow"/>
        </w:rPr>
      </w:pPr>
    </w:p>
    <w:p w14:paraId="3EF779E6" w14:textId="282416F3" w:rsidR="00AA73E5" w:rsidRPr="00B91984" w:rsidRDefault="00AA73E5" w:rsidP="00A53942">
      <w:pPr>
        <w:pStyle w:val="Heading4C"/>
      </w:pPr>
      <w:bookmarkStart w:id="22" w:name="_Toc201640268"/>
      <w:bookmarkStart w:id="23" w:name="_Toc232410507"/>
      <w:bookmarkStart w:id="24" w:name="_Toc482130416"/>
      <w:r w:rsidRPr="00B91984">
        <w:t>WORK 10</w:t>
      </w:r>
      <w:r w:rsidR="008951F6">
        <w:t>594</w:t>
      </w:r>
      <w:r w:rsidRPr="00B91984">
        <w:t xml:space="preserve">, </w:t>
      </w:r>
      <w:r w:rsidR="00765C30">
        <w:t>SEMINAR</w:t>
      </w:r>
      <w:r w:rsidRPr="00B91984">
        <w:t xml:space="preserve"> 2</w:t>
      </w:r>
      <w:bookmarkEnd w:id="22"/>
      <w:bookmarkEnd w:id="23"/>
      <w:bookmarkEnd w:id="24"/>
    </w:p>
    <w:p w14:paraId="370C4A11" w14:textId="77777777" w:rsidR="00E414FA" w:rsidRPr="00B91984" w:rsidRDefault="00E414FA" w:rsidP="00422ECD">
      <w:pPr>
        <w:rPr>
          <w:rFonts w:ascii="Arial Narrow" w:hAnsi="Arial Narrow"/>
        </w:rPr>
      </w:pPr>
    </w:p>
    <w:p w14:paraId="6D823C06" w14:textId="77777777" w:rsidR="00E414FA" w:rsidRDefault="00E414FA" w:rsidP="00422ECD">
      <w:pPr>
        <w:ind w:firstLine="360"/>
        <w:rPr>
          <w:rFonts w:ascii="Arial Narrow" w:hAnsi="Arial Narrow"/>
          <w:sz w:val="24"/>
          <w:szCs w:val="24"/>
        </w:rPr>
      </w:pPr>
      <w:r w:rsidRPr="00B91984">
        <w:rPr>
          <w:rFonts w:ascii="Arial Narrow" w:hAnsi="Arial Narrow"/>
          <w:sz w:val="24"/>
          <w:szCs w:val="24"/>
        </w:rPr>
        <w:t xml:space="preserve">In addition to </w:t>
      </w:r>
      <w:r w:rsidR="00765C30">
        <w:rPr>
          <w:rFonts w:ascii="Arial Narrow" w:hAnsi="Arial Narrow"/>
          <w:sz w:val="24"/>
          <w:szCs w:val="24"/>
        </w:rPr>
        <w:t>Seminar</w:t>
      </w:r>
      <w:r w:rsidRPr="00B91984">
        <w:rPr>
          <w:rFonts w:ascii="Arial Narrow" w:hAnsi="Arial Narrow"/>
          <w:sz w:val="24"/>
          <w:szCs w:val="24"/>
        </w:rPr>
        <w:t xml:space="preserve"> 1 goals, the following objectives must be met:</w:t>
      </w:r>
    </w:p>
    <w:p w14:paraId="3845A7D1" w14:textId="77777777" w:rsidR="00765C30" w:rsidRPr="00B91984" w:rsidRDefault="00765C30" w:rsidP="00422ECD">
      <w:pPr>
        <w:ind w:firstLine="360"/>
        <w:rPr>
          <w:rFonts w:ascii="Arial Narrow" w:hAnsi="Arial Narrow"/>
          <w:sz w:val="24"/>
          <w:szCs w:val="24"/>
        </w:rPr>
      </w:pPr>
    </w:p>
    <w:p w14:paraId="6343DDA8" w14:textId="77777777" w:rsidR="00E414FA" w:rsidRPr="00765C30" w:rsidRDefault="00E414FA" w:rsidP="00765C30">
      <w:pPr>
        <w:pStyle w:val="ListParagraph"/>
        <w:numPr>
          <w:ilvl w:val="0"/>
          <w:numId w:val="50"/>
        </w:numPr>
        <w:rPr>
          <w:rFonts w:ascii="Arial Narrow" w:hAnsi="Arial Narrow"/>
          <w:sz w:val="24"/>
          <w:szCs w:val="24"/>
        </w:rPr>
      </w:pPr>
      <w:r w:rsidRPr="00765C30">
        <w:rPr>
          <w:rFonts w:ascii="Arial Narrow" w:hAnsi="Arial Narrow"/>
          <w:sz w:val="24"/>
          <w:szCs w:val="24"/>
        </w:rPr>
        <w:t>The student is expected to demonstrate an increased level of knowledge, adaptability, professionalism, and interpersonal skills through interactions with clients and other workers.</w:t>
      </w:r>
    </w:p>
    <w:p w14:paraId="3D9B62FA" w14:textId="77777777" w:rsidR="00E414FA" w:rsidRPr="00765C30" w:rsidRDefault="00E414FA" w:rsidP="00765C30">
      <w:pPr>
        <w:pStyle w:val="ListParagraph"/>
        <w:numPr>
          <w:ilvl w:val="0"/>
          <w:numId w:val="50"/>
        </w:numPr>
        <w:rPr>
          <w:rFonts w:ascii="Arial Narrow" w:hAnsi="Arial Narrow"/>
          <w:sz w:val="24"/>
          <w:szCs w:val="24"/>
        </w:rPr>
      </w:pPr>
      <w:r w:rsidRPr="00765C30">
        <w:rPr>
          <w:rFonts w:ascii="Arial Narrow" w:hAnsi="Arial Narrow"/>
          <w:sz w:val="24"/>
          <w:szCs w:val="24"/>
        </w:rPr>
        <w:t>The student is expected to develop the ability to apply theoretical knowledge in the work situation.</w:t>
      </w:r>
    </w:p>
    <w:p w14:paraId="0D30EEB5" w14:textId="77777777" w:rsidR="00E414FA" w:rsidRPr="00765C30" w:rsidRDefault="00E414FA" w:rsidP="00765C30">
      <w:pPr>
        <w:pStyle w:val="ListParagraph"/>
        <w:numPr>
          <w:ilvl w:val="0"/>
          <w:numId w:val="50"/>
        </w:numPr>
        <w:rPr>
          <w:rFonts w:ascii="Arial Narrow" w:hAnsi="Arial Narrow"/>
          <w:sz w:val="24"/>
          <w:szCs w:val="24"/>
        </w:rPr>
      </w:pPr>
      <w:r w:rsidRPr="00765C30">
        <w:rPr>
          <w:rFonts w:ascii="Arial Narrow" w:hAnsi="Arial Narrow"/>
          <w:sz w:val="24"/>
          <w:szCs w:val="24"/>
        </w:rPr>
        <w:t>The student shall show attitudes and behaviour consistent with professional expectations.</w:t>
      </w:r>
    </w:p>
    <w:p w14:paraId="29426016" w14:textId="77777777" w:rsidR="00C5469E" w:rsidRPr="00765C30" w:rsidRDefault="00C5469E" w:rsidP="00765C30">
      <w:pPr>
        <w:pStyle w:val="ListParagraph"/>
        <w:numPr>
          <w:ilvl w:val="0"/>
          <w:numId w:val="50"/>
        </w:numPr>
        <w:rPr>
          <w:rFonts w:ascii="Arial Narrow" w:hAnsi="Arial Narrow"/>
          <w:sz w:val="24"/>
          <w:szCs w:val="24"/>
        </w:rPr>
      </w:pPr>
      <w:r w:rsidRPr="00765C30">
        <w:rPr>
          <w:rFonts w:ascii="Arial Narrow" w:hAnsi="Arial Narrow"/>
          <w:sz w:val="24"/>
          <w:szCs w:val="24"/>
        </w:rPr>
        <w:t>The student should be able to accept responsibility and carry out tasks approaching those of an entry-level social services worker.</w:t>
      </w:r>
    </w:p>
    <w:p w14:paraId="726CE6A9" w14:textId="77777777" w:rsidR="00C5469E" w:rsidRPr="00765C30" w:rsidRDefault="00C5469E" w:rsidP="00765C30">
      <w:pPr>
        <w:pStyle w:val="ListParagraph"/>
        <w:numPr>
          <w:ilvl w:val="0"/>
          <w:numId w:val="50"/>
        </w:numPr>
        <w:rPr>
          <w:rFonts w:ascii="Arial Narrow" w:hAnsi="Arial Narrow"/>
          <w:sz w:val="24"/>
          <w:szCs w:val="24"/>
        </w:rPr>
      </w:pPr>
      <w:r w:rsidRPr="00765C30">
        <w:rPr>
          <w:rFonts w:ascii="Arial Narrow" w:hAnsi="Arial Narrow"/>
          <w:sz w:val="24"/>
          <w:szCs w:val="24"/>
        </w:rPr>
        <w:t>The student is expected to maintain professional helping relationships which adhere to legal and ethical standards.</w:t>
      </w:r>
    </w:p>
    <w:p w14:paraId="56D9C3D9" w14:textId="77777777" w:rsidR="00C5469E" w:rsidRPr="00765C30" w:rsidRDefault="00C5469E" w:rsidP="00765C30">
      <w:pPr>
        <w:pStyle w:val="ListParagraph"/>
        <w:numPr>
          <w:ilvl w:val="0"/>
          <w:numId w:val="50"/>
        </w:numPr>
        <w:rPr>
          <w:rFonts w:ascii="Arial Narrow" w:hAnsi="Arial Narrow"/>
          <w:sz w:val="24"/>
          <w:szCs w:val="24"/>
        </w:rPr>
      </w:pPr>
      <w:r w:rsidRPr="00765C30">
        <w:rPr>
          <w:rFonts w:ascii="Arial Narrow" w:hAnsi="Arial Narrow"/>
          <w:sz w:val="24"/>
          <w:szCs w:val="24"/>
        </w:rPr>
        <w:t xml:space="preserve">The student is expected to assess the needs and resources of individuals, families, </w:t>
      </w:r>
      <w:proofErr w:type="gramStart"/>
      <w:r w:rsidRPr="00765C30">
        <w:rPr>
          <w:rFonts w:ascii="Arial Narrow" w:hAnsi="Arial Narrow"/>
          <w:sz w:val="24"/>
          <w:szCs w:val="24"/>
        </w:rPr>
        <w:t>groups</w:t>
      </w:r>
      <w:proofErr w:type="gramEnd"/>
      <w:r w:rsidRPr="00765C30">
        <w:rPr>
          <w:rFonts w:ascii="Arial Narrow" w:hAnsi="Arial Narrow"/>
          <w:sz w:val="24"/>
          <w:szCs w:val="24"/>
        </w:rPr>
        <w:t xml:space="preserve"> and communities and assist them to achieve their goals and meet their needs.</w:t>
      </w:r>
    </w:p>
    <w:p w14:paraId="7B3B4FBE" w14:textId="77777777" w:rsidR="00C5469E" w:rsidRPr="00765C30" w:rsidRDefault="00C5469E" w:rsidP="00765C30">
      <w:pPr>
        <w:pStyle w:val="ListParagraph"/>
        <w:numPr>
          <w:ilvl w:val="0"/>
          <w:numId w:val="50"/>
        </w:numPr>
        <w:rPr>
          <w:rFonts w:ascii="Arial Narrow" w:hAnsi="Arial Narrow"/>
          <w:sz w:val="24"/>
          <w:szCs w:val="24"/>
        </w:rPr>
      </w:pPr>
      <w:r w:rsidRPr="00765C30">
        <w:rPr>
          <w:rFonts w:ascii="Arial Narrow" w:hAnsi="Arial Narrow"/>
          <w:sz w:val="24"/>
          <w:szCs w:val="24"/>
        </w:rPr>
        <w:t>The student is expected to implement effective plans of action.</w:t>
      </w:r>
    </w:p>
    <w:p w14:paraId="2D6F2C27" w14:textId="77777777" w:rsidR="00C5469E" w:rsidRPr="00765C30" w:rsidRDefault="00C5469E" w:rsidP="00765C30">
      <w:pPr>
        <w:pStyle w:val="ListParagraph"/>
        <w:numPr>
          <w:ilvl w:val="0"/>
          <w:numId w:val="50"/>
        </w:numPr>
        <w:rPr>
          <w:rFonts w:ascii="Arial Narrow" w:hAnsi="Arial Narrow"/>
          <w:sz w:val="24"/>
          <w:szCs w:val="24"/>
        </w:rPr>
      </w:pPr>
      <w:r w:rsidRPr="00765C30">
        <w:rPr>
          <w:rFonts w:ascii="Arial Narrow" w:hAnsi="Arial Narrow"/>
          <w:sz w:val="24"/>
          <w:szCs w:val="24"/>
        </w:rPr>
        <w:t xml:space="preserve">The student is expected to provide appropriate access to resources </w:t>
      </w:r>
      <w:proofErr w:type="gramStart"/>
      <w:r w:rsidRPr="00765C30">
        <w:rPr>
          <w:rFonts w:ascii="Arial Narrow" w:hAnsi="Arial Narrow"/>
          <w:sz w:val="24"/>
          <w:szCs w:val="24"/>
        </w:rPr>
        <w:t>in order to</w:t>
      </w:r>
      <w:proofErr w:type="gramEnd"/>
      <w:r w:rsidRPr="00765C30">
        <w:rPr>
          <w:rFonts w:ascii="Arial Narrow" w:hAnsi="Arial Narrow"/>
          <w:sz w:val="24"/>
          <w:szCs w:val="24"/>
        </w:rPr>
        <w:t xml:space="preserve"> assist individuals, families, groups and the community.</w:t>
      </w:r>
    </w:p>
    <w:p w14:paraId="1CFD9F06" w14:textId="77777777" w:rsidR="00C5469E" w:rsidRDefault="00C5469E" w:rsidP="00765C30">
      <w:pPr>
        <w:pStyle w:val="ListParagraph"/>
        <w:numPr>
          <w:ilvl w:val="0"/>
          <w:numId w:val="50"/>
        </w:numPr>
        <w:rPr>
          <w:rFonts w:ascii="Arial Narrow" w:hAnsi="Arial Narrow"/>
          <w:sz w:val="24"/>
          <w:szCs w:val="24"/>
        </w:rPr>
      </w:pPr>
      <w:r w:rsidRPr="00765C30">
        <w:rPr>
          <w:rFonts w:ascii="Arial Narrow" w:hAnsi="Arial Narrow"/>
          <w:sz w:val="24"/>
          <w:szCs w:val="24"/>
        </w:rPr>
        <w:t>The student is expected to maintain working relationships with colleagues, peers, and supervisors.</w:t>
      </w:r>
    </w:p>
    <w:p w14:paraId="48CA6E43" w14:textId="77777777" w:rsidR="00765C30" w:rsidRDefault="00765C30">
      <w:pPr>
        <w:rPr>
          <w:rFonts w:ascii="Arial Narrow" w:hAnsi="Arial Narrow"/>
          <w:sz w:val="24"/>
          <w:szCs w:val="24"/>
        </w:rPr>
      </w:pPr>
      <w:r>
        <w:rPr>
          <w:rFonts w:ascii="Arial Narrow" w:hAnsi="Arial Narrow"/>
          <w:sz w:val="24"/>
          <w:szCs w:val="24"/>
        </w:rPr>
        <w:br w:type="page"/>
      </w:r>
    </w:p>
    <w:p w14:paraId="74CE878C" w14:textId="26DDF68E" w:rsidR="00750FD7" w:rsidRPr="00CB34C8" w:rsidRDefault="000048CA" w:rsidP="00A53942">
      <w:pPr>
        <w:pStyle w:val="Heading3B"/>
      </w:pPr>
      <w:bookmarkStart w:id="25" w:name="_Toc482130417"/>
      <w:r w:rsidRPr="00CB34C8">
        <w:lastRenderedPageBreak/>
        <w:t>PROGRAM REQUIREMENTS FOR PROMOTION</w:t>
      </w:r>
      <w:bookmarkEnd w:id="25"/>
    </w:p>
    <w:p w14:paraId="2C486C2B" w14:textId="77777777" w:rsidR="00CB34C8" w:rsidRPr="00CB34C8" w:rsidRDefault="00CB34C8" w:rsidP="00CB34C8">
      <w:pPr>
        <w:widowControl w:val="0"/>
        <w:tabs>
          <w:tab w:val="left" w:pos="-1440"/>
        </w:tabs>
        <w:autoSpaceDE w:val="0"/>
        <w:autoSpaceDN w:val="0"/>
        <w:adjustRightInd w:val="0"/>
        <w:jc w:val="center"/>
        <w:rPr>
          <w:rFonts w:ascii="Arial Narrow" w:hAnsi="Arial Narrow"/>
          <w:b/>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8"/>
      </w:tblGrid>
      <w:tr w:rsidR="00750FD7" w:rsidRPr="00CB34C8" w14:paraId="68855C1D" w14:textId="77777777" w:rsidTr="00422ECD">
        <w:tc>
          <w:tcPr>
            <w:tcW w:w="9072" w:type="dxa"/>
            <w:shd w:val="clear" w:color="auto" w:fill="BFBFBF"/>
          </w:tcPr>
          <w:p w14:paraId="3232F8F3" w14:textId="77777777" w:rsidR="00750FD7" w:rsidRPr="00CB34C8" w:rsidRDefault="00750FD7" w:rsidP="00C94116">
            <w:pPr>
              <w:pStyle w:val="Default"/>
              <w:jc w:val="center"/>
              <w:rPr>
                <w:rFonts w:ascii="Arial Narrow" w:hAnsi="Arial Narrow"/>
                <w:b/>
                <w:bCs/>
                <w:sz w:val="21"/>
                <w:szCs w:val="21"/>
              </w:rPr>
            </w:pPr>
            <w:r w:rsidRPr="00CB34C8">
              <w:rPr>
                <w:rFonts w:ascii="Arial Narrow" w:hAnsi="Arial Narrow"/>
                <w:b/>
                <w:bCs/>
                <w:sz w:val="21"/>
                <w:szCs w:val="21"/>
              </w:rPr>
              <w:t>AC700 - POLICY TITLE: Program Promotion and Graduation</w:t>
            </w:r>
          </w:p>
        </w:tc>
      </w:tr>
      <w:tr w:rsidR="00750FD7" w:rsidRPr="00CB34C8" w14:paraId="2BEE066E" w14:textId="77777777" w:rsidTr="00422ECD">
        <w:tc>
          <w:tcPr>
            <w:tcW w:w="9072" w:type="dxa"/>
          </w:tcPr>
          <w:p w14:paraId="5F2BBC92" w14:textId="77777777" w:rsidR="00750FD7" w:rsidRPr="00CB34C8" w:rsidRDefault="00750FD7" w:rsidP="00C94116">
            <w:pPr>
              <w:tabs>
                <w:tab w:val="left" w:pos="-360"/>
                <w:tab w:val="left" w:pos="0"/>
                <w:tab w:val="left" w:pos="720"/>
                <w:tab w:val="left" w:pos="2880"/>
                <w:tab w:val="left" w:pos="9360"/>
                <w:tab w:val="left" w:pos="9720"/>
              </w:tabs>
              <w:jc w:val="both"/>
              <w:rPr>
                <w:rFonts w:ascii="Arial Narrow" w:hAnsi="Arial Narrow"/>
                <w:sz w:val="21"/>
                <w:szCs w:val="21"/>
              </w:rPr>
            </w:pPr>
            <w:r w:rsidRPr="00CB34C8">
              <w:rPr>
                <w:rFonts w:ascii="Arial Narrow" w:hAnsi="Arial Narrow"/>
                <w:sz w:val="21"/>
                <w:szCs w:val="21"/>
              </w:rPr>
              <w:t>Mohawk College is committed to a consistent, equitable and transparent process that facilitates students’ progression through their chosen Program of Studies to graduation. College policies and procedures related to progression and promotion have been developed in accordance with the Mohawk commitment to excellence and the requirements of the Ministry of Training, Colleges and Universities.</w:t>
            </w:r>
          </w:p>
        </w:tc>
      </w:tr>
    </w:tbl>
    <w:p w14:paraId="6579782F" w14:textId="77777777" w:rsidR="00750FD7" w:rsidRPr="00CB34C8" w:rsidRDefault="00750FD7" w:rsidP="00422ECD">
      <w:pPr>
        <w:pStyle w:val="Default"/>
        <w:rPr>
          <w:rFonts w:ascii="Arial Narrow" w:hAnsi="Arial Narrow"/>
          <w:sz w:val="21"/>
          <w:szCs w:val="21"/>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8"/>
      </w:tblGrid>
      <w:tr w:rsidR="00750FD7" w:rsidRPr="00CB34C8" w14:paraId="4ADC44C7" w14:textId="77777777" w:rsidTr="00422ECD">
        <w:tc>
          <w:tcPr>
            <w:tcW w:w="9072" w:type="dxa"/>
            <w:shd w:val="clear" w:color="auto" w:fill="BFBFBF"/>
          </w:tcPr>
          <w:p w14:paraId="00049532" w14:textId="77777777" w:rsidR="00750FD7" w:rsidRPr="00CB34C8" w:rsidRDefault="00750FD7" w:rsidP="00C94116">
            <w:pPr>
              <w:pStyle w:val="Default"/>
              <w:rPr>
                <w:rFonts w:ascii="Arial Narrow" w:hAnsi="Arial Narrow"/>
                <w:b/>
                <w:sz w:val="21"/>
                <w:szCs w:val="21"/>
              </w:rPr>
            </w:pPr>
            <w:r w:rsidRPr="00CB34C8">
              <w:rPr>
                <w:rFonts w:ascii="Arial Narrow" w:hAnsi="Arial Narrow"/>
                <w:b/>
                <w:sz w:val="21"/>
                <w:szCs w:val="21"/>
              </w:rPr>
              <w:t>Pass Level</w:t>
            </w:r>
          </w:p>
        </w:tc>
      </w:tr>
      <w:tr w:rsidR="00750FD7" w:rsidRPr="00CB34C8" w14:paraId="714E0BBA" w14:textId="77777777" w:rsidTr="00422ECD">
        <w:trPr>
          <w:trHeight w:val="422"/>
        </w:trPr>
        <w:tc>
          <w:tcPr>
            <w:tcW w:w="9072" w:type="dxa"/>
          </w:tcPr>
          <w:p w14:paraId="7F47672C" w14:textId="77777777" w:rsidR="00750FD7" w:rsidRPr="00CB34C8" w:rsidRDefault="00750FD7" w:rsidP="00C94116">
            <w:pPr>
              <w:tabs>
                <w:tab w:val="left" w:pos="-360"/>
                <w:tab w:val="left" w:pos="0"/>
                <w:tab w:val="left" w:pos="720"/>
                <w:tab w:val="left" w:pos="2880"/>
                <w:tab w:val="left" w:pos="9360"/>
                <w:tab w:val="left" w:pos="9720"/>
              </w:tabs>
              <w:jc w:val="both"/>
              <w:rPr>
                <w:rFonts w:ascii="Arial Narrow" w:hAnsi="Arial Narrow"/>
                <w:b/>
                <w:bCs/>
                <w:sz w:val="21"/>
                <w:szCs w:val="21"/>
              </w:rPr>
            </w:pPr>
            <w:r w:rsidRPr="00CB34C8">
              <w:rPr>
                <w:rFonts w:ascii="Arial Narrow" w:hAnsi="Arial Narrow"/>
                <w:sz w:val="21"/>
                <w:szCs w:val="21"/>
              </w:rPr>
              <w:t xml:space="preserve">Effective Fall 2009, a </w:t>
            </w:r>
            <w:r w:rsidRPr="00CB34C8">
              <w:rPr>
                <w:rFonts w:ascii="Arial Narrow" w:hAnsi="Arial Narrow"/>
                <w:b/>
                <w:bCs/>
                <w:sz w:val="21"/>
                <w:szCs w:val="21"/>
              </w:rPr>
              <w:t xml:space="preserve">minimum passing grade of 50% </w:t>
            </w:r>
            <w:r w:rsidRPr="00CB34C8">
              <w:rPr>
                <w:rFonts w:ascii="Arial Narrow" w:hAnsi="Arial Narrow"/>
                <w:sz w:val="21"/>
                <w:szCs w:val="21"/>
              </w:rPr>
              <w:t>applies for all courses offered at the College.</w:t>
            </w:r>
          </w:p>
        </w:tc>
      </w:tr>
      <w:tr w:rsidR="00750FD7" w:rsidRPr="00CB34C8" w14:paraId="509D850B" w14:textId="77777777" w:rsidTr="00422ECD">
        <w:tc>
          <w:tcPr>
            <w:tcW w:w="9072" w:type="dxa"/>
            <w:shd w:val="clear" w:color="auto" w:fill="BFBFBF"/>
          </w:tcPr>
          <w:p w14:paraId="5A24CB71" w14:textId="77777777" w:rsidR="00750FD7" w:rsidRPr="00CB34C8" w:rsidRDefault="00750FD7" w:rsidP="00C94116">
            <w:pPr>
              <w:tabs>
                <w:tab w:val="left" w:pos="-360"/>
                <w:tab w:val="left" w:pos="0"/>
                <w:tab w:val="left" w:pos="720"/>
                <w:tab w:val="left" w:pos="2880"/>
                <w:tab w:val="left" w:pos="9360"/>
                <w:tab w:val="left" w:pos="9720"/>
              </w:tabs>
              <w:jc w:val="both"/>
              <w:rPr>
                <w:rFonts w:ascii="Arial Narrow" w:hAnsi="Arial Narrow"/>
                <w:sz w:val="21"/>
                <w:szCs w:val="21"/>
              </w:rPr>
            </w:pPr>
            <w:r w:rsidRPr="00CB34C8">
              <w:rPr>
                <w:rFonts w:ascii="Arial Narrow" w:hAnsi="Arial Narrow"/>
                <w:b/>
                <w:bCs/>
                <w:sz w:val="21"/>
                <w:szCs w:val="21"/>
              </w:rPr>
              <w:t>Advancement from One Semester to the Next</w:t>
            </w:r>
          </w:p>
        </w:tc>
      </w:tr>
      <w:tr w:rsidR="00750FD7" w:rsidRPr="00CB34C8" w14:paraId="2F031B59" w14:textId="77777777" w:rsidTr="00422ECD">
        <w:tc>
          <w:tcPr>
            <w:tcW w:w="9072" w:type="dxa"/>
            <w:shd w:val="clear" w:color="auto" w:fill="FFFFFF"/>
          </w:tcPr>
          <w:p w14:paraId="4605CC6A" w14:textId="77777777" w:rsidR="00750FD7" w:rsidRPr="00CB34C8" w:rsidRDefault="00750FD7" w:rsidP="00C94116">
            <w:pPr>
              <w:pStyle w:val="Default"/>
              <w:rPr>
                <w:rFonts w:ascii="Arial Narrow" w:hAnsi="Arial Narrow"/>
                <w:b/>
                <w:bCs/>
                <w:sz w:val="21"/>
                <w:szCs w:val="21"/>
              </w:rPr>
            </w:pPr>
            <w:r w:rsidRPr="00CB34C8">
              <w:rPr>
                <w:rFonts w:ascii="Arial Narrow" w:hAnsi="Arial Narrow"/>
                <w:b/>
                <w:bCs/>
                <w:sz w:val="21"/>
                <w:szCs w:val="21"/>
                <w:u w:val="single"/>
              </w:rPr>
              <w:t>Promotion with Good Standing</w:t>
            </w:r>
            <w:r w:rsidRPr="00CB34C8">
              <w:rPr>
                <w:rFonts w:ascii="Arial Narrow" w:hAnsi="Arial Narrow"/>
                <w:b/>
                <w:bCs/>
                <w:sz w:val="21"/>
                <w:szCs w:val="21"/>
              </w:rPr>
              <w:t xml:space="preserve">: </w:t>
            </w:r>
          </w:p>
          <w:p w14:paraId="677FDB0B" w14:textId="77777777" w:rsidR="00750FD7" w:rsidRPr="00CB34C8" w:rsidRDefault="00750FD7" w:rsidP="00C94116">
            <w:pPr>
              <w:pStyle w:val="Default"/>
              <w:rPr>
                <w:rFonts w:ascii="Arial Narrow" w:hAnsi="Arial Narrow"/>
                <w:sz w:val="21"/>
                <w:szCs w:val="21"/>
              </w:rPr>
            </w:pPr>
            <w:r w:rsidRPr="00CB34C8">
              <w:rPr>
                <w:rFonts w:ascii="Arial Narrow" w:hAnsi="Arial Narrow"/>
                <w:sz w:val="21"/>
                <w:szCs w:val="21"/>
              </w:rPr>
              <w:t xml:space="preserve">Students will be allowed to progress from one semester to the next with attainment of a </w:t>
            </w:r>
            <w:r w:rsidRPr="00CB34C8">
              <w:rPr>
                <w:rFonts w:ascii="Arial Narrow" w:hAnsi="Arial Narrow"/>
                <w:bCs/>
                <w:sz w:val="21"/>
                <w:szCs w:val="21"/>
              </w:rPr>
              <w:t>minimum Weighted GPA greater than or equal to 60% (</w:t>
            </w:r>
            <w:r w:rsidRPr="00CB34C8">
              <w:rPr>
                <w:rFonts w:ascii="Arial Narrow" w:hAnsi="Arial Narrow"/>
                <w:sz w:val="21"/>
                <w:szCs w:val="21"/>
                <w:u w:val="single"/>
              </w:rPr>
              <w:t>semester promotion grade</w:t>
            </w:r>
            <w:r w:rsidRPr="00CB34C8">
              <w:rPr>
                <w:rFonts w:ascii="Arial Narrow" w:hAnsi="Arial Narrow"/>
                <w:bCs/>
                <w:sz w:val="21"/>
                <w:szCs w:val="21"/>
              </w:rPr>
              <w:t>) with no failures</w:t>
            </w:r>
            <w:r w:rsidRPr="00CB34C8">
              <w:rPr>
                <w:rFonts w:ascii="Arial Narrow" w:hAnsi="Arial Narrow"/>
                <w:sz w:val="21"/>
                <w:szCs w:val="21"/>
              </w:rPr>
              <w:t xml:space="preserve">. Course registration is subject to course prerequisites. </w:t>
            </w:r>
          </w:p>
        </w:tc>
      </w:tr>
      <w:tr w:rsidR="00750FD7" w:rsidRPr="00CB34C8" w14:paraId="65780407" w14:textId="77777777" w:rsidTr="00422ECD">
        <w:tc>
          <w:tcPr>
            <w:tcW w:w="9072" w:type="dxa"/>
            <w:shd w:val="clear" w:color="auto" w:fill="FFFFFF"/>
          </w:tcPr>
          <w:p w14:paraId="253D03D2" w14:textId="77777777" w:rsidR="00750FD7" w:rsidRPr="00CB34C8" w:rsidRDefault="00750FD7" w:rsidP="00C94116">
            <w:pPr>
              <w:pStyle w:val="Default"/>
              <w:rPr>
                <w:rFonts w:ascii="Arial Narrow" w:hAnsi="Arial Narrow"/>
                <w:b/>
                <w:bCs/>
                <w:sz w:val="21"/>
                <w:szCs w:val="21"/>
              </w:rPr>
            </w:pPr>
            <w:r w:rsidRPr="00CB34C8">
              <w:rPr>
                <w:rFonts w:ascii="Arial Narrow" w:hAnsi="Arial Narrow"/>
                <w:b/>
                <w:bCs/>
                <w:sz w:val="21"/>
                <w:szCs w:val="21"/>
                <w:u w:val="single"/>
              </w:rPr>
              <w:t>Promotion with Advice</w:t>
            </w:r>
            <w:r w:rsidRPr="00CB34C8">
              <w:rPr>
                <w:rFonts w:ascii="Arial Narrow" w:hAnsi="Arial Narrow"/>
                <w:b/>
                <w:bCs/>
                <w:sz w:val="21"/>
                <w:szCs w:val="21"/>
              </w:rPr>
              <w:t xml:space="preserve">: </w:t>
            </w:r>
          </w:p>
          <w:p w14:paraId="30C844A4" w14:textId="77777777" w:rsidR="00750FD7" w:rsidRPr="00CB34C8" w:rsidRDefault="00750FD7" w:rsidP="00C94116">
            <w:pPr>
              <w:pStyle w:val="Default"/>
              <w:rPr>
                <w:rFonts w:ascii="Arial Narrow" w:hAnsi="Arial Narrow"/>
                <w:sz w:val="21"/>
                <w:szCs w:val="21"/>
              </w:rPr>
            </w:pPr>
            <w:r w:rsidRPr="00CB34C8">
              <w:rPr>
                <w:rFonts w:ascii="Arial Narrow" w:hAnsi="Arial Narrow"/>
                <w:sz w:val="21"/>
                <w:szCs w:val="21"/>
              </w:rPr>
              <w:t xml:space="preserve">This situation applies to students who achieve a Weighted GPA greater than or equal to 50%, </w:t>
            </w:r>
            <w:r w:rsidRPr="00CB34C8">
              <w:rPr>
                <w:rFonts w:ascii="Arial Narrow" w:hAnsi="Arial Narrow"/>
                <w:sz w:val="21"/>
                <w:szCs w:val="21"/>
                <w:u w:val="single"/>
              </w:rPr>
              <w:t>with no more than one failure</w:t>
            </w:r>
            <w:r w:rsidRPr="00CB34C8">
              <w:rPr>
                <w:rFonts w:ascii="Arial Narrow" w:hAnsi="Arial Narrow"/>
                <w:sz w:val="21"/>
                <w:szCs w:val="21"/>
              </w:rPr>
              <w:t xml:space="preserve">. Provided that prerequisites are met, students in this situation may continue into the next </w:t>
            </w:r>
            <w:proofErr w:type="gramStart"/>
            <w:r w:rsidRPr="00CB34C8">
              <w:rPr>
                <w:rFonts w:ascii="Arial Narrow" w:hAnsi="Arial Narrow"/>
                <w:sz w:val="21"/>
                <w:szCs w:val="21"/>
              </w:rPr>
              <w:t>term, but</w:t>
            </w:r>
            <w:proofErr w:type="gramEnd"/>
            <w:r w:rsidRPr="00CB34C8">
              <w:rPr>
                <w:rFonts w:ascii="Arial Narrow" w:hAnsi="Arial Narrow"/>
                <w:sz w:val="21"/>
                <w:szCs w:val="21"/>
              </w:rPr>
              <w:t xml:space="preserve"> are </w:t>
            </w:r>
            <w:r w:rsidRPr="00CB34C8">
              <w:rPr>
                <w:rFonts w:ascii="Arial Narrow" w:hAnsi="Arial Narrow"/>
                <w:sz w:val="21"/>
                <w:szCs w:val="21"/>
                <w:u w:val="single"/>
              </w:rPr>
              <w:t xml:space="preserve">strongly encouraged </w:t>
            </w:r>
            <w:r w:rsidRPr="00CB34C8">
              <w:rPr>
                <w:rFonts w:ascii="Arial Narrow" w:hAnsi="Arial Narrow"/>
                <w:sz w:val="21"/>
                <w:szCs w:val="21"/>
              </w:rPr>
              <w:t xml:space="preserve">to seek academic advice from a Program Coordinator, Student Success Advisor and/or Counselor to help them enhance their academic performance. Students need to recognize that one failure has the potential to compromise progression from one semester to the next, and successive occurrences may prohibit the student from achieving graduation status within the timelines prescribed by the POS. </w:t>
            </w:r>
          </w:p>
          <w:p w14:paraId="0DFE07A5" w14:textId="77777777" w:rsidR="00750FD7" w:rsidRPr="00CB34C8" w:rsidRDefault="00750FD7" w:rsidP="00F178F9">
            <w:pPr>
              <w:tabs>
                <w:tab w:val="left" w:pos="-360"/>
                <w:tab w:val="left" w:pos="0"/>
                <w:tab w:val="left" w:pos="720"/>
                <w:tab w:val="left" w:pos="2880"/>
                <w:tab w:val="left" w:pos="9360"/>
                <w:tab w:val="left" w:pos="9720"/>
              </w:tabs>
              <w:ind w:firstLine="240"/>
              <w:rPr>
                <w:rFonts w:ascii="Arial Narrow" w:hAnsi="Arial Narrow"/>
                <w:b/>
                <w:bCs/>
                <w:sz w:val="21"/>
                <w:szCs w:val="21"/>
                <w:u w:val="single"/>
              </w:rPr>
            </w:pPr>
            <w:r w:rsidRPr="00CB34C8">
              <w:rPr>
                <w:rFonts w:ascii="Arial Narrow" w:hAnsi="Arial Narrow"/>
                <w:sz w:val="21"/>
                <w:szCs w:val="21"/>
              </w:rPr>
              <w:t xml:space="preserve">Students in this category who have identified with </w:t>
            </w:r>
            <w:r w:rsidR="00F178F9" w:rsidRPr="00CB34C8">
              <w:rPr>
                <w:rFonts w:ascii="Arial Narrow" w:hAnsi="Arial Narrow"/>
                <w:sz w:val="21"/>
                <w:szCs w:val="21"/>
              </w:rPr>
              <w:t>Accessible Learning</w:t>
            </w:r>
            <w:r w:rsidRPr="00CB34C8">
              <w:rPr>
                <w:rFonts w:ascii="Arial Narrow" w:hAnsi="Arial Narrow"/>
                <w:sz w:val="21"/>
                <w:szCs w:val="21"/>
              </w:rPr>
              <w:t xml:space="preserve"> Services and have a Confidential Academic Accommodation Plan are </w:t>
            </w:r>
            <w:r w:rsidRPr="00CB34C8">
              <w:rPr>
                <w:rFonts w:ascii="Arial Narrow" w:hAnsi="Arial Narrow"/>
                <w:sz w:val="21"/>
                <w:szCs w:val="21"/>
                <w:u w:val="single"/>
              </w:rPr>
              <w:t xml:space="preserve">strongly encouraged </w:t>
            </w:r>
            <w:r w:rsidRPr="00CB34C8">
              <w:rPr>
                <w:rFonts w:ascii="Arial Narrow" w:hAnsi="Arial Narrow"/>
                <w:sz w:val="21"/>
                <w:szCs w:val="21"/>
              </w:rPr>
              <w:t xml:space="preserve">to meet with their </w:t>
            </w:r>
            <w:r w:rsidR="00F178F9" w:rsidRPr="00CB34C8">
              <w:rPr>
                <w:rFonts w:ascii="Arial Narrow" w:hAnsi="Arial Narrow"/>
                <w:sz w:val="21"/>
                <w:szCs w:val="21"/>
              </w:rPr>
              <w:t xml:space="preserve">Accessible Learning </w:t>
            </w:r>
            <w:r w:rsidRPr="00CB34C8">
              <w:rPr>
                <w:rFonts w:ascii="Arial Narrow" w:hAnsi="Arial Narrow"/>
                <w:sz w:val="21"/>
                <w:szCs w:val="21"/>
              </w:rPr>
              <w:t>Services Case Manager.</w:t>
            </w:r>
          </w:p>
        </w:tc>
      </w:tr>
      <w:tr w:rsidR="00750FD7" w:rsidRPr="00CB34C8" w14:paraId="0A7B9140" w14:textId="77777777" w:rsidTr="00422ECD">
        <w:tc>
          <w:tcPr>
            <w:tcW w:w="9072" w:type="dxa"/>
            <w:shd w:val="clear" w:color="auto" w:fill="FFFFFF"/>
          </w:tcPr>
          <w:p w14:paraId="483F7E7F" w14:textId="77777777" w:rsidR="00750FD7" w:rsidRPr="00CB34C8" w:rsidRDefault="00750FD7" w:rsidP="00C94116">
            <w:pPr>
              <w:pStyle w:val="Default"/>
              <w:rPr>
                <w:rFonts w:ascii="Arial Narrow" w:hAnsi="Arial Narrow"/>
                <w:b/>
                <w:bCs/>
                <w:sz w:val="21"/>
                <w:szCs w:val="21"/>
              </w:rPr>
            </w:pPr>
            <w:r w:rsidRPr="00CB34C8">
              <w:rPr>
                <w:rFonts w:ascii="Arial Narrow" w:hAnsi="Arial Narrow"/>
                <w:b/>
                <w:bCs/>
                <w:sz w:val="21"/>
                <w:szCs w:val="21"/>
                <w:u w:val="single"/>
              </w:rPr>
              <w:t>Probation</w:t>
            </w:r>
            <w:r w:rsidRPr="00CB34C8">
              <w:rPr>
                <w:rFonts w:ascii="Arial Narrow" w:hAnsi="Arial Narrow"/>
                <w:b/>
                <w:bCs/>
                <w:sz w:val="21"/>
                <w:szCs w:val="21"/>
              </w:rPr>
              <w:t xml:space="preserve">: </w:t>
            </w:r>
          </w:p>
          <w:p w14:paraId="46E4B4F0" w14:textId="77777777" w:rsidR="00750FD7" w:rsidRPr="00CB34C8" w:rsidRDefault="00750FD7" w:rsidP="00C94116">
            <w:pPr>
              <w:pStyle w:val="Default"/>
              <w:rPr>
                <w:rFonts w:ascii="Arial Narrow" w:hAnsi="Arial Narrow"/>
                <w:sz w:val="21"/>
                <w:szCs w:val="21"/>
              </w:rPr>
            </w:pPr>
            <w:r w:rsidRPr="00CB34C8">
              <w:rPr>
                <w:rFonts w:ascii="Arial Narrow" w:hAnsi="Arial Narrow"/>
                <w:sz w:val="21"/>
                <w:szCs w:val="21"/>
              </w:rPr>
              <w:t xml:space="preserve">Students who achieve a Weighted GPA greater than or equal to 50% with </w:t>
            </w:r>
            <w:r w:rsidRPr="00CB34C8">
              <w:rPr>
                <w:rFonts w:ascii="Arial Narrow" w:hAnsi="Arial Narrow"/>
                <w:sz w:val="21"/>
                <w:szCs w:val="21"/>
                <w:u w:val="single"/>
              </w:rPr>
              <w:t xml:space="preserve">more than one failure </w:t>
            </w:r>
            <w:r w:rsidRPr="00CB34C8">
              <w:rPr>
                <w:rFonts w:ascii="Arial Narrow" w:hAnsi="Arial Narrow"/>
                <w:sz w:val="21"/>
                <w:szCs w:val="21"/>
              </w:rPr>
              <w:t xml:space="preserve">will </w:t>
            </w:r>
            <w:r w:rsidRPr="00CB34C8">
              <w:rPr>
                <w:rFonts w:ascii="Arial Narrow" w:hAnsi="Arial Narrow"/>
                <w:sz w:val="21"/>
                <w:szCs w:val="21"/>
                <w:u w:val="single"/>
              </w:rPr>
              <w:t xml:space="preserve">not </w:t>
            </w:r>
            <w:r w:rsidRPr="00CB34C8">
              <w:rPr>
                <w:rFonts w:ascii="Arial Narrow" w:hAnsi="Arial Narrow"/>
                <w:sz w:val="21"/>
                <w:szCs w:val="21"/>
              </w:rPr>
              <w:t xml:space="preserve">be promoted. These students may be allowed to progress to the next term with </w:t>
            </w:r>
            <w:r w:rsidRPr="00CB34C8">
              <w:rPr>
                <w:rFonts w:ascii="Arial Narrow" w:hAnsi="Arial Narrow"/>
                <w:bCs/>
                <w:sz w:val="21"/>
                <w:szCs w:val="21"/>
              </w:rPr>
              <w:t>special authorization</w:t>
            </w:r>
            <w:r w:rsidRPr="00CB34C8">
              <w:rPr>
                <w:rFonts w:ascii="Arial Narrow" w:hAnsi="Arial Narrow"/>
                <w:b/>
                <w:bCs/>
                <w:sz w:val="21"/>
                <w:szCs w:val="21"/>
              </w:rPr>
              <w:t xml:space="preserve"> </w:t>
            </w:r>
            <w:r w:rsidRPr="00CB34C8">
              <w:rPr>
                <w:rFonts w:ascii="Arial Narrow" w:hAnsi="Arial Narrow"/>
                <w:sz w:val="21"/>
                <w:szCs w:val="21"/>
              </w:rPr>
              <w:t xml:space="preserve">through the mandatory academic advisement process. Students in this category </w:t>
            </w:r>
            <w:r w:rsidRPr="00CB34C8">
              <w:rPr>
                <w:rFonts w:ascii="Arial Narrow" w:hAnsi="Arial Narrow"/>
                <w:sz w:val="21"/>
                <w:szCs w:val="21"/>
                <w:u w:val="single"/>
              </w:rPr>
              <w:t xml:space="preserve">must </w:t>
            </w:r>
            <w:r w:rsidRPr="00CB34C8">
              <w:rPr>
                <w:rFonts w:ascii="Arial Narrow" w:hAnsi="Arial Narrow"/>
                <w:sz w:val="21"/>
                <w:szCs w:val="21"/>
              </w:rPr>
              <w:t xml:space="preserve">meet with a Program Coordinator or Student Success Advisor to discuss their academic future. Referral to a Counselor may follow, if appropriate. </w:t>
            </w:r>
          </w:p>
          <w:p w14:paraId="4EFE3D1E" w14:textId="77777777" w:rsidR="00750FD7" w:rsidRPr="00CB34C8" w:rsidRDefault="00750FD7" w:rsidP="00F178F9">
            <w:pPr>
              <w:tabs>
                <w:tab w:val="left" w:pos="-360"/>
                <w:tab w:val="left" w:pos="0"/>
                <w:tab w:val="left" w:pos="720"/>
                <w:tab w:val="left" w:pos="2880"/>
                <w:tab w:val="left" w:pos="9360"/>
                <w:tab w:val="left" w:pos="9720"/>
              </w:tabs>
              <w:jc w:val="both"/>
              <w:rPr>
                <w:rFonts w:ascii="Arial Narrow" w:hAnsi="Arial Narrow"/>
                <w:b/>
                <w:bCs/>
                <w:sz w:val="21"/>
                <w:szCs w:val="21"/>
              </w:rPr>
            </w:pPr>
            <w:r w:rsidRPr="00CB34C8">
              <w:rPr>
                <w:rFonts w:ascii="Arial Narrow" w:hAnsi="Arial Narrow"/>
                <w:sz w:val="21"/>
                <w:szCs w:val="21"/>
              </w:rPr>
              <w:t>Students in this category who have identified with</w:t>
            </w:r>
            <w:r w:rsidR="00F178F9" w:rsidRPr="00CB34C8">
              <w:rPr>
                <w:rFonts w:ascii="Arial Narrow" w:hAnsi="Arial Narrow"/>
                <w:sz w:val="21"/>
                <w:szCs w:val="21"/>
              </w:rPr>
              <w:t xml:space="preserve"> Accessible Learning</w:t>
            </w:r>
            <w:r w:rsidRPr="00CB34C8">
              <w:rPr>
                <w:rFonts w:ascii="Arial Narrow" w:hAnsi="Arial Narrow"/>
                <w:sz w:val="21"/>
                <w:szCs w:val="21"/>
              </w:rPr>
              <w:t xml:space="preserve"> Services and have a Confidential Academic Accommodation Plan </w:t>
            </w:r>
            <w:r w:rsidRPr="00CB34C8">
              <w:rPr>
                <w:rFonts w:ascii="Arial Narrow" w:hAnsi="Arial Narrow"/>
                <w:sz w:val="21"/>
                <w:szCs w:val="21"/>
                <w:u w:val="single"/>
              </w:rPr>
              <w:t xml:space="preserve">must </w:t>
            </w:r>
            <w:r w:rsidR="00F178F9" w:rsidRPr="00CB34C8">
              <w:rPr>
                <w:rFonts w:ascii="Arial Narrow" w:hAnsi="Arial Narrow"/>
                <w:sz w:val="21"/>
                <w:szCs w:val="21"/>
              </w:rPr>
              <w:t>meet with their Accessible Learning</w:t>
            </w:r>
            <w:r w:rsidRPr="00CB34C8">
              <w:rPr>
                <w:rFonts w:ascii="Arial Narrow" w:hAnsi="Arial Narrow"/>
                <w:sz w:val="21"/>
                <w:szCs w:val="21"/>
              </w:rPr>
              <w:t xml:space="preserve"> Services Case Manager.</w:t>
            </w:r>
          </w:p>
        </w:tc>
      </w:tr>
      <w:tr w:rsidR="00750FD7" w:rsidRPr="00CB34C8" w14:paraId="7D6E4643" w14:textId="77777777" w:rsidTr="00422ECD">
        <w:tc>
          <w:tcPr>
            <w:tcW w:w="9072" w:type="dxa"/>
            <w:shd w:val="clear" w:color="auto" w:fill="FFFFFF"/>
          </w:tcPr>
          <w:p w14:paraId="41800690" w14:textId="77777777" w:rsidR="00750FD7" w:rsidRPr="00CB34C8" w:rsidRDefault="00750FD7" w:rsidP="00C94116">
            <w:pPr>
              <w:pStyle w:val="Default"/>
              <w:rPr>
                <w:rFonts w:ascii="Arial Narrow" w:hAnsi="Arial Narrow"/>
                <w:b/>
                <w:bCs/>
                <w:sz w:val="21"/>
                <w:szCs w:val="21"/>
              </w:rPr>
            </w:pPr>
            <w:r w:rsidRPr="00CB34C8">
              <w:rPr>
                <w:rFonts w:ascii="Arial Narrow" w:hAnsi="Arial Narrow"/>
                <w:b/>
                <w:bCs/>
                <w:sz w:val="21"/>
                <w:szCs w:val="21"/>
                <w:u w:val="single"/>
              </w:rPr>
              <w:t>Compulsory Withdrawal</w:t>
            </w:r>
            <w:r w:rsidRPr="00CB34C8">
              <w:rPr>
                <w:rFonts w:ascii="Arial Narrow" w:hAnsi="Arial Narrow"/>
                <w:b/>
                <w:bCs/>
                <w:sz w:val="21"/>
                <w:szCs w:val="21"/>
              </w:rPr>
              <w:t xml:space="preserve">: </w:t>
            </w:r>
          </w:p>
          <w:p w14:paraId="678892A2" w14:textId="77777777" w:rsidR="00750FD7" w:rsidRPr="00CB34C8" w:rsidRDefault="00750FD7" w:rsidP="00C94116">
            <w:pPr>
              <w:pStyle w:val="Default"/>
              <w:rPr>
                <w:rFonts w:ascii="Arial Narrow" w:hAnsi="Arial Narrow"/>
                <w:b/>
                <w:bCs/>
                <w:sz w:val="21"/>
                <w:szCs w:val="21"/>
                <w:u w:val="single"/>
              </w:rPr>
            </w:pPr>
            <w:r w:rsidRPr="00CB34C8">
              <w:rPr>
                <w:rFonts w:ascii="Arial Narrow" w:hAnsi="Arial Narrow"/>
                <w:sz w:val="21"/>
                <w:szCs w:val="21"/>
              </w:rPr>
              <w:t>Students with a Weighted GPA less than 50 will be required to leave the program. It is strongly recommended that students in this situation seek advisement to explore opportunities for continuing study at the College</w:t>
            </w:r>
          </w:p>
        </w:tc>
      </w:tr>
      <w:tr w:rsidR="00750FD7" w:rsidRPr="00CB34C8" w14:paraId="7B1FF6C2" w14:textId="77777777" w:rsidTr="00422ECD">
        <w:tc>
          <w:tcPr>
            <w:tcW w:w="9072" w:type="dxa"/>
            <w:shd w:val="clear" w:color="auto" w:fill="BFBFBF"/>
          </w:tcPr>
          <w:p w14:paraId="0A8A6A62" w14:textId="77777777" w:rsidR="00750FD7" w:rsidRPr="00CB34C8" w:rsidRDefault="00750FD7" w:rsidP="00C94116">
            <w:pPr>
              <w:pStyle w:val="Default"/>
              <w:rPr>
                <w:rFonts w:ascii="Arial Narrow" w:hAnsi="Arial Narrow"/>
                <w:b/>
                <w:bCs/>
                <w:sz w:val="21"/>
                <w:szCs w:val="21"/>
              </w:rPr>
            </w:pPr>
            <w:r w:rsidRPr="00CB34C8">
              <w:rPr>
                <w:rFonts w:ascii="Arial Narrow" w:hAnsi="Arial Narrow"/>
                <w:b/>
                <w:bCs/>
                <w:sz w:val="21"/>
                <w:szCs w:val="21"/>
              </w:rPr>
              <w:t>Withdrawal due to Professional Misconduct</w:t>
            </w:r>
          </w:p>
        </w:tc>
      </w:tr>
      <w:tr w:rsidR="00750FD7" w:rsidRPr="00CB34C8" w14:paraId="7FDCBEE3" w14:textId="77777777" w:rsidTr="00422ECD">
        <w:trPr>
          <w:trHeight w:val="1890"/>
        </w:trPr>
        <w:tc>
          <w:tcPr>
            <w:tcW w:w="9072" w:type="dxa"/>
            <w:shd w:val="clear" w:color="auto" w:fill="FFFFFF"/>
          </w:tcPr>
          <w:p w14:paraId="144A636B" w14:textId="77777777" w:rsidR="00750FD7" w:rsidRPr="00CB34C8" w:rsidRDefault="00750FD7" w:rsidP="00C94116">
            <w:pPr>
              <w:tabs>
                <w:tab w:val="left" w:pos="-360"/>
                <w:tab w:val="left" w:pos="0"/>
                <w:tab w:val="left" w:pos="2880"/>
                <w:tab w:val="left" w:pos="9360"/>
                <w:tab w:val="left" w:pos="9720"/>
              </w:tabs>
              <w:jc w:val="both"/>
              <w:rPr>
                <w:rFonts w:ascii="Arial Narrow" w:hAnsi="Arial Narrow"/>
                <w:sz w:val="21"/>
                <w:szCs w:val="21"/>
              </w:rPr>
            </w:pPr>
            <w:r w:rsidRPr="00CB34C8">
              <w:rPr>
                <w:rFonts w:ascii="Arial Narrow" w:hAnsi="Arial Narrow"/>
                <w:sz w:val="21"/>
                <w:szCs w:val="21"/>
              </w:rPr>
              <w:t>A student may be asked to withdraw under the following circumstances:</w:t>
            </w:r>
          </w:p>
          <w:p w14:paraId="04D4CBED" w14:textId="77777777" w:rsidR="00750FD7" w:rsidRPr="00CB34C8" w:rsidRDefault="00750FD7" w:rsidP="00244406">
            <w:pPr>
              <w:widowControl w:val="0"/>
              <w:numPr>
                <w:ilvl w:val="0"/>
                <w:numId w:val="31"/>
              </w:numPr>
              <w:tabs>
                <w:tab w:val="left" w:pos="-360"/>
                <w:tab w:val="left" w:pos="0"/>
                <w:tab w:val="left" w:pos="2880"/>
                <w:tab w:val="left" w:pos="9360"/>
                <w:tab w:val="left" w:pos="9720"/>
              </w:tabs>
              <w:jc w:val="both"/>
              <w:rPr>
                <w:rFonts w:ascii="Arial Narrow" w:hAnsi="Arial Narrow"/>
                <w:sz w:val="21"/>
                <w:szCs w:val="21"/>
              </w:rPr>
            </w:pPr>
            <w:r w:rsidRPr="00CB34C8">
              <w:rPr>
                <w:rFonts w:ascii="Arial Narrow" w:hAnsi="Arial Narrow"/>
                <w:sz w:val="21"/>
                <w:szCs w:val="21"/>
              </w:rPr>
              <w:t xml:space="preserve">Professional misconduct as outlined in the Ontario College of Social Workers and Social Service Workers code of ethics.  (see website @ </w:t>
            </w:r>
            <w:hyperlink r:id="rId20" w:history="1">
              <w:r w:rsidRPr="00CB34C8">
                <w:rPr>
                  <w:rStyle w:val="Hyperlink"/>
                  <w:rFonts w:ascii="Arial Narrow" w:hAnsi="Arial Narrow"/>
                  <w:color w:val="auto"/>
                  <w:sz w:val="21"/>
                  <w:szCs w:val="21"/>
                </w:rPr>
                <w:t>www.ocswssw.org</w:t>
              </w:r>
            </w:hyperlink>
            <w:r w:rsidRPr="00CB34C8">
              <w:rPr>
                <w:rFonts w:ascii="Arial Narrow" w:hAnsi="Arial Narrow"/>
                <w:sz w:val="21"/>
                <w:szCs w:val="21"/>
              </w:rPr>
              <w:t>)</w:t>
            </w:r>
          </w:p>
          <w:p w14:paraId="72A00495" w14:textId="77777777" w:rsidR="00750FD7" w:rsidRPr="00CB34C8" w:rsidRDefault="00750FD7" w:rsidP="00244406">
            <w:pPr>
              <w:widowControl w:val="0"/>
              <w:numPr>
                <w:ilvl w:val="0"/>
                <w:numId w:val="31"/>
              </w:numPr>
              <w:tabs>
                <w:tab w:val="left" w:pos="-360"/>
                <w:tab w:val="left" w:pos="0"/>
                <w:tab w:val="left" w:pos="2880"/>
                <w:tab w:val="left" w:pos="9360"/>
                <w:tab w:val="left" w:pos="9720"/>
              </w:tabs>
              <w:jc w:val="both"/>
              <w:rPr>
                <w:rFonts w:ascii="Arial Narrow" w:hAnsi="Arial Narrow"/>
                <w:sz w:val="21"/>
                <w:szCs w:val="21"/>
              </w:rPr>
            </w:pPr>
            <w:r w:rsidRPr="00CB34C8">
              <w:rPr>
                <w:rFonts w:ascii="Arial Narrow" w:hAnsi="Arial Narrow"/>
                <w:sz w:val="21"/>
                <w:szCs w:val="21"/>
              </w:rPr>
              <w:t>A behavior that leads to the implementation of the Student Behaviour Policy – Mohawk College.</w:t>
            </w:r>
            <w:r w:rsidRPr="00CB34C8">
              <w:rPr>
                <w:rFonts w:ascii="Arial Narrow" w:hAnsi="Arial Narrow" w:cs="Arial"/>
                <w:sz w:val="21"/>
                <w:szCs w:val="21"/>
              </w:rPr>
              <w:t xml:space="preserve"> It outlines a range of disciplinary sanctions that can be imposed depending on the severity and pattern of the behaviour in question</w:t>
            </w:r>
          </w:p>
        </w:tc>
      </w:tr>
      <w:tr w:rsidR="00750FD7" w:rsidRPr="00CB34C8" w14:paraId="13DA5A56" w14:textId="77777777" w:rsidTr="00422ECD">
        <w:tc>
          <w:tcPr>
            <w:tcW w:w="9072" w:type="dxa"/>
            <w:shd w:val="clear" w:color="auto" w:fill="BFBFBF"/>
          </w:tcPr>
          <w:p w14:paraId="529406EC" w14:textId="77777777" w:rsidR="00750FD7" w:rsidRPr="00CB34C8" w:rsidRDefault="00750FD7" w:rsidP="00C94116">
            <w:pPr>
              <w:pStyle w:val="Default"/>
              <w:rPr>
                <w:rFonts w:ascii="Arial Narrow" w:hAnsi="Arial Narrow"/>
                <w:b/>
                <w:bCs/>
                <w:sz w:val="21"/>
                <w:szCs w:val="21"/>
              </w:rPr>
            </w:pPr>
            <w:r w:rsidRPr="00CB34C8">
              <w:rPr>
                <w:rFonts w:ascii="Arial Narrow" w:hAnsi="Arial Narrow"/>
                <w:b/>
                <w:bCs/>
                <w:sz w:val="21"/>
                <w:szCs w:val="21"/>
              </w:rPr>
              <w:t>Requirements for Graduation</w:t>
            </w:r>
          </w:p>
        </w:tc>
      </w:tr>
      <w:tr w:rsidR="00750FD7" w:rsidRPr="00CB34C8" w14:paraId="33B6C8B2" w14:textId="77777777" w:rsidTr="00422ECD">
        <w:tc>
          <w:tcPr>
            <w:tcW w:w="9072" w:type="dxa"/>
            <w:shd w:val="clear" w:color="auto" w:fill="FFFFFF"/>
          </w:tcPr>
          <w:p w14:paraId="3AC85D79" w14:textId="77777777" w:rsidR="00750FD7" w:rsidRPr="00CB34C8" w:rsidRDefault="00750FD7" w:rsidP="00C94116">
            <w:pPr>
              <w:tabs>
                <w:tab w:val="left" w:pos="-360"/>
                <w:tab w:val="left" w:pos="0"/>
                <w:tab w:val="left" w:pos="720"/>
                <w:tab w:val="left" w:pos="2880"/>
                <w:tab w:val="left" w:pos="9360"/>
                <w:tab w:val="left" w:pos="9720"/>
              </w:tabs>
              <w:rPr>
                <w:rFonts w:ascii="Arial Narrow" w:hAnsi="Arial Narrow"/>
                <w:b/>
                <w:bCs/>
                <w:sz w:val="21"/>
                <w:szCs w:val="21"/>
                <w:u w:val="single"/>
              </w:rPr>
            </w:pPr>
            <w:r w:rsidRPr="00CB34C8">
              <w:rPr>
                <w:rFonts w:ascii="Arial Narrow" w:hAnsi="Arial Narrow"/>
                <w:sz w:val="21"/>
                <w:szCs w:val="21"/>
              </w:rPr>
              <w:t>An overall minimum weighted GPA of 60% is required to graduate. Where courses have been repeated, the highest course mark will be used in the calculation. Exceptions to these graduation requirements require the approval of the Grading and Promotion Standards Committee.</w:t>
            </w:r>
          </w:p>
        </w:tc>
      </w:tr>
    </w:tbl>
    <w:p w14:paraId="063E110F" w14:textId="77777777" w:rsidR="00750FD7" w:rsidRPr="00CB34C8" w:rsidRDefault="00750FD7" w:rsidP="00422ECD">
      <w:pPr>
        <w:pStyle w:val="Default"/>
        <w:rPr>
          <w:rFonts w:ascii="Arial Narrow" w:hAnsi="Arial Narrow"/>
          <w:sz w:val="21"/>
          <w:szCs w:val="21"/>
        </w:rPr>
      </w:pPr>
    </w:p>
    <w:p w14:paraId="16212F5D" w14:textId="77777777" w:rsidR="00750FD7" w:rsidRPr="00CB34C8" w:rsidRDefault="00750FD7" w:rsidP="00A53942">
      <w:pPr>
        <w:pStyle w:val="Heading4D"/>
      </w:pPr>
      <w:r w:rsidRPr="00CB34C8">
        <w:t xml:space="preserve">GRADING SYSTEM </w:t>
      </w:r>
    </w:p>
    <w:p w14:paraId="1222BE22" w14:textId="77777777" w:rsidR="00750FD7" w:rsidRPr="00CB34C8" w:rsidRDefault="00750FD7" w:rsidP="00422ECD">
      <w:pPr>
        <w:tabs>
          <w:tab w:val="left" w:pos="-360"/>
          <w:tab w:val="left" w:pos="240"/>
          <w:tab w:val="left" w:pos="720"/>
          <w:tab w:val="left" w:pos="2880"/>
          <w:tab w:val="left" w:pos="9360"/>
          <w:tab w:val="left" w:pos="9720"/>
        </w:tabs>
        <w:jc w:val="both"/>
        <w:rPr>
          <w:rFonts w:ascii="Arial Narrow" w:hAnsi="Arial Narrow"/>
          <w:sz w:val="21"/>
          <w:szCs w:val="21"/>
        </w:rPr>
      </w:pPr>
      <w:r w:rsidRPr="00CB34C8">
        <w:rPr>
          <w:rFonts w:ascii="Arial Narrow" w:hAnsi="Arial Narrow"/>
          <w:sz w:val="21"/>
          <w:szCs w:val="21"/>
        </w:rPr>
        <w:t xml:space="preserve">The passing grade is 50%.  Course grades will be assigned by the faculty member. Final grades will be given to the student.  It is the student’s </w:t>
      </w:r>
      <w:r w:rsidR="00B91984" w:rsidRPr="00CB34C8">
        <w:rPr>
          <w:rFonts w:ascii="Arial Narrow" w:hAnsi="Arial Narrow"/>
          <w:sz w:val="21"/>
          <w:szCs w:val="21"/>
          <w:u w:val="single"/>
        </w:rPr>
        <w:t>sole</w:t>
      </w:r>
      <w:r w:rsidR="00B91984" w:rsidRPr="00CB34C8">
        <w:rPr>
          <w:rFonts w:ascii="Arial Narrow" w:hAnsi="Arial Narrow"/>
          <w:sz w:val="21"/>
          <w:szCs w:val="21"/>
        </w:rPr>
        <w:t xml:space="preserve"> responsibility</w:t>
      </w:r>
      <w:r w:rsidRPr="00CB34C8">
        <w:rPr>
          <w:rFonts w:ascii="Arial Narrow" w:hAnsi="Arial Narrow"/>
          <w:sz w:val="21"/>
          <w:szCs w:val="21"/>
        </w:rPr>
        <w:t xml:space="preserve"> to obtain their results.</w:t>
      </w:r>
    </w:p>
    <w:p w14:paraId="59E4CC6E" w14:textId="77777777" w:rsidR="00750FD7" w:rsidRPr="00CB34C8" w:rsidRDefault="00750FD7" w:rsidP="00422ECD">
      <w:pPr>
        <w:tabs>
          <w:tab w:val="left" w:pos="-360"/>
          <w:tab w:val="left" w:pos="240"/>
          <w:tab w:val="left" w:pos="720"/>
          <w:tab w:val="left" w:pos="2880"/>
          <w:tab w:val="left" w:pos="9360"/>
          <w:tab w:val="left" w:pos="9720"/>
        </w:tabs>
        <w:jc w:val="both"/>
        <w:rPr>
          <w:rFonts w:ascii="Arial Narrow" w:hAnsi="Arial Narrow"/>
          <w:sz w:val="21"/>
          <w:szCs w:val="21"/>
        </w:rPr>
      </w:pPr>
    </w:p>
    <w:p w14:paraId="39838D00" w14:textId="77777777" w:rsidR="00750FD7" w:rsidRPr="00CB34C8" w:rsidRDefault="00750FD7" w:rsidP="00A53942">
      <w:pPr>
        <w:pStyle w:val="Heading4D"/>
      </w:pPr>
      <w:r w:rsidRPr="00CB34C8">
        <w:t>STUDENT RIGHTS &amp; RESPONSIBILITIES</w:t>
      </w:r>
    </w:p>
    <w:p w14:paraId="06C50834" w14:textId="77777777" w:rsidR="00750FD7" w:rsidRPr="00CB34C8" w:rsidRDefault="00750FD7" w:rsidP="00422ECD">
      <w:pPr>
        <w:tabs>
          <w:tab w:val="left" w:pos="-360"/>
          <w:tab w:val="left" w:pos="480"/>
          <w:tab w:val="left" w:pos="720"/>
          <w:tab w:val="left" w:pos="1080"/>
          <w:tab w:val="left" w:pos="3600"/>
          <w:tab w:val="left" w:pos="5040"/>
          <w:tab w:val="left" w:pos="8820"/>
          <w:tab w:val="left" w:pos="9360"/>
          <w:tab w:val="left" w:pos="9720"/>
        </w:tabs>
        <w:rPr>
          <w:rFonts w:ascii="Arial Narrow" w:hAnsi="Arial Narrow"/>
          <w:sz w:val="21"/>
          <w:szCs w:val="21"/>
        </w:rPr>
      </w:pPr>
      <w:r w:rsidRPr="00CB34C8">
        <w:rPr>
          <w:rFonts w:ascii="Arial Narrow" w:hAnsi="Arial Narrow"/>
          <w:sz w:val="21"/>
          <w:szCs w:val="21"/>
        </w:rPr>
        <w:t>Students can appeal their final mark.  Students cannot appeal an interim grade.</w:t>
      </w:r>
    </w:p>
    <w:p w14:paraId="4FD86624" w14:textId="77777777" w:rsidR="00765C30" w:rsidRPr="00CB34C8" w:rsidRDefault="00765C30">
      <w:pPr>
        <w:rPr>
          <w:rFonts w:ascii="Arial Narrow" w:hAnsi="Arial Narrow"/>
          <w:sz w:val="21"/>
          <w:szCs w:val="21"/>
        </w:rPr>
      </w:pPr>
      <w:r w:rsidRPr="00CB34C8">
        <w:rPr>
          <w:rFonts w:ascii="Arial Narrow" w:hAnsi="Arial Narrow"/>
          <w:sz w:val="21"/>
          <w:szCs w:val="21"/>
        </w:rPr>
        <w:br w:type="page"/>
      </w:r>
    </w:p>
    <w:p w14:paraId="3BD35635" w14:textId="53C66E3D" w:rsidR="00C505B1" w:rsidRPr="00CB34C8" w:rsidRDefault="00FA7F88" w:rsidP="00A53942">
      <w:pPr>
        <w:pStyle w:val="Heading3B"/>
      </w:pPr>
      <w:bookmarkStart w:id="26" w:name="_Toc482130418"/>
      <w:r>
        <w:lastRenderedPageBreak/>
        <w:t>FIELD PLACEMENT GOAL PLAN</w:t>
      </w:r>
      <w:bookmarkEnd w:id="26"/>
    </w:p>
    <w:p w14:paraId="359F1502" w14:textId="77777777" w:rsidR="00C505B1" w:rsidRPr="00B91984" w:rsidRDefault="00C505B1" w:rsidP="00422ECD">
      <w:pPr>
        <w:rPr>
          <w:rFonts w:ascii="Arial Narrow" w:hAnsi="Arial Narrow"/>
          <w:sz w:val="24"/>
          <w:szCs w:val="24"/>
        </w:rPr>
      </w:pPr>
    </w:p>
    <w:p w14:paraId="4D6823A6" w14:textId="77777777" w:rsidR="00FA7F88" w:rsidRPr="00FA7F88" w:rsidRDefault="00FA7F88" w:rsidP="00FA7F88">
      <w:pPr>
        <w:rPr>
          <w:rFonts w:ascii="Arial Narrow" w:hAnsi="Arial Narrow"/>
          <w:sz w:val="24"/>
          <w:szCs w:val="24"/>
        </w:rPr>
      </w:pPr>
      <w:r w:rsidRPr="00FA7F88">
        <w:rPr>
          <w:rFonts w:ascii="Arial Narrow" w:hAnsi="Arial Narrow"/>
          <w:sz w:val="24"/>
          <w:szCs w:val="24"/>
        </w:rPr>
        <w:t>Students are expected to develop vocational competencies and complete the tasks assigned by the supervisor during their practicum. This process is supported by the development of a Field Placement Goal Plan based on the student’s goals. Supervisors are asked to assist the student in setting specific tasks and activities appropriate to the practicum setting.  Students design goals for their own learning in two (2) areas:</w:t>
      </w:r>
    </w:p>
    <w:p w14:paraId="2F2C8766" w14:textId="77777777" w:rsidR="00FA7F88" w:rsidRPr="00FA7F88" w:rsidRDefault="00FA7F88" w:rsidP="00FA7F88">
      <w:pPr>
        <w:rPr>
          <w:rFonts w:ascii="Arial Narrow" w:hAnsi="Arial Narrow"/>
          <w:sz w:val="24"/>
          <w:szCs w:val="24"/>
        </w:rPr>
      </w:pPr>
    </w:p>
    <w:p w14:paraId="5A5323B4" w14:textId="77777777" w:rsidR="00FA7F88" w:rsidRPr="00FA7F88" w:rsidRDefault="00FA7F88" w:rsidP="00FA7F88">
      <w:pPr>
        <w:rPr>
          <w:rFonts w:ascii="Arial Narrow" w:hAnsi="Arial Narrow"/>
          <w:b/>
          <w:sz w:val="24"/>
          <w:szCs w:val="24"/>
        </w:rPr>
      </w:pPr>
      <w:r w:rsidRPr="00FA7F88">
        <w:rPr>
          <w:rFonts w:ascii="Arial Narrow" w:hAnsi="Arial Narrow"/>
          <w:b/>
          <w:sz w:val="24"/>
          <w:szCs w:val="24"/>
        </w:rPr>
        <w:t>1. Direct Service Goal</w:t>
      </w:r>
    </w:p>
    <w:p w14:paraId="428D8D74" w14:textId="77777777" w:rsidR="00FA7F88" w:rsidRPr="00FA7F88" w:rsidRDefault="00FA7F88" w:rsidP="00FA7F88">
      <w:pPr>
        <w:rPr>
          <w:rFonts w:ascii="Arial Narrow" w:hAnsi="Arial Narrow"/>
          <w:b/>
          <w:sz w:val="24"/>
          <w:szCs w:val="24"/>
        </w:rPr>
      </w:pPr>
      <w:r w:rsidRPr="00FA7F88">
        <w:rPr>
          <w:rFonts w:ascii="Arial Narrow" w:hAnsi="Arial Narrow"/>
          <w:b/>
          <w:sz w:val="24"/>
          <w:szCs w:val="24"/>
        </w:rPr>
        <w:t>2. Indirect Service Goal</w:t>
      </w:r>
    </w:p>
    <w:p w14:paraId="4B78658B" w14:textId="77777777" w:rsidR="00FA7F88" w:rsidRPr="00FA7F88" w:rsidRDefault="00FA7F88" w:rsidP="00FA7F88">
      <w:pPr>
        <w:rPr>
          <w:rFonts w:ascii="Arial Narrow" w:hAnsi="Arial Narrow"/>
          <w:sz w:val="24"/>
          <w:szCs w:val="24"/>
        </w:rPr>
      </w:pPr>
    </w:p>
    <w:p w14:paraId="64DC6D7F" w14:textId="77777777" w:rsidR="00FA7F88" w:rsidRPr="00FA7F88" w:rsidRDefault="00FA7F88" w:rsidP="00FA7F88">
      <w:pPr>
        <w:rPr>
          <w:rFonts w:ascii="Arial Narrow" w:hAnsi="Arial Narrow"/>
          <w:sz w:val="24"/>
          <w:szCs w:val="24"/>
        </w:rPr>
      </w:pPr>
      <w:r w:rsidRPr="00FA7F88">
        <w:rPr>
          <w:rFonts w:ascii="Arial Narrow" w:hAnsi="Arial Narrow"/>
          <w:sz w:val="24"/>
          <w:szCs w:val="24"/>
        </w:rPr>
        <w:t xml:space="preserve">Goals must be shaped to suit the features of the agency. All student goals should </w:t>
      </w:r>
      <w:proofErr w:type="gramStart"/>
      <w:r w:rsidRPr="00FA7F88">
        <w:rPr>
          <w:rFonts w:ascii="Arial Narrow" w:hAnsi="Arial Narrow"/>
          <w:sz w:val="24"/>
          <w:szCs w:val="24"/>
        </w:rPr>
        <w:t>be:</w:t>
      </w:r>
      <w:proofErr w:type="gramEnd"/>
      <w:r w:rsidRPr="00FA7F88">
        <w:rPr>
          <w:rFonts w:ascii="Arial Narrow" w:hAnsi="Arial Narrow"/>
          <w:sz w:val="24"/>
          <w:szCs w:val="24"/>
        </w:rPr>
        <w:t xml:space="preserve"> </w:t>
      </w:r>
      <w:r w:rsidRPr="00FA7F88">
        <w:rPr>
          <w:rFonts w:ascii="Arial Narrow" w:hAnsi="Arial Narrow"/>
          <w:b/>
          <w:bCs/>
          <w:sz w:val="24"/>
          <w:szCs w:val="24"/>
        </w:rPr>
        <w:t>observable</w:t>
      </w:r>
      <w:r w:rsidRPr="00FA7F88">
        <w:rPr>
          <w:rFonts w:ascii="Arial Narrow" w:hAnsi="Arial Narrow"/>
          <w:b/>
          <w:sz w:val="24"/>
          <w:szCs w:val="24"/>
        </w:rPr>
        <w:t xml:space="preserve">, </w:t>
      </w:r>
      <w:r w:rsidRPr="00FA7F88">
        <w:rPr>
          <w:rFonts w:ascii="Arial Narrow" w:hAnsi="Arial Narrow"/>
          <w:b/>
          <w:bCs/>
          <w:sz w:val="24"/>
          <w:szCs w:val="24"/>
        </w:rPr>
        <w:t>measurable</w:t>
      </w:r>
      <w:r w:rsidRPr="00FA7F88">
        <w:rPr>
          <w:rFonts w:ascii="Arial Narrow" w:hAnsi="Arial Narrow"/>
          <w:b/>
          <w:sz w:val="24"/>
          <w:szCs w:val="24"/>
        </w:rPr>
        <w:t xml:space="preserve"> and </w:t>
      </w:r>
      <w:r w:rsidRPr="00FA7F88">
        <w:rPr>
          <w:rFonts w:ascii="Arial Narrow" w:hAnsi="Arial Narrow"/>
          <w:b/>
          <w:bCs/>
          <w:sz w:val="24"/>
          <w:szCs w:val="24"/>
        </w:rPr>
        <w:t>attainable</w:t>
      </w:r>
      <w:r w:rsidRPr="00FA7F88">
        <w:rPr>
          <w:rFonts w:ascii="Arial Narrow" w:hAnsi="Arial Narrow"/>
          <w:sz w:val="24"/>
          <w:szCs w:val="24"/>
        </w:rPr>
        <w:t>. The supervisor should obtain a copy of the student’s goals at the time of the initial interview. By the third week of the semester, students will start to develop their Field Placement Goal Plans in their seminar class based on their initial goals (Please see Appendix) and this Field Placement Goal Plan will be brought to the Supervisor for completion during supervision (</w:t>
      </w:r>
      <w:proofErr w:type="gramStart"/>
      <w:r w:rsidRPr="00FA7F88">
        <w:rPr>
          <w:rFonts w:ascii="Arial Narrow" w:hAnsi="Arial Narrow"/>
          <w:sz w:val="24"/>
          <w:szCs w:val="24"/>
        </w:rPr>
        <w:t>e.g.</w:t>
      </w:r>
      <w:proofErr w:type="gramEnd"/>
      <w:r w:rsidRPr="00FA7F88">
        <w:rPr>
          <w:rFonts w:ascii="Arial Narrow" w:hAnsi="Arial Narrow"/>
          <w:sz w:val="24"/>
          <w:szCs w:val="24"/>
        </w:rPr>
        <w:t xml:space="preserve"> supporting activities, assessment, etc.). The Field Placement Goal Plan becomes the contract between supervisor and student and provides shape and direction to the work the student is to accomplish while at the field placement. Each term students are expected to develop goals that are reflective of their learning needs and vocational outcomes. Both the supervisor and student should refer regularly to this document to ensure that both are fulfilling the terms of the contract. This document can change throughout the year as required (</w:t>
      </w:r>
      <w:proofErr w:type="gramStart"/>
      <w:r w:rsidRPr="00FA7F88">
        <w:rPr>
          <w:rFonts w:ascii="Arial Narrow" w:hAnsi="Arial Narrow"/>
          <w:sz w:val="24"/>
          <w:szCs w:val="24"/>
        </w:rPr>
        <w:t>e.g.</w:t>
      </w:r>
      <w:proofErr w:type="gramEnd"/>
      <w:r w:rsidRPr="00FA7F88">
        <w:rPr>
          <w:rFonts w:ascii="Arial Narrow" w:hAnsi="Arial Narrow"/>
          <w:sz w:val="24"/>
          <w:szCs w:val="24"/>
        </w:rPr>
        <w:t xml:space="preserve"> a goal is achieved) and should be a part of the evaluative process.</w:t>
      </w:r>
    </w:p>
    <w:p w14:paraId="780CE043" w14:textId="77777777" w:rsidR="00765C30" w:rsidRDefault="00765C30">
      <w:pPr>
        <w:rPr>
          <w:rFonts w:ascii="Arial Narrow" w:hAnsi="Arial Narrow"/>
          <w:sz w:val="24"/>
          <w:szCs w:val="24"/>
        </w:rPr>
      </w:pPr>
      <w:r>
        <w:rPr>
          <w:rFonts w:ascii="Arial Narrow" w:hAnsi="Arial Narrow"/>
          <w:sz w:val="24"/>
          <w:szCs w:val="24"/>
        </w:rPr>
        <w:br w:type="page"/>
      </w:r>
    </w:p>
    <w:p w14:paraId="3E44ED2D" w14:textId="7F1A78C8" w:rsidR="007E2C0D" w:rsidRPr="00A53942" w:rsidRDefault="007E2C0D" w:rsidP="00A53942">
      <w:pPr>
        <w:pStyle w:val="Heading3B"/>
      </w:pPr>
      <w:bookmarkStart w:id="27" w:name="_Toc482130419"/>
      <w:bookmarkStart w:id="28" w:name="_Toc169668081"/>
      <w:bookmarkStart w:id="29" w:name="_Toc201637576"/>
      <w:bookmarkStart w:id="30" w:name="_Toc232410510"/>
      <w:r w:rsidRPr="00B91984">
        <w:lastRenderedPageBreak/>
        <w:t>ONTARIO COLLEGE OF SOCIAL WORKER</w:t>
      </w:r>
      <w:r w:rsidR="00FB1478" w:rsidRPr="00B91984">
        <w:t>S</w:t>
      </w:r>
      <w:r w:rsidRPr="00B91984">
        <w:t xml:space="preserve"> AND SOCIAL SERVICE WORKERS</w:t>
      </w:r>
      <w:bookmarkEnd w:id="27"/>
      <w:r w:rsidRPr="00B91984">
        <w:t xml:space="preserve"> </w:t>
      </w:r>
      <w:bookmarkStart w:id="31" w:name="_Toc482130420"/>
      <w:r w:rsidR="00A53942">
        <w:br/>
      </w:r>
      <w:r w:rsidRPr="00CB34C8">
        <w:t>CODE OF ETHICS</w:t>
      </w:r>
      <w:bookmarkEnd w:id="28"/>
      <w:bookmarkEnd w:id="29"/>
      <w:bookmarkEnd w:id="30"/>
      <w:bookmarkEnd w:id="31"/>
    </w:p>
    <w:p w14:paraId="754BAFE9" w14:textId="77777777" w:rsidR="007E2C0D" w:rsidRPr="00B91984" w:rsidRDefault="007E2C0D" w:rsidP="00422ECD">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73A8724E" w14:textId="77777777" w:rsidR="007E2C0D" w:rsidRPr="00B91984" w:rsidRDefault="007E2C0D" w:rsidP="00422ECD">
      <w:pPr>
        <w:widowControl w:val="0"/>
        <w:numPr>
          <w:ilvl w:val="0"/>
          <w:numId w:val="10"/>
        </w:numPr>
        <w:tabs>
          <w:tab w:val="clear" w:pos="360"/>
          <w:tab w:val="left" w:pos="-360"/>
          <w:tab w:val="num" w:pos="0"/>
          <w:tab w:val="left" w:pos="720"/>
          <w:tab w:val="left" w:pos="1350"/>
          <w:tab w:val="left" w:pos="2070"/>
          <w:tab w:val="left" w:pos="2880"/>
          <w:tab w:val="left" w:pos="3240"/>
          <w:tab w:val="left" w:pos="9360"/>
          <w:tab w:val="left" w:pos="9720"/>
        </w:tabs>
        <w:autoSpaceDE w:val="0"/>
        <w:autoSpaceDN w:val="0"/>
        <w:adjustRightInd w:val="0"/>
        <w:ind w:left="0" w:firstLine="0"/>
        <w:rPr>
          <w:rFonts w:ascii="Arial Narrow" w:hAnsi="Arial Narrow"/>
          <w:sz w:val="24"/>
          <w:szCs w:val="24"/>
        </w:rPr>
      </w:pPr>
      <w:r w:rsidRPr="00B91984">
        <w:rPr>
          <w:rFonts w:ascii="Arial Narrow" w:hAnsi="Arial Narrow"/>
          <w:sz w:val="24"/>
          <w:szCs w:val="24"/>
        </w:rPr>
        <w:t xml:space="preserve">A social worker or social service worker shall maintain the best interest of the client as the primary professional </w:t>
      </w:r>
      <w:proofErr w:type="gramStart"/>
      <w:r w:rsidRPr="00B91984">
        <w:rPr>
          <w:rFonts w:ascii="Arial Narrow" w:hAnsi="Arial Narrow"/>
          <w:sz w:val="24"/>
          <w:szCs w:val="24"/>
        </w:rPr>
        <w:t>obligation;</w:t>
      </w:r>
      <w:proofErr w:type="gramEnd"/>
    </w:p>
    <w:p w14:paraId="2036137F" w14:textId="77777777" w:rsidR="007E2C0D" w:rsidRPr="00B91984" w:rsidRDefault="007E2C0D" w:rsidP="00422ECD">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5596BE09" w14:textId="77777777" w:rsidR="007E2C0D" w:rsidRPr="00B91984" w:rsidRDefault="007E2C0D" w:rsidP="00422ECD">
      <w:pPr>
        <w:widowControl w:val="0"/>
        <w:numPr>
          <w:ilvl w:val="0"/>
          <w:numId w:val="10"/>
        </w:numPr>
        <w:tabs>
          <w:tab w:val="clear" w:pos="360"/>
          <w:tab w:val="left" w:pos="-360"/>
          <w:tab w:val="num" w:pos="0"/>
          <w:tab w:val="left" w:pos="720"/>
          <w:tab w:val="left" w:pos="1350"/>
          <w:tab w:val="left" w:pos="2070"/>
          <w:tab w:val="left" w:pos="2880"/>
          <w:tab w:val="left" w:pos="3240"/>
          <w:tab w:val="left" w:pos="9360"/>
          <w:tab w:val="left" w:pos="9720"/>
        </w:tabs>
        <w:autoSpaceDE w:val="0"/>
        <w:autoSpaceDN w:val="0"/>
        <w:adjustRightInd w:val="0"/>
        <w:ind w:left="0" w:firstLine="0"/>
        <w:rPr>
          <w:rFonts w:ascii="Arial Narrow" w:hAnsi="Arial Narrow"/>
          <w:sz w:val="24"/>
          <w:szCs w:val="24"/>
        </w:rPr>
      </w:pPr>
      <w:r w:rsidRPr="00B91984">
        <w:rPr>
          <w:rFonts w:ascii="Arial Narrow" w:hAnsi="Arial Narrow"/>
          <w:sz w:val="24"/>
          <w:szCs w:val="24"/>
        </w:rPr>
        <w:t xml:space="preserve">A social worker or social service worker shall respect the intrinsic worth of the persons she or he serves in her or his professional relationships with </w:t>
      </w:r>
      <w:proofErr w:type="gramStart"/>
      <w:r w:rsidRPr="00B91984">
        <w:rPr>
          <w:rFonts w:ascii="Arial Narrow" w:hAnsi="Arial Narrow"/>
          <w:sz w:val="24"/>
          <w:szCs w:val="24"/>
        </w:rPr>
        <w:t>them;</w:t>
      </w:r>
      <w:proofErr w:type="gramEnd"/>
    </w:p>
    <w:p w14:paraId="13054360" w14:textId="77777777" w:rsidR="007E2C0D" w:rsidRPr="00B91984" w:rsidRDefault="007E2C0D" w:rsidP="00422ECD">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4BF68720" w14:textId="77777777" w:rsidR="007E2C0D" w:rsidRPr="00B91984" w:rsidRDefault="007E2C0D" w:rsidP="00422ECD">
      <w:pPr>
        <w:widowControl w:val="0"/>
        <w:numPr>
          <w:ilvl w:val="0"/>
          <w:numId w:val="10"/>
        </w:numPr>
        <w:tabs>
          <w:tab w:val="clear" w:pos="360"/>
          <w:tab w:val="num" w:pos="-360"/>
          <w:tab w:val="left" w:pos="720"/>
          <w:tab w:val="left" w:pos="1350"/>
          <w:tab w:val="left" w:pos="2070"/>
          <w:tab w:val="left" w:pos="2880"/>
          <w:tab w:val="left" w:pos="3240"/>
          <w:tab w:val="left" w:pos="9360"/>
          <w:tab w:val="left" w:pos="9720"/>
        </w:tabs>
        <w:autoSpaceDE w:val="0"/>
        <w:autoSpaceDN w:val="0"/>
        <w:adjustRightInd w:val="0"/>
        <w:ind w:left="0" w:firstLine="0"/>
        <w:rPr>
          <w:rFonts w:ascii="Arial Narrow" w:hAnsi="Arial Narrow"/>
          <w:sz w:val="24"/>
          <w:szCs w:val="24"/>
        </w:rPr>
      </w:pPr>
      <w:r w:rsidRPr="00B91984">
        <w:rPr>
          <w:rFonts w:ascii="Arial Narrow" w:hAnsi="Arial Narrow"/>
          <w:sz w:val="24"/>
          <w:szCs w:val="24"/>
        </w:rPr>
        <w:t xml:space="preserve">A social worker or social service worker shall carry out her or his professional duties and obligations with integrity and </w:t>
      </w:r>
      <w:proofErr w:type="gramStart"/>
      <w:r w:rsidRPr="00B91984">
        <w:rPr>
          <w:rFonts w:ascii="Arial Narrow" w:hAnsi="Arial Narrow"/>
          <w:sz w:val="24"/>
          <w:szCs w:val="24"/>
        </w:rPr>
        <w:t>objectivity;</w:t>
      </w:r>
      <w:proofErr w:type="gramEnd"/>
    </w:p>
    <w:p w14:paraId="4BAABAE1" w14:textId="77777777" w:rsidR="007E2C0D" w:rsidRPr="00B91984" w:rsidRDefault="007E2C0D" w:rsidP="00422ECD">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6FD024EC" w14:textId="77777777" w:rsidR="007E2C0D" w:rsidRPr="00B91984" w:rsidRDefault="007E2C0D" w:rsidP="00422ECD">
      <w:pPr>
        <w:widowControl w:val="0"/>
        <w:numPr>
          <w:ilvl w:val="0"/>
          <w:numId w:val="10"/>
        </w:numPr>
        <w:tabs>
          <w:tab w:val="clear" w:pos="360"/>
          <w:tab w:val="num" w:pos="-720"/>
          <w:tab w:val="left" w:pos="720"/>
          <w:tab w:val="left" w:pos="1350"/>
          <w:tab w:val="left" w:pos="2070"/>
          <w:tab w:val="left" w:pos="2880"/>
          <w:tab w:val="left" w:pos="3240"/>
          <w:tab w:val="left" w:pos="9360"/>
          <w:tab w:val="left" w:pos="9720"/>
        </w:tabs>
        <w:autoSpaceDE w:val="0"/>
        <w:autoSpaceDN w:val="0"/>
        <w:adjustRightInd w:val="0"/>
        <w:ind w:left="0" w:firstLine="0"/>
        <w:rPr>
          <w:rFonts w:ascii="Arial Narrow" w:hAnsi="Arial Narrow"/>
          <w:sz w:val="24"/>
          <w:szCs w:val="24"/>
        </w:rPr>
      </w:pPr>
      <w:r w:rsidRPr="00B91984">
        <w:rPr>
          <w:rFonts w:ascii="Arial Narrow" w:hAnsi="Arial Narrow"/>
          <w:sz w:val="24"/>
          <w:szCs w:val="24"/>
        </w:rPr>
        <w:t xml:space="preserve">A social worker or social service worker shall have and maintain competence in the provision of a social work or social service work service to a </w:t>
      </w:r>
      <w:proofErr w:type="gramStart"/>
      <w:r w:rsidRPr="00B91984">
        <w:rPr>
          <w:rFonts w:ascii="Arial Narrow" w:hAnsi="Arial Narrow"/>
          <w:sz w:val="24"/>
          <w:szCs w:val="24"/>
        </w:rPr>
        <w:t>client;</w:t>
      </w:r>
      <w:proofErr w:type="gramEnd"/>
    </w:p>
    <w:p w14:paraId="1F25741D" w14:textId="77777777" w:rsidR="007E2C0D" w:rsidRPr="00B91984" w:rsidRDefault="007E2C0D" w:rsidP="00422ECD">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7AE4321B" w14:textId="77777777" w:rsidR="007E2C0D" w:rsidRPr="00B91984" w:rsidRDefault="007E2C0D" w:rsidP="00422ECD">
      <w:pPr>
        <w:widowControl w:val="0"/>
        <w:numPr>
          <w:ilvl w:val="0"/>
          <w:numId w:val="10"/>
        </w:numPr>
        <w:tabs>
          <w:tab w:val="clear" w:pos="360"/>
          <w:tab w:val="num" w:pos="-360"/>
          <w:tab w:val="left" w:pos="720"/>
          <w:tab w:val="left" w:pos="1350"/>
          <w:tab w:val="left" w:pos="2070"/>
          <w:tab w:val="left" w:pos="2880"/>
          <w:tab w:val="left" w:pos="3240"/>
          <w:tab w:val="left" w:pos="9360"/>
          <w:tab w:val="left" w:pos="9720"/>
        </w:tabs>
        <w:autoSpaceDE w:val="0"/>
        <w:autoSpaceDN w:val="0"/>
        <w:adjustRightInd w:val="0"/>
        <w:ind w:left="0" w:firstLine="0"/>
        <w:rPr>
          <w:rFonts w:ascii="Arial Narrow" w:hAnsi="Arial Narrow"/>
          <w:sz w:val="24"/>
          <w:szCs w:val="24"/>
        </w:rPr>
      </w:pPr>
      <w:r w:rsidRPr="00B91984">
        <w:rPr>
          <w:rFonts w:ascii="Arial Narrow" w:hAnsi="Arial Narrow"/>
          <w:sz w:val="24"/>
          <w:szCs w:val="24"/>
        </w:rPr>
        <w:t xml:space="preserve">A social worker or social service worker shall not exploit the relationship with a client for personal benefit, gain or </w:t>
      </w:r>
      <w:proofErr w:type="gramStart"/>
      <w:r w:rsidRPr="00B91984">
        <w:rPr>
          <w:rFonts w:ascii="Arial Narrow" w:hAnsi="Arial Narrow"/>
          <w:sz w:val="24"/>
          <w:szCs w:val="24"/>
        </w:rPr>
        <w:t>gratification;</w:t>
      </w:r>
      <w:proofErr w:type="gramEnd"/>
    </w:p>
    <w:p w14:paraId="1F633125" w14:textId="77777777" w:rsidR="007E2C0D" w:rsidRPr="00B91984" w:rsidRDefault="007E2C0D" w:rsidP="00422ECD">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3B610B51" w14:textId="77777777" w:rsidR="007E2C0D" w:rsidRPr="00B91984" w:rsidRDefault="007E2C0D" w:rsidP="00422ECD">
      <w:pPr>
        <w:widowControl w:val="0"/>
        <w:numPr>
          <w:ilvl w:val="0"/>
          <w:numId w:val="10"/>
        </w:numPr>
        <w:tabs>
          <w:tab w:val="clear" w:pos="360"/>
          <w:tab w:val="num" w:pos="-360"/>
          <w:tab w:val="left" w:pos="720"/>
          <w:tab w:val="left" w:pos="1350"/>
          <w:tab w:val="left" w:pos="2070"/>
          <w:tab w:val="left" w:pos="2880"/>
          <w:tab w:val="left" w:pos="3240"/>
          <w:tab w:val="left" w:pos="9360"/>
          <w:tab w:val="left" w:pos="9720"/>
        </w:tabs>
        <w:autoSpaceDE w:val="0"/>
        <w:autoSpaceDN w:val="0"/>
        <w:adjustRightInd w:val="0"/>
        <w:ind w:left="0" w:firstLine="0"/>
        <w:rPr>
          <w:rFonts w:ascii="Arial Narrow" w:hAnsi="Arial Narrow"/>
          <w:sz w:val="24"/>
          <w:szCs w:val="24"/>
        </w:rPr>
      </w:pPr>
      <w:r w:rsidRPr="00B91984">
        <w:rPr>
          <w:rFonts w:ascii="Arial Narrow" w:hAnsi="Arial Narrow"/>
          <w:sz w:val="24"/>
          <w:szCs w:val="24"/>
        </w:rPr>
        <w:t>A social worker or social service worker shall protect the confidentiality of all professionally acquired information.  He or she shall disclose such information only when required or allowed by law to do so, or when clients have consented to disclosure.</w:t>
      </w:r>
    </w:p>
    <w:p w14:paraId="14FC0915" w14:textId="77777777" w:rsidR="007E2C0D" w:rsidRPr="00B91984" w:rsidRDefault="007E2C0D" w:rsidP="00422ECD">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23F51843" w14:textId="77777777" w:rsidR="007E2C0D" w:rsidRPr="00B91984" w:rsidRDefault="007E2C0D" w:rsidP="00422ECD">
      <w:pPr>
        <w:widowControl w:val="0"/>
        <w:numPr>
          <w:ilvl w:val="0"/>
          <w:numId w:val="10"/>
        </w:numPr>
        <w:tabs>
          <w:tab w:val="clear" w:pos="360"/>
          <w:tab w:val="num" w:pos="-360"/>
          <w:tab w:val="left" w:pos="720"/>
          <w:tab w:val="left" w:pos="1350"/>
          <w:tab w:val="left" w:pos="2070"/>
          <w:tab w:val="left" w:pos="2880"/>
          <w:tab w:val="left" w:pos="3240"/>
          <w:tab w:val="left" w:pos="9360"/>
          <w:tab w:val="left" w:pos="9720"/>
        </w:tabs>
        <w:autoSpaceDE w:val="0"/>
        <w:autoSpaceDN w:val="0"/>
        <w:adjustRightInd w:val="0"/>
        <w:ind w:left="0" w:firstLine="0"/>
        <w:rPr>
          <w:rFonts w:ascii="Arial Narrow" w:hAnsi="Arial Narrow"/>
          <w:sz w:val="24"/>
          <w:szCs w:val="24"/>
        </w:rPr>
      </w:pPr>
      <w:r w:rsidRPr="00B91984">
        <w:rPr>
          <w:rFonts w:ascii="Arial Narrow" w:hAnsi="Arial Narrow"/>
          <w:sz w:val="24"/>
          <w:szCs w:val="24"/>
        </w:rPr>
        <w:t xml:space="preserve">A social worker or social service worker who engages in another profession, occupation, affiliation or calling shall not allow these outside interests to affect the social work or social service work relationship with the </w:t>
      </w:r>
      <w:proofErr w:type="gramStart"/>
      <w:r w:rsidRPr="00B91984">
        <w:rPr>
          <w:rFonts w:ascii="Arial Narrow" w:hAnsi="Arial Narrow"/>
          <w:sz w:val="24"/>
          <w:szCs w:val="24"/>
        </w:rPr>
        <w:t>client;</w:t>
      </w:r>
      <w:proofErr w:type="gramEnd"/>
    </w:p>
    <w:p w14:paraId="0CB08D92" w14:textId="77777777" w:rsidR="007E2C0D" w:rsidRPr="00B91984" w:rsidRDefault="007E2C0D" w:rsidP="00422ECD">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6C33DB99" w14:textId="77777777" w:rsidR="007E2C0D" w:rsidRPr="00B91984" w:rsidRDefault="007E2C0D" w:rsidP="00422ECD">
      <w:pPr>
        <w:widowControl w:val="0"/>
        <w:numPr>
          <w:ilvl w:val="0"/>
          <w:numId w:val="10"/>
        </w:numPr>
        <w:tabs>
          <w:tab w:val="clear" w:pos="360"/>
          <w:tab w:val="num" w:pos="-360"/>
          <w:tab w:val="left" w:pos="720"/>
          <w:tab w:val="left" w:pos="1350"/>
          <w:tab w:val="left" w:pos="2070"/>
          <w:tab w:val="left" w:pos="2880"/>
          <w:tab w:val="left" w:pos="3240"/>
          <w:tab w:val="left" w:pos="9360"/>
          <w:tab w:val="left" w:pos="9720"/>
        </w:tabs>
        <w:autoSpaceDE w:val="0"/>
        <w:autoSpaceDN w:val="0"/>
        <w:adjustRightInd w:val="0"/>
        <w:ind w:left="0" w:firstLine="0"/>
        <w:rPr>
          <w:rFonts w:ascii="Arial Narrow" w:hAnsi="Arial Narrow"/>
          <w:sz w:val="24"/>
          <w:szCs w:val="24"/>
        </w:rPr>
      </w:pPr>
      <w:r w:rsidRPr="00B91984">
        <w:rPr>
          <w:rFonts w:ascii="Arial Narrow" w:hAnsi="Arial Narrow"/>
          <w:sz w:val="24"/>
          <w:szCs w:val="24"/>
        </w:rPr>
        <w:t xml:space="preserve">A social worker or social service worker shall not provide social work or social service work services in a manner that discredits the </w:t>
      </w:r>
      <w:r w:rsidR="00FB1478" w:rsidRPr="00B91984">
        <w:rPr>
          <w:rFonts w:ascii="Arial Narrow" w:hAnsi="Arial Narrow"/>
          <w:sz w:val="24"/>
          <w:szCs w:val="24"/>
        </w:rPr>
        <w:t>profession</w:t>
      </w:r>
      <w:r w:rsidR="00FB1478" w:rsidRPr="00B91984">
        <w:rPr>
          <w:rFonts w:ascii="Arial Narrow" w:hAnsi="Arial Narrow"/>
          <w:color w:val="FF0000"/>
          <w:sz w:val="24"/>
          <w:szCs w:val="24"/>
        </w:rPr>
        <w:t xml:space="preserve"> </w:t>
      </w:r>
      <w:r w:rsidRPr="00B91984">
        <w:rPr>
          <w:rFonts w:ascii="Arial Narrow" w:hAnsi="Arial Narrow"/>
          <w:sz w:val="24"/>
          <w:szCs w:val="24"/>
        </w:rPr>
        <w:t xml:space="preserve">of social work or social service work or diminishes the public’s trust in either </w:t>
      </w:r>
      <w:proofErr w:type="gramStart"/>
      <w:r w:rsidRPr="00B91984">
        <w:rPr>
          <w:rFonts w:ascii="Arial Narrow" w:hAnsi="Arial Narrow"/>
          <w:sz w:val="24"/>
          <w:szCs w:val="24"/>
        </w:rPr>
        <w:t>profession;</w:t>
      </w:r>
      <w:proofErr w:type="gramEnd"/>
    </w:p>
    <w:p w14:paraId="1C7C7A50" w14:textId="77777777" w:rsidR="007E2C0D" w:rsidRPr="00B91984" w:rsidRDefault="007E2C0D" w:rsidP="00422ECD">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6E6D211B" w14:textId="77777777" w:rsidR="007E2C0D" w:rsidRPr="00B91984" w:rsidRDefault="007E2C0D" w:rsidP="00422ECD">
      <w:pPr>
        <w:widowControl w:val="0"/>
        <w:numPr>
          <w:ilvl w:val="0"/>
          <w:numId w:val="10"/>
        </w:numPr>
        <w:tabs>
          <w:tab w:val="clear" w:pos="360"/>
          <w:tab w:val="num" w:pos="-360"/>
          <w:tab w:val="left" w:pos="720"/>
          <w:tab w:val="left" w:pos="1350"/>
          <w:tab w:val="left" w:pos="2070"/>
          <w:tab w:val="left" w:pos="2880"/>
          <w:tab w:val="left" w:pos="3240"/>
          <w:tab w:val="left" w:pos="9360"/>
          <w:tab w:val="left" w:pos="9720"/>
        </w:tabs>
        <w:autoSpaceDE w:val="0"/>
        <w:autoSpaceDN w:val="0"/>
        <w:adjustRightInd w:val="0"/>
        <w:ind w:left="0" w:firstLine="0"/>
        <w:rPr>
          <w:rFonts w:ascii="Arial Narrow" w:hAnsi="Arial Narrow"/>
          <w:sz w:val="24"/>
          <w:szCs w:val="24"/>
        </w:rPr>
      </w:pPr>
      <w:r w:rsidRPr="00B91984">
        <w:rPr>
          <w:rFonts w:ascii="Arial Narrow" w:hAnsi="Arial Narrow"/>
          <w:sz w:val="24"/>
          <w:szCs w:val="24"/>
        </w:rPr>
        <w:t xml:space="preserve">A social worker or social service worker shall advocate for workplace conditions and policies that are consistent with this Code of Ethics and the Standards of Practice of the Ontario College of Social Workers and Social Service </w:t>
      </w:r>
      <w:proofErr w:type="gramStart"/>
      <w:r w:rsidRPr="00B91984">
        <w:rPr>
          <w:rFonts w:ascii="Arial Narrow" w:hAnsi="Arial Narrow"/>
          <w:sz w:val="24"/>
          <w:szCs w:val="24"/>
        </w:rPr>
        <w:t>Workers;</w:t>
      </w:r>
      <w:proofErr w:type="gramEnd"/>
    </w:p>
    <w:p w14:paraId="6B9C050A" w14:textId="77777777" w:rsidR="007E2C0D" w:rsidRPr="00B91984" w:rsidRDefault="007E2C0D" w:rsidP="00422ECD">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5B7A30C4" w14:textId="77777777" w:rsidR="007E2C0D" w:rsidRPr="00B91984" w:rsidRDefault="007E2C0D" w:rsidP="00422ECD">
      <w:pPr>
        <w:widowControl w:val="0"/>
        <w:numPr>
          <w:ilvl w:val="0"/>
          <w:numId w:val="10"/>
        </w:numPr>
        <w:tabs>
          <w:tab w:val="clear" w:pos="360"/>
          <w:tab w:val="num" w:pos="-360"/>
          <w:tab w:val="left" w:pos="720"/>
          <w:tab w:val="left" w:pos="1350"/>
          <w:tab w:val="left" w:pos="2070"/>
          <w:tab w:val="left" w:pos="2880"/>
          <w:tab w:val="left" w:pos="3240"/>
          <w:tab w:val="left" w:pos="9360"/>
          <w:tab w:val="left" w:pos="9720"/>
        </w:tabs>
        <w:autoSpaceDE w:val="0"/>
        <w:autoSpaceDN w:val="0"/>
        <w:adjustRightInd w:val="0"/>
        <w:ind w:left="0" w:firstLine="0"/>
        <w:rPr>
          <w:rFonts w:ascii="Arial Narrow" w:hAnsi="Arial Narrow"/>
          <w:sz w:val="24"/>
          <w:szCs w:val="24"/>
        </w:rPr>
      </w:pPr>
      <w:r w:rsidRPr="00B91984">
        <w:rPr>
          <w:rFonts w:ascii="Arial Narrow" w:hAnsi="Arial Narrow"/>
          <w:sz w:val="24"/>
          <w:szCs w:val="24"/>
        </w:rPr>
        <w:t xml:space="preserve">A social worker or social service worker shall promote excellence in his or her respective </w:t>
      </w:r>
      <w:proofErr w:type="gramStart"/>
      <w:r w:rsidRPr="00B91984">
        <w:rPr>
          <w:rFonts w:ascii="Arial Narrow" w:hAnsi="Arial Narrow"/>
          <w:sz w:val="24"/>
          <w:szCs w:val="24"/>
        </w:rPr>
        <w:t>profession;</w:t>
      </w:r>
      <w:proofErr w:type="gramEnd"/>
    </w:p>
    <w:p w14:paraId="79ADAAD6" w14:textId="77777777" w:rsidR="007E2C0D" w:rsidRPr="00B91984" w:rsidRDefault="007E2C0D" w:rsidP="00422ECD">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167FD991" w14:textId="77777777" w:rsidR="007E2C0D" w:rsidRPr="00B91984" w:rsidRDefault="007E2C0D" w:rsidP="00422ECD">
      <w:pPr>
        <w:widowControl w:val="0"/>
        <w:numPr>
          <w:ilvl w:val="0"/>
          <w:numId w:val="10"/>
        </w:numPr>
        <w:tabs>
          <w:tab w:val="clear" w:pos="360"/>
          <w:tab w:val="num" w:pos="-360"/>
          <w:tab w:val="left" w:pos="720"/>
          <w:tab w:val="left" w:pos="1350"/>
          <w:tab w:val="left" w:pos="2070"/>
          <w:tab w:val="left" w:pos="2880"/>
          <w:tab w:val="left" w:pos="3240"/>
          <w:tab w:val="left" w:pos="9360"/>
          <w:tab w:val="left" w:pos="9720"/>
        </w:tabs>
        <w:autoSpaceDE w:val="0"/>
        <w:autoSpaceDN w:val="0"/>
        <w:adjustRightInd w:val="0"/>
        <w:ind w:left="0" w:firstLine="0"/>
        <w:rPr>
          <w:rFonts w:ascii="Arial Narrow" w:hAnsi="Arial Narrow"/>
          <w:sz w:val="24"/>
          <w:szCs w:val="24"/>
        </w:rPr>
      </w:pPr>
      <w:r w:rsidRPr="00B91984">
        <w:rPr>
          <w:rFonts w:ascii="Arial Narrow" w:hAnsi="Arial Narrow"/>
          <w:sz w:val="24"/>
          <w:szCs w:val="24"/>
        </w:rPr>
        <w:t xml:space="preserve">A social worker or social service worker shall advocate change in the best interest of the client, and for the overall benefit of society, the </w:t>
      </w:r>
      <w:proofErr w:type="gramStart"/>
      <w:r w:rsidRPr="00B91984">
        <w:rPr>
          <w:rFonts w:ascii="Arial Narrow" w:hAnsi="Arial Narrow"/>
          <w:sz w:val="24"/>
          <w:szCs w:val="24"/>
        </w:rPr>
        <w:t>environment</w:t>
      </w:r>
      <w:proofErr w:type="gramEnd"/>
      <w:r w:rsidRPr="00B91984">
        <w:rPr>
          <w:rFonts w:ascii="Arial Narrow" w:hAnsi="Arial Narrow"/>
          <w:sz w:val="24"/>
          <w:szCs w:val="24"/>
        </w:rPr>
        <w:t xml:space="preserve"> and the global community.</w:t>
      </w:r>
    </w:p>
    <w:p w14:paraId="41CA5309" w14:textId="77777777" w:rsidR="00D42D54" w:rsidRDefault="00D42D54">
      <w:pPr>
        <w:rPr>
          <w:rFonts w:ascii="Arial Narrow" w:hAnsi="Arial Narrow"/>
          <w:sz w:val="24"/>
          <w:szCs w:val="24"/>
        </w:rPr>
      </w:pPr>
      <w:r>
        <w:rPr>
          <w:rFonts w:ascii="Arial Narrow" w:hAnsi="Arial Narrow"/>
          <w:sz w:val="24"/>
          <w:szCs w:val="24"/>
        </w:rPr>
        <w:br w:type="page"/>
      </w:r>
    </w:p>
    <w:p w14:paraId="09E0656D" w14:textId="77777777" w:rsidR="00BE6F8B" w:rsidRPr="00B91984" w:rsidRDefault="00BE6F8B" w:rsidP="00422ECD">
      <w:pPr>
        <w:tabs>
          <w:tab w:val="left" w:pos="-360"/>
          <w:tab w:val="left" w:pos="0"/>
          <w:tab w:val="left" w:pos="720"/>
          <w:tab w:val="left" w:pos="1350"/>
          <w:tab w:val="left" w:pos="2070"/>
          <w:tab w:val="left" w:pos="2880"/>
          <w:tab w:val="left" w:pos="3240"/>
          <w:tab w:val="left" w:pos="9360"/>
          <w:tab w:val="left" w:pos="9720"/>
        </w:tabs>
        <w:jc w:val="center"/>
        <w:rPr>
          <w:rFonts w:ascii="Arial Narrow" w:hAnsi="Arial Narrow"/>
          <w:b/>
          <w:bCs/>
          <w:sz w:val="24"/>
          <w:szCs w:val="24"/>
        </w:rPr>
      </w:pPr>
      <w:r w:rsidRPr="00B91984">
        <w:rPr>
          <w:rFonts w:ascii="Arial Narrow" w:hAnsi="Arial Narrow"/>
          <w:b/>
          <w:bCs/>
          <w:sz w:val="24"/>
          <w:szCs w:val="24"/>
        </w:rPr>
        <w:lastRenderedPageBreak/>
        <w:t>MOHAWK COLLEGE</w:t>
      </w:r>
    </w:p>
    <w:p w14:paraId="009FC252" w14:textId="26DB19CD" w:rsidR="00BE6F8B" w:rsidRPr="00B91984" w:rsidRDefault="002F1C09" w:rsidP="00422ECD">
      <w:pPr>
        <w:tabs>
          <w:tab w:val="left" w:pos="-360"/>
          <w:tab w:val="left" w:pos="0"/>
          <w:tab w:val="left" w:pos="720"/>
          <w:tab w:val="left" w:pos="1350"/>
          <w:tab w:val="left" w:pos="2070"/>
          <w:tab w:val="left" w:pos="2880"/>
          <w:tab w:val="left" w:pos="3240"/>
          <w:tab w:val="left" w:pos="9360"/>
          <w:tab w:val="left" w:pos="9720"/>
        </w:tabs>
        <w:jc w:val="center"/>
        <w:rPr>
          <w:rFonts w:ascii="Arial Narrow" w:hAnsi="Arial Narrow"/>
          <w:b/>
          <w:bCs/>
          <w:sz w:val="24"/>
          <w:szCs w:val="24"/>
        </w:rPr>
      </w:pPr>
      <w:r>
        <w:rPr>
          <w:rFonts w:ascii="Arial Narrow" w:hAnsi="Arial Narrow"/>
          <w:b/>
          <w:bCs/>
          <w:sz w:val="24"/>
          <w:szCs w:val="24"/>
        </w:rPr>
        <w:t>School of Community, Justice and Liberal Studies</w:t>
      </w:r>
    </w:p>
    <w:p w14:paraId="0BEE6E5A" w14:textId="35989308" w:rsidR="00BE6F8B" w:rsidRDefault="00BE6F8B" w:rsidP="00422ECD">
      <w:pPr>
        <w:tabs>
          <w:tab w:val="left" w:pos="-360"/>
          <w:tab w:val="left" w:pos="0"/>
          <w:tab w:val="left" w:pos="720"/>
          <w:tab w:val="left" w:pos="1350"/>
          <w:tab w:val="left" w:pos="2070"/>
          <w:tab w:val="left" w:pos="2880"/>
          <w:tab w:val="left" w:pos="3240"/>
          <w:tab w:val="left" w:pos="9360"/>
          <w:tab w:val="left" w:pos="9720"/>
        </w:tabs>
        <w:jc w:val="center"/>
        <w:rPr>
          <w:rFonts w:ascii="Arial Narrow" w:hAnsi="Arial Narrow"/>
          <w:b/>
          <w:bCs/>
          <w:sz w:val="24"/>
          <w:szCs w:val="24"/>
        </w:rPr>
      </w:pPr>
      <w:r w:rsidRPr="00B91984">
        <w:rPr>
          <w:rFonts w:ascii="Arial Narrow" w:hAnsi="Arial Narrow"/>
          <w:b/>
          <w:bCs/>
          <w:sz w:val="24"/>
          <w:szCs w:val="24"/>
        </w:rPr>
        <w:t>Social Service Worker Program</w:t>
      </w:r>
    </w:p>
    <w:p w14:paraId="550C2CC4" w14:textId="77777777" w:rsidR="00BE6F8B" w:rsidRPr="00CB34C8" w:rsidRDefault="00475B5F" w:rsidP="00A53942">
      <w:pPr>
        <w:pStyle w:val="Heading3B"/>
      </w:pPr>
      <w:bookmarkStart w:id="32" w:name="_Toc482130421"/>
      <w:r w:rsidRPr="00CB34C8">
        <w:t>STUDENT CODE OF CONDUCT</w:t>
      </w:r>
      <w:bookmarkEnd w:id="32"/>
    </w:p>
    <w:p w14:paraId="4F1E37C7" w14:textId="77777777" w:rsidR="00BE6F8B" w:rsidRPr="00B91984" w:rsidRDefault="00BE6F8B" w:rsidP="00E30B1B">
      <w:pPr>
        <w:pStyle w:val="Heading4C"/>
      </w:pPr>
      <w:r w:rsidRPr="00B91984">
        <w:t>PREAMBLE</w:t>
      </w:r>
    </w:p>
    <w:p w14:paraId="554EA3E9" w14:textId="77777777" w:rsidR="00BE6F8B" w:rsidRPr="00B91984" w:rsidRDefault="00BE6F8B" w:rsidP="00422ECD">
      <w:pPr>
        <w:tabs>
          <w:tab w:val="left" w:pos="-360"/>
          <w:tab w:val="left" w:pos="0"/>
          <w:tab w:val="left" w:pos="720"/>
          <w:tab w:val="left" w:pos="1350"/>
          <w:tab w:val="left" w:pos="2070"/>
          <w:tab w:val="left" w:pos="2880"/>
          <w:tab w:val="left" w:pos="3240"/>
          <w:tab w:val="left" w:pos="9360"/>
          <w:tab w:val="left" w:pos="9720"/>
        </w:tabs>
        <w:rPr>
          <w:rFonts w:ascii="Arial Narrow" w:hAnsi="Arial Narrow"/>
          <w:b/>
          <w:sz w:val="24"/>
          <w:szCs w:val="24"/>
        </w:rPr>
      </w:pPr>
    </w:p>
    <w:p w14:paraId="44F2FA96" w14:textId="77777777" w:rsidR="00BE6F8B" w:rsidRPr="00B91984" w:rsidRDefault="00BE6F8B" w:rsidP="00422ECD">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r w:rsidRPr="00B91984">
        <w:rPr>
          <w:rFonts w:ascii="Arial Narrow" w:hAnsi="Arial Narrow"/>
          <w:sz w:val="24"/>
          <w:szCs w:val="24"/>
        </w:rPr>
        <w:t>Mohawk College has several policies, which are made available to all new and returning students in the “On Track” handbook. In addition to this, the Social Service Worker Program requires all students to adhere to the following Student Code of Conduct specifically relating to the Social Service Work profession.</w:t>
      </w:r>
    </w:p>
    <w:p w14:paraId="38841745" w14:textId="77777777" w:rsidR="00BE6F8B" w:rsidRPr="00B91984" w:rsidRDefault="00BE6F8B" w:rsidP="00422ECD">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3E7D968C" w14:textId="77777777" w:rsidR="00BE6F8B" w:rsidRDefault="00BE6F8B" w:rsidP="00422ECD">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r w:rsidRPr="00B91984">
        <w:rPr>
          <w:rFonts w:ascii="Arial Narrow" w:hAnsi="Arial Narrow"/>
          <w:sz w:val="24"/>
          <w:szCs w:val="24"/>
        </w:rPr>
        <w:t xml:space="preserve">As students in this </w:t>
      </w:r>
      <w:proofErr w:type="gramStart"/>
      <w:r w:rsidRPr="00B91984">
        <w:rPr>
          <w:rFonts w:ascii="Arial Narrow" w:hAnsi="Arial Narrow"/>
          <w:sz w:val="24"/>
          <w:szCs w:val="24"/>
        </w:rPr>
        <w:t>program</w:t>
      </w:r>
      <w:proofErr w:type="gramEnd"/>
      <w:r w:rsidRPr="00B91984">
        <w:rPr>
          <w:rFonts w:ascii="Arial Narrow" w:hAnsi="Arial Narrow"/>
          <w:sz w:val="24"/>
          <w:szCs w:val="24"/>
        </w:rPr>
        <w:t xml:space="preserve"> you are preparing to work in the human service industry. This means that you will be expected to participate in </w:t>
      </w:r>
      <w:r w:rsidR="00FD227E">
        <w:rPr>
          <w:rFonts w:ascii="Arial Narrow" w:hAnsi="Arial Narrow"/>
          <w:sz w:val="24"/>
          <w:szCs w:val="24"/>
        </w:rPr>
        <w:t>practicum</w:t>
      </w:r>
      <w:r w:rsidRPr="00B91984">
        <w:rPr>
          <w:rFonts w:ascii="Arial Narrow" w:hAnsi="Arial Narrow"/>
          <w:sz w:val="24"/>
          <w:szCs w:val="24"/>
        </w:rPr>
        <w:t xml:space="preserve"> in a variety of settings and agencies with individuals who </w:t>
      </w:r>
      <w:proofErr w:type="gramStart"/>
      <w:r w:rsidRPr="00B91984">
        <w:rPr>
          <w:rFonts w:ascii="Arial Narrow" w:hAnsi="Arial Narrow"/>
          <w:sz w:val="24"/>
          <w:szCs w:val="24"/>
        </w:rPr>
        <w:t>are in need of</w:t>
      </w:r>
      <w:proofErr w:type="gramEnd"/>
      <w:r w:rsidRPr="00B91984">
        <w:rPr>
          <w:rFonts w:ascii="Arial Narrow" w:hAnsi="Arial Narrow"/>
          <w:sz w:val="24"/>
          <w:szCs w:val="24"/>
        </w:rPr>
        <w:t xml:space="preserve"> assistance, and many are in a vulnerable position in society. In some </w:t>
      </w:r>
      <w:proofErr w:type="gramStart"/>
      <w:r w:rsidRPr="00B91984">
        <w:rPr>
          <w:rFonts w:ascii="Arial Narrow" w:hAnsi="Arial Narrow"/>
          <w:sz w:val="24"/>
          <w:szCs w:val="24"/>
        </w:rPr>
        <w:t>cases</w:t>
      </w:r>
      <w:proofErr w:type="gramEnd"/>
      <w:r w:rsidRPr="00B91984">
        <w:rPr>
          <w:rFonts w:ascii="Arial Narrow" w:hAnsi="Arial Narrow"/>
          <w:sz w:val="24"/>
          <w:szCs w:val="24"/>
        </w:rPr>
        <w:t xml:space="preserve"> you will be seen as a role model interacting with clients, consumers, agency staff and the community. Faculty and staff have the right to expect sound ethical behaviour that complies with standards of the college, </w:t>
      </w:r>
      <w:r w:rsidR="00FD227E">
        <w:rPr>
          <w:rFonts w:ascii="Arial Narrow" w:hAnsi="Arial Narrow"/>
          <w:sz w:val="24"/>
          <w:szCs w:val="24"/>
        </w:rPr>
        <w:t>practicum</w:t>
      </w:r>
      <w:r w:rsidR="00FD227E" w:rsidRPr="00B91984">
        <w:rPr>
          <w:rFonts w:ascii="Arial Narrow" w:hAnsi="Arial Narrow"/>
          <w:sz w:val="24"/>
          <w:szCs w:val="24"/>
        </w:rPr>
        <w:t xml:space="preserve"> </w:t>
      </w:r>
      <w:r w:rsidRPr="00B91984">
        <w:rPr>
          <w:rFonts w:ascii="Arial Narrow" w:hAnsi="Arial Narrow"/>
          <w:sz w:val="24"/>
          <w:szCs w:val="24"/>
        </w:rPr>
        <w:t>agency, and the social work profession.</w:t>
      </w:r>
    </w:p>
    <w:p w14:paraId="73054296" w14:textId="77777777" w:rsidR="00BE6F8B" w:rsidRPr="00B91984" w:rsidRDefault="00BE6F8B" w:rsidP="00422ECD">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2BD86A81" w14:textId="77777777" w:rsidR="00BE6F8B" w:rsidRPr="00B91984" w:rsidRDefault="00BE6F8B" w:rsidP="00E30B1B">
      <w:pPr>
        <w:pStyle w:val="Heading4C"/>
      </w:pPr>
      <w:r w:rsidRPr="00B91984">
        <w:t>STUDENT CODE OF CONDUCT</w:t>
      </w:r>
    </w:p>
    <w:p w14:paraId="287AB400" w14:textId="77777777" w:rsidR="002B1DE0" w:rsidRPr="00B91984" w:rsidRDefault="002B1DE0" w:rsidP="00422ECD">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06583560" w14:textId="77777777" w:rsidR="00BE6F8B" w:rsidRPr="00B91984" w:rsidRDefault="00BE6F8B" w:rsidP="00422ECD">
      <w:pPr>
        <w:pStyle w:val="BodyText2"/>
        <w:widowControl w:val="0"/>
        <w:tabs>
          <w:tab w:val="left" w:pos="-360"/>
          <w:tab w:val="left" w:pos="0"/>
          <w:tab w:val="left" w:pos="720"/>
          <w:tab w:val="left" w:pos="1350"/>
          <w:tab w:val="left" w:pos="2070"/>
          <w:tab w:val="left" w:pos="2880"/>
          <w:tab w:val="left" w:pos="3240"/>
          <w:tab w:val="left" w:pos="9360"/>
          <w:tab w:val="left" w:pos="9720"/>
        </w:tabs>
        <w:autoSpaceDE w:val="0"/>
        <w:autoSpaceDN w:val="0"/>
        <w:adjustRightInd w:val="0"/>
        <w:rPr>
          <w:rFonts w:ascii="Arial Narrow" w:hAnsi="Arial Narrow"/>
          <w:szCs w:val="24"/>
        </w:rPr>
      </w:pPr>
      <w:r w:rsidRPr="00B91984">
        <w:rPr>
          <w:rFonts w:ascii="Arial Narrow" w:hAnsi="Arial Narrow"/>
          <w:szCs w:val="24"/>
        </w:rPr>
        <w:t>1) Positive and Effective Interpersonal Skills:</w:t>
      </w:r>
    </w:p>
    <w:p w14:paraId="01046165" w14:textId="6E2CAC69" w:rsidR="00BE6F8B" w:rsidRPr="00B91984" w:rsidRDefault="00BE6F8B" w:rsidP="00422ECD">
      <w:pPr>
        <w:widowControl w:val="0"/>
        <w:numPr>
          <w:ilvl w:val="1"/>
          <w:numId w:val="12"/>
        </w:numPr>
        <w:tabs>
          <w:tab w:val="clear" w:pos="1800"/>
          <w:tab w:val="left" w:pos="-360"/>
          <w:tab w:val="left" w:pos="0"/>
          <w:tab w:val="left" w:pos="720"/>
          <w:tab w:val="num" w:pos="1080"/>
          <w:tab w:val="left" w:pos="1350"/>
          <w:tab w:val="left" w:pos="2070"/>
          <w:tab w:val="left" w:pos="2880"/>
          <w:tab w:val="left" w:pos="3240"/>
          <w:tab w:val="left" w:pos="9360"/>
          <w:tab w:val="left" w:pos="9720"/>
        </w:tabs>
        <w:autoSpaceDE w:val="0"/>
        <w:autoSpaceDN w:val="0"/>
        <w:adjustRightInd w:val="0"/>
        <w:ind w:left="1440"/>
        <w:rPr>
          <w:rFonts w:ascii="Arial Narrow" w:hAnsi="Arial Narrow"/>
          <w:sz w:val="24"/>
          <w:szCs w:val="24"/>
        </w:rPr>
      </w:pPr>
      <w:r w:rsidRPr="00B91984">
        <w:rPr>
          <w:rFonts w:ascii="Arial Narrow" w:hAnsi="Arial Narrow"/>
          <w:sz w:val="24"/>
          <w:szCs w:val="24"/>
        </w:rPr>
        <w:t xml:space="preserve">Using </w:t>
      </w:r>
      <w:r w:rsidR="002B072A" w:rsidRPr="00B91984">
        <w:rPr>
          <w:rFonts w:ascii="Arial Narrow" w:hAnsi="Arial Narrow"/>
          <w:sz w:val="24"/>
          <w:szCs w:val="24"/>
        </w:rPr>
        <w:t>self-disclosure</w:t>
      </w:r>
      <w:r w:rsidRPr="00B91984">
        <w:rPr>
          <w:rFonts w:ascii="Arial Narrow" w:hAnsi="Arial Narrow"/>
          <w:sz w:val="24"/>
          <w:szCs w:val="24"/>
        </w:rPr>
        <w:t xml:space="preserve"> appropriately</w:t>
      </w:r>
    </w:p>
    <w:p w14:paraId="2019180A" w14:textId="712D33E4" w:rsidR="00BE6F8B" w:rsidRPr="00B91984" w:rsidRDefault="00BE6F8B" w:rsidP="00422ECD">
      <w:pPr>
        <w:widowControl w:val="0"/>
        <w:numPr>
          <w:ilvl w:val="1"/>
          <w:numId w:val="12"/>
        </w:numPr>
        <w:tabs>
          <w:tab w:val="clear" w:pos="1800"/>
          <w:tab w:val="left" w:pos="-360"/>
          <w:tab w:val="left" w:pos="0"/>
          <w:tab w:val="left" w:pos="720"/>
          <w:tab w:val="num" w:pos="1080"/>
          <w:tab w:val="left" w:pos="1350"/>
          <w:tab w:val="left" w:pos="2070"/>
          <w:tab w:val="left" w:pos="2880"/>
          <w:tab w:val="left" w:pos="3240"/>
          <w:tab w:val="left" w:pos="9360"/>
          <w:tab w:val="left" w:pos="9720"/>
        </w:tabs>
        <w:autoSpaceDE w:val="0"/>
        <w:autoSpaceDN w:val="0"/>
        <w:adjustRightInd w:val="0"/>
        <w:ind w:left="1440"/>
        <w:rPr>
          <w:rFonts w:ascii="Arial Narrow" w:hAnsi="Arial Narrow"/>
          <w:sz w:val="24"/>
          <w:szCs w:val="24"/>
        </w:rPr>
      </w:pPr>
      <w:r w:rsidRPr="00B91984">
        <w:rPr>
          <w:rFonts w:ascii="Arial Narrow" w:hAnsi="Arial Narrow"/>
          <w:sz w:val="24"/>
          <w:szCs w:val="24"/>
        </w:rPr>
        <w:t>Actively listening and showing interest in others</w:t>
      </w:r>
    </w:p>
    <w:p w14:paraId="7DBC01E2" w14:textId="36944524" w:rsidR="00BE6F8B" w:rsidRPr="00B91984" w:rsidRDefault="00BE6F8B" w:rsidP="00422ECD">
      <w:pPr>
        <w:widowControl w:val="0"/>
        <w:numPr>
          <w:ilvl w:val="1"/>
          <w:numId w:val="12"/>
        </w:numPr>
        <w:tabs>
          <w:tab w:val="clear" w:pos="1800"/>
          <w:tab w:val="left" w:pos="-360"/>
          <w:tab w:val="left" w:pos="0"/>
          <w:tab w:val="left" w:pos="720"/>
          <w:tab w:val="num" w:pos="1080"/>
          <w:tab w:val="left" w:pos="1350"/>
          <w:tab w:val="left" w:pos="2070"/>
          <w:tab w:val="left" w:pos="2880"/>
          <w:tab w:val="left" w:pos="3240"/>
          <w:tab w:val="left" w:pos="9360"/>
          <w:tab w:val="left" w:pos="9720"/>
        </w:tabs>
        <w:autoSpaceDE w:val="0"/>
        <w:autoSpaceDN w:val="0"/>
        <w:adjustRightInd w:val="0"/>
        <w:ind w:left="1440"/>
        <w:rPr>
          <w:rFonts w:ascii="Arial Narrow" w:hAnsi="Arial Narrow"/>
          <w:sz w:val="24"/>
          <w:szCs w:val="24"/>
        </w:rPr>
      </w:pPr>
      <w:r w:rsidRPr="00B91984">
        <w:rPr>
          <w:rFonts w:ascii="Arial Narrow" w:hAnsi="Arial Narrow"/>
          <w:sz w:val="24"/>
          <w:szCs w:val="24"/>
        </w:rPr>
        <w:t>Demonstrating a positive regard for others</w:t>
      </w:r>
    </w:p>
    <w:p w14:paraId="30A14708" w14:textId="1F7DC250" w:rsidR="00BE6F8B" w:rsidRPr="00B91984" w:rsidRDefault="00BE6F8B" w:rsidP="00422ECD">
      <w:pPr>
        <w:widowControl w:val="0"/>
        <w:numPr>
          <w:ilvl w:val="1"/>
          <w:numId w:val="12"/>
        </w:numPr>
        <w:tabs>
          <w:tab w:val="clear" w:pos="1800"/>
          <w:tab w:val="left" w:pos="-360"/>
          <w:tab w:val="left" w:pos="0"/>
          <w:tab w:val="left" w:pos="720"/>
          <w:tab w:val="num" w:pos="1080"/>
          <w:tab w:val="left" w:pos="1350"/>
          <w:tab w:val="left" w:pos="2070"/>
          <w:tab w:val="left" w:pos="2880"/>
          <w:tab w:val="left" w:pos="3240"/>
          <w:tab w:val="left" w:pos="9360"/>
          <w:tab w:val="left" w:pos="9720"/>
        </w:tabs>
        <w:autoSpaceDE w:val="0"/>
        <w:autoSpaceDN w:val="0"/>
        <w:adjustRightInd w:val="0"/>
        <w:ind w:left="1440"/>
        <w:rPr>
          <w:rFonts w:ascii="Arial Narrow" w:hAnsi="Arial Narrow"/>
          <w:sz w:val="24"/>
          <w:szCs w:val="24"/>
        </w:rPr>
      </w:pPr>
      <w:r w:rsidRPr="00B91984">
        <w:rPr>
          <w:rFonts w:ascii="Arial Narrow" w:hAnsi="Arial Narrow"/>
          <w:sz w:val="24"/>
          <w:szCs w:val="24"/>
        </w:rPr>
        <w:t>Demonstrating empathy</w:t>
      </w:r>
      <w:r w:rsidRPr="00B91984">
        <w:rPr>
          <w:rFonts w:ascii="Arial Narrow" w:hAnsi="Arial Narrow"/>
          <w:sz w:val="24"/>
          <w:szCs w:val="24"/>
        </w:rPr>
        <w:tab/>
      </w:r>
    </w:p>
    <w:p w14:paraId="362ECCCF" w14:textId="2E3AC3FE" w:rsidR="00BE6F8B" w:rsidRPr="00B91984" w:rsidRDefault="00BE6F8B" w:rsidP="00422ECD">
      <w:pPr>
        <w:widowControl w:val="0"/>
        <w:numPr>
          <w:ilvl w:val="1"/>
          <w:numId w:val="12"/>
        </w:numPr>
        <w:tabs>
          <w:tab w:val="clear" w:pos="1800"/>
          <w:tab w:val="left" w:pos="-360"/>
          <w:tab w:val="left" w:pos="0"/>
          <w:tab w:val="left" w:pos="720"/>
          <w:tab w:val="num" w:pos="1080"/>
          <w:tab w:val="left" w:pos="1350"/>
          <w:tab w:val="left" w:pos="2070"/>
          <w:tab w:val="left" w:pos="2880"/>
          <w:tab w:val="left" w:pos="3240"/>
          <w:tab w:val="left" w:pos="9360"/>
          <w:tab w:val="left" w:pos="9720"/>
        </w:tabs>
        <w:autoSpaceDE w:val="0"/>
        <w:autoSpaceDN w:val="0"/>
        <w:adjustRightInd w:val="0"/>
        <w:ind w:left="1440"/>
        <w:rPr>
          <w:rFonts w:ascii="Arial Narrow" w:hAnsi="Arial Narrow"/>
          <w:sz w:val="24"/>
          <w:szCs w:val="24"/>
        </w:rPr>
      </w:pPr>
      <w:r w:rsidRPr="00B91984">
        <w:rPr>
          <w:rFonts w:ascii="Arial Narrow" w:hAnsi="Arial Narrow"/>
          <w:sz w:val="24"/>
          <w:szCs w:val="24"/>
        </w:rPr>
        <w:t xml:space="preserve">Constructively attempting to resolve conflicts with </w:t>
      </w:r>
      <w:proofErr w:type="gramStart"/>
      <w:r w:rsidRPr="00B91984">
        <w:rPr>
          <w:rFonts w:ascii="Arial Narrow" w:hAnsi="Arial Narrow"/>
          <w:sz w:val="24"/>
          <w:szCs w:val="24"/>
        </w:rPr>
        <w:t>others</w:t>
      </w:r>
      <w:proofErr w:type="gramEnd"/>
    </w:p>
    <w:p w14:paraId="3C73DEF1" w14:textId="77AC7614" w:rsidR="00BE6F8B" w:rsidRPr="00B91984" w:rsidRDefault="00BE6F8B" w:rsidP="00422ECD">
      <w:pPr>
        <w:widowControl w:val="0"/>
        <w:numPr>
          <w:ilvl w:val="1"/>
          <w:numId w:val="12"/>
        </w:numPr>
        <w:tabs>
          <w:tab w:val="clear" w:pos="1800"/>
          <w:tab w:val="left" w:pos="-360"/>
          <w:tab w:val="left" w:pos="0"/>
          <w:tab w:val="left" w:pos="720"/>
          <w:tab w:val="num" w:pos="1080"/>
          <w:tab w:val="left" w:pos="1350"/>
          <w:tab w:val="left" w:pos="2070"/>
          <w:tab w:val="left" w:pos="2880"/>
          <w:tab w:val="left" w:pos="3240"/>
          <w:tab w:val="left" w:pos="9360"/>
          <w:tab w:val="left" w:pos="9720"/>
        </w:tabs>
        <w:autoSpaceDE w:val="0"/>
        <w:autoSpaceDN w:val="0"/>
        <w:adjustRightInd w:val="0"/>
        <w:ind w:left="1440"/>
        <w:rPr>
          <w:rFonts w:ascii="Arial Narrow" w:hAnsi="Arial Narrow"/>
          <w:sz w:val="24"/>
          <w:szCs w:val="24"/>
        </w:rPr>
      </w:pPr>
      <w:r w:rsidRPr="00B91984">
        <w:rPr>
          <w:rFonts w:ascii="Arial Narrow" w:hAnsi="Arial Narrow"/>
          <w:sz w:val="24"/>
          <w:szCs w:val="24"/>
        </w:rPr>
        <w:t xml:space="preserve">Demonstrating consistency in verbal and </w:t>
      </w:r>
      <w:r w:rsidR="002B072A" w:rsidRPr="00B91984">
        <w:rPr>
          <w:rFonts w:ascii="Arial Narrow" w:hAnsi="Arial Narrow"/>
          <w:sz w:val="24"/>
          <w:szCs w:val="24"/>
        </w:rPr>
        <w:t>nonverbal</w:t>
      </w:r>
      <w:r w:rsidRPr="00B91984">
        <w:rPr>
          <w:rFonts w:ascii="Arial Narrow" w:hAnsi="Arial Narrow"/>
          <w:sz w:val="24"/>
          <w:szCs w:val="24"/>
        </w:rPr>
        <w:t xml:space="preserve"> communication</w:t>
      </w:r>
    </w:p>
    <w:p w14:paraId="443C90CD" w14:textId="2047A5B3" w:rsidR="00BE6F8B" w:rsidRPr="00B91984" w:rsidRDefault="00BE6F8B" w:rsidP="00422ECD">
      <w:pPr>
        <w:widowControl w:val="0"/>
        <w:numPr>
          <w:ilvl w:val="1"/>
          <w:numId w:val="12"/>
        </w:numPr>
        <w:tabs>
          <w:tab w:val="clear" w:pos="1800"/>
          <w:tab w:val="left" w:pos="-360"/>
          <w:tab w:val="left" w:pos="0"/>
          <w:tab w:val="left" w:pos="720"/>
          <w:tab w:val="num" w:pos="1080"/>
          <w:tab w:val="left" w:pos="1350"/>
          <w:tab w:val="left" w:pos="2070"/>
          <w:tab w:val="left" w:pos="2880"/>
          <w:tab w:val="left" w:pos="3240"/>
          <w:tab w:val="left" w:pos="9360"/>
          <w:tab w:val="left" w:pos="9720"/>
        </w:tabs>
        <w:autoSpaceDE w:val="0"/>
        <w:autoSpaceDN w:val="0"/>
        <w:adjustRightInd w:val="0"/>
        <w:ind w:left="1440"/>
        <w:rPr>
          <w:rFonts w:ascii="Arial Narrow" w:hAnsi="Arial Narrow"/>
          <w:sz w:val="24"/>
          <w:szCs w:val="24"/>
        </w:rPr>
      </w:pPr>
      <w:r w:rsidRPr="00B91984">
        <w:rPr>
          <w:rFonts w:ascii="Arial Narrow" w:hAnsi="Arial Narrow"/>
          <w:sz w:val="24"/>
          <w:szCs w:val="24"/>
        </w:rPr>
        <w:t xml:space="preserve">Demonstrating the ability to work with </w:t>
      </w:r>
      <w:proofErr w:type="gramStart"/>
      <w:r w:rsidRPr="00B91984">
        <w:rPr>
          <w:rFonts w:ascii="Arial Narrow" w:hAnsi="Arial Narrow"/>
          <w:sz w:val="24"/>
          <w:szCs w:val="24"/>
        </w:rPr>
        <w:t>others</w:t>
      </w:r>
      <w:proofErr w:type="gramEnd"/>
    </w:p>
    <w:p w14:paraId="628BECBA" w14:textId="4C7ADB9B" w:rsidR="00BE6F8B" w:rsidRPr="00B91984" w:rsidRDefault="00BE6F8B" w:rsidP="00422ECD">
      <w:pPr>
        <w:widowControl w:val="0"/>
        <w:numPr>
          <w:ilvl w:val="1"/>
          <w:numId w:val="12"/>
        </w:numPr>
        <w:tabs>
          <w:tab w:val="clear" w:pos="1800"/>
          <w:tab w:val="left" w:pos="-360"/>
          <w:tab w:val="left" w:pos="0"/>
          <w:tab w:val="left" w:pos="720"/>
          <w:tab w:val="num" w:pos="1080"/>
          <w:tab w:val="left" w:pos="1350"/>
          <w:tab w:val="left" w:pos="2070"/>
          <w:tab w:val="left" w:pos="2880"/>
          <w:tab w:val="left" w:pos="3240"/>
          <w:tab w:val="left" w:pos="9360"/>
          <w:tab w:val="left" w:pos="9720"/>
        </w:tabs>
        <w:autoSpaceDE w:val="0"/>
        <w:autoSpaceDN w:val="0"/>
        <w:adjustRightInd w:val="0"/>
        <w:ind w:left="1440"/>
        <w:rPr>
          <w:rFonts w:ascii="Arial Narrow" w:hAnsi="Arial Narrow"/>
          <w:sz w:val="24"/>
          <w:szCs w:val="24"/>
        </w:rPr>
      </w:pPr>
      <w:r w:rsidRPr="00B91984">
        <w:rPr>
          <w:rFonts w:ascii="Arial Narrow" w:hAnsi="Arial Narrow"/>
          <w:sz w:val="24"/>
          <w:szCs w:val="24"/>
        </w:rPr>
        <w:t>Respecting the rights of others</w:t>
      </w:r>
    </w:p>
    <w:p w14:paraId="2D0576C2" w14:textId="58338B7B" w:rsidR="00BE6F8B" w:rsidRPr="00B91984" w:rsidRDefault="00BE6F8B" w:rsidP="00422ECD">
      <w:pPr>
        <w:widowControl w:val="0"/>
        <w:numPr>
          <w:ilvl w:val="1"/>
          <w:numId w:val="12"/>
        </w:numPr>
        <w:tabs>
          <w:tab w:val="clear" w:pos="1800"/>
          <w:tab w:val="left" w:pos="-360"/>
          <w:tab w:val="left" w:pos="0"/>
          <w:tab w:val="left" w:pos="720"/>
          <w:tab w:val="num" w:pos="1080"/>
          <w:tab w:val="left" w:pos="1350"/>
          <w:tab w:val="left" w:pos="2070"/>
          <w:tab w:val="left" w:pos="2880"/>
          <w:tab w:val="left" w:pos="3240"/>
          <w:tab w:val="left" w:pos="9360"/>
          <w:tab w:val="left" w:pos="9720"/>
        </w:tabs>
        <w:autoSpaceDE w:val="0"/>
        <w:autoSpaceDN w:val="0"/>
        <w:adjustRightInd w:val="0"/>
        <w:ind w:left="1440"/>
        <w:rPr>
          <w:rFonts w:ascii="Arial Narrow" w:hAnsi="Arial Narrow"/>
          <w:sz w:val="24"/>
          <w:szCs w:val="24"/>
        </w:rPr>
      </w:pPr>
      <w:proofErr w:type="gramStart"/>
      <w:r w:rsidRPr="00B91984">
        <w:rPr>
          <w:rFonts w:ascii="Arial Narrow" w:hAnsi="Arial Narrow"/>
          <w:sz w:val="24"/>
          <w:szCs w:val="24"/>
        </w:rPr>
        <w:t>Remaining confidential at all times</w:t>
      </w:r>
      <w:proofErr w:type="gramEnd"/>
    </w:p>
    <w:p w14:paraId="45A9CC7D" w14:textId="77777777" w:rsidR="00BE6F8B" w:rsidRPr="00B91984" w:rsidRDefault="00BE6F8B" w:rsidP="00422ECD">
      <w:pPr>
        <w:widowControl w:val="0"/>
        <w:numPr>
          <w:ilvl w:val="1"/>
          <w:numId w:val="12"/>
        </w:numPr>
        <w:tabs>
          <w:tab w:val="clear" w:pos="1800"/>
          <w:tab w:val="left" w:pos="-360"/>
          <w:tab w:val="left" w:pos="0"/>
          <w:tab w:val="left" w:pos="720"/>
          <w:tab w:val="num" w:pos="1080"/>
          <w:tab w:val="left" w:pos="1350"/>
          <w:tab w:val="left" w:pos="2070"/>
          <w:tab w:val="left" w:pos="2880"/>
          <w:tab w:val="left" w:pos="3240"/>
          <w:tab w:val="left" w:pos="9360"/>
          <w:tab w:val="left" w:pos="9720"/>
        </w:tabs>
        <w:autoSpaceDE w:val="0"/>
        <w:autoSpaceDN w:val="0"/>
        <w:adjustRightInd w:val="0"/>
        <w:ind w:left="1440"/>
        <w:rPr>
          <w:rFonts w:ascii="Arial Narrow" w:hAnsi="Arial Narrow"/>
          <w:sz w:val="24"/>
          <w:szCs w:val="24"/>
        </w:rPr>
      </w:pPr>
      <w:r w:rsidRPr="00B91984">
        <w:rPr>
          <w:rFonts w:ascii="Arial Narrow" w:hAnsi="Arial Narrow"/>
          <w:sz w:val="24"/>
          <w:szCs w:val="24"/>
        </w:rPr>
        <w:t>Demonstrating sensitivity and consideration of others</w:t>
      </w:r>
    </w:p>
    <w:p w14:paraId="1E16B359" w14:textId="7986C192" w:rsidR="00BE6F8B" w:rsidRPr="00B91984" w:rsidRDefault="00BE6F8B" w:rsidP="00E30B1B">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67EB324C" w14:textId="77777777" w:rsidR="00BE6F8B" w:rsidRPr="00B91984" w:rsidRDefault="00BE6F8B" w:rsidP="00422ECD">
      <w:pPr>
        <w:pStyle w:val="BodyText2"/>
        <w:widowControl w:val="0"/>
        <w:tabs>
          <w:tab w:val="left" w:pos="-360"/>
          <w:tab w:val="left" w:pos="0"/>
          <w:tab w:val="left" w:pos="720"/>
          <w:tab w:val="left" w:pos="1350"/>
          <w:tab w:val="left" w:pos="2070"/>
          <w:tab w:val="left" w:pos="2880"/>
          <w:tab w:val="left" w:pos="3240"/>
          <w:tab w:val="left" w:pos="9360"/>
          <w:tab w:val="left" w:pos="9720"/>
        </w:tabs>
        <w:autoSpaceDE w:val="0"/>
        <w:autoSpaceDN w:val="0"/>
        <w:adjustRightInd w:val="0"/>
        <w:rPr>
          <w:rFonts w:ascii="Arial Narrow" w:hAnsi="Arial Narrow"/>
          <w:szCs w:val="24"/>
        </w:rPr>
      </w:pPr>
      <w:r w:rsidRPr="00B91984">
        <w:rPr>
          <w:rFonts w:ascii="Arial Narrow" w:hAnsi="Arial Narrow"/>
          <w:szCs w:val="24"/>
        </w:rPr>
        <w:t xml:space="preserve">2) Commitment, Reliability and Integrity </w:t>
      </w:r>
      <w:proofErr w:type="gramStart"/>
      <w:r w:rsidRPr="00B91984">
        <w:rPr>
          <w:rFonts w:ascii="Arial Narrow" w:hAnsi="Arial Narrow"/>
          <w:szCs w:val="24"/>
        </w:rPr>
        <w:t>As</w:t>
      </w:r>
      <w:proofErr w:type="gramEnd"/>
      <w:r w:rsidRPr="00B91984">
        <w:rPr>
          <w:rFonts w:ascii="Arial Narrow" w:hAnsi="Arial Narrow"/>
          <w:szCs w:val="24"/>
        </w:rPr>
        <w:t xml:space="preserve"> A Social Service Worker Student:</w:t>
      </w:r>
    </w:p>
    <w:p w14:paraId="44F58D10" w14:textId="034A65E4" w:rsidR="00BE6F8B" w:rsidRPr="00B91984" w:rsidRDefault="00BE6F8B" w:rsidP="00CB34C8">
      <w:pPr>
        <w:widowControl w:val="0"/>
        <w:numPr>
          <w:ilvl w:val="1"/>
          <w:numId w:val="11"/>
        </w:numPr>
        <w:tabs>
          <w:tab w:val="clear" w:pos="1800"/>
          <w:tab w:val="left" w:pos="-360"/>
          <w:tab w:val="left" w:pos="0"/>
          <w:tab w:val="left" w:pos="720"/>
          <w:tab w:val="left" w:pos="1134"/>
          <w:tab w:val="num" w:pos="1440"/>
          <w:tab w:val="left" w:pos="2070"/>
          <w:tab w:val="left" w:pos="2880"/>
          <w:tab w:val="left" w:pos="3240"/>
          <w:tab w:val="left" w:pos="9360"/>
          <w:tab w:val="left" w:pos="9720"/>
        </w:tabs>
        <w:autoSpaceDE w:val="0"/>
        <w:autoSpaceDN w:val="0"/>
        <w:adjustRightInd w:val="0"/>
        <w:ind w:left="1440"/>
        <w:jc w:val="both"/>
        <w:rPr>
          <w:rFonts w:ascii="Arial Narrow" w:hAnsi="Arial Narrow"/>
          <w:sz w:val="24"/>
          <w:szCs w:val="24"/>
        </w:rPr>
      </w:pPr>
      <w:r w:rsidRPr="00B91984">
        <w:rPr>
          <w:rFonts w:ascii="Arial Narrow" w:hAnsi="Arial Narrow"/>
          <w:sz w:val="24"/>
          <w:szCs w:val="24"/>
        </w:rPr>
        <w:t>Attending required classes and other scheduled learning activities</w:t>
      </w:r>
    </w:p>
    <w:p w14:paraId="1B317788" w14:textId="148B76D1" w:rsidR="00BE6F8B" w:rsidRPr="00B91984" w:rsidRDefault="00BE6F8B" w:rsidP="00422ECD">
      <w:pPr>
        <w:pStyle w:val="Style1"/>
        <w:widowControl w:val="0"/>
        <w:numPr>
          <w:ilvl w:val="1"/>
          <w:numId w:val="11"/>
        </w:numPr>
        <w:tabs>
          <w:tab w:val="clear" w:pos="1800"/>
          <w:tab w:val="left" w:pos="-360"/>
          <w:tab w:val="left" w:pos="0"/>
          <w:tab w:val="left" w:pos="720"/>
          <w:tab w:val="num" w:pos="1080"/>
          <w:tab w:val="left" w:pos="1350"/>
          <w:tab w:val="left" w:pos="2070"/>
          <w:tab w:val="left" w:pos="2880"/>
          <w:tab w:val="left" w:pos="3240"/>
          <w:tab w:val="left" w:pos="9360"/>
          <w:tab w:val="left" w:pos="9720"/>
        </w:tabs>
        <w:autoSpaceDE w:val="0"/>
        <w:autoSpaceDN w:val="0"/>
        <w:adjustRightInd w:val="0"/>
        <w:ind w:left="1440"/>
        <w:jc w:val="both"/>
        <w:rPr>
          <w:rFonts w:ascii="Arial Narrow" w:hAnsi="Arial Narrow"/>
          <w:szCs w:val="24"/>
        </w:rPr>
      </w:pPr>
      <w:r w:rsidRPr="00B91984">
        <w:rPr>
          <w:rFonts w:ascii="Arial Narrow" w:hAnsi="Arial Narrow"/>
          <w:szCs w:val="24"/>
        </w:rPr>
        <w:t>Being punctual</w:t>
      </w:r>
    </w:p>
    <w:p w14:paraId="53C35247" w14:textId="6881CE73" w:rsidR="00BE6F8B" w:rsidRPr="00B91984" w:rsidRDefault="00BE6F8B" w:rsidP="00422ECD">
      <w:pPr>
        <w:widowControl w:val="0"/>
        <w:numPr>
          <w:ilvl w:val="1"/>
          <w:numId w:val="11"/>
        </w:numPr>
        <w:tabs>
          <w:tab w:val="clear" w:pos="1800"/>
          <w:tab w:val="left" w:pos="-360"/>
          <w:tab w:val="left" w:pos="0"/>
          <w:tab w:val="left" w:pos="720"/>
          <w:tab w:val="num" w:pos="1080"/>
          <w:tab w:val="left" w:pos="1350"/>
          <w:tab w:val="left" w:pos="2070"/>
          <w:tab w:val="left" w:pos="2880"/>
          <w:tab w:val="left" w:pos="3240"/>
          <w:tab w:val="left" w:pos="9360"/>
          <w:tab w:val="left" w:pos="9720"/>
        </w:tabs>
        <w:autoSpaceDE w:val="0"/>
        <w:autoSpaceDN w:val="0"/>
        <w:adjustRightInd w:val="0"/>
        <w:ind w:left="1440"/>
        <w:jc w:val="both"/>
        <w:rPr>
          <w:rFonts w:ascii="Arial Narrow" w:hAnsi="Arial Narrow"/>
          <w:sz w:val="24"/>
          <w:szCs w:val="24"/>
        </w:rPr>
      </w:pPr>
      <w:r w:rsidRPr="00B91984">
        <w:rPr>
          <w:rFonts w:ascii="Arial Narrow" w:hAnsi="Arial Narrow"/>
          <w:sz w:val="24"/>
          <w:szCs w:val="24"/>
        </w:rPr>
        <w:t xml:space="preserve">Meeting stated and expected </w:t>
      </w:r>
      <w:proofErr w:type="gramStart"/>
      <w:r w:rsidRPr="00B91984">
        <w:rPr>
          <w:rFonts w:ascii="Arial Narrow" w:hAnsi="Arial Narrow"/>
          <w:sz w:val="24"/>
          <w:szCs w:val="24"/>
        </w:rPr>
        <w:t>deadlines</w:t>
      </w:r>
      <w:proofErr w:type="gramEnd"/>
    </w:p>
    <w:p w14:paraId="07385EA4" w14:textId="51B3599D" w:rsidR="00BE6F8B" w:rsidRPr="00B91984" w:rsidRDefault="00BE6F8B" w:rsidP="00422ECD">
      <w:pPr>
        <w:widowControl w:val="0"/>
        <w:numPr>
          <w:ilvl w:val="1"/>
          <w:numId w:val="11"/>
        </w:numPr>
        <w:tabs>
          <w:tab w:val="clear" w:pos="1800"/>
          <w:tab w:val="left" w:pos="-360"/>
          <w:tab w:val="left" w:pos="0"/>
          <w:tab w:val="left" w:pos="720"/>
          <w:tab w:val="num" w:pos="1080"/>
          <w:tab w:val="left" w:pos="1350"/>
          <w:tab w:val="left" w:pos="2070"/>
          <w:tab w:val="left" w:pos="2880"/>
          <w:tab w:val="left" w:pos="3240"/>
          <w:tab w:val="left" w:pos="9360"/>
          <w:tab w:val="left" w:pos="9720"/>
        </w:tabs>
        <w:autoSpaceDE w:val="0"/>
        <w:autoSpaceDN w:val="0"/>
        <w:adjustRightInd w:val="0"/>
        <w:ind w:left="1440"/>
        <w:jc w:val="both"/>
        <w:rPr>
          <w:rFonts w:ascii="Arial Narrow" w:hAnsi="Arial Narrow"/>
          <w:sz w:val="24"/>
          <w:szCs w:val="24"/>
        </w:rPr>
      </w:pPr>
      <w:r w:rsidRPr="00B91984">
        <w:rPr>
          <w:rFonts w:ascii="Arial Narrow" w:hAnsi="Arial Narrow"/>
          <w:sz w:val="24"/>
          <w:szCs w:val="24"/>
        </w:rPr>
        <w:t>Maintaining confidentiality</w:t>
      </w:r>
    </w:p>
    <w:p w14:paraId="18935BD3" w14:textId="6C1A8D80" w:rsidR="00BE6F8B" w:rsidRPr="00B91984" w:rsidRDefault="00BE6F8B" w:rsidP="00422ECD">
      <w:pPr>
        <w:widowControl w:val="0"/>
        <w:numPr>
          <w:ilvl w:val="1"/>
          <w:numId w:val="11"/>
        </w:numPr>
        <w:tabs>
          <w:tab w:val="clear" w:pos="1800"/>
          <w:tab w:val="left" w:pos="-360"/>
          <w:tab w:val="left" w:pos="0"/>
          <w:tab w:val="left" w:pos="720"/>
          <w:tab w:val="num" w:pos="1080"/>
          <w:tab w:val="left" w:pos="1350"/>
          <w:tab w:val="left" w:pos="2070"/>
          <w:tab w:val="left" w:pos="2880"/>
          <w:tab w:val="left" w:pos="3240"/>
          <w:tab w:val="left" w:pos="9360"/>
          <w:tab w:val="left" w:pos="9720"/>
        </w:tabs>
        <w:autoSpaceDE w:val="0"/>
        <w:autoSpaceDN w:val="0"/>
        <w:adjustRightInd w:val="0"/>
        <w:ind w:left="1440"/>
        <w:jc w:val="both"/>
        <w:rPr>
          <w:rFonts w:ascii="Arial Narrow" w:hAnsi="Arial Narrow"/>
          <w:sz w:val="24"/>
          <w:szCs w:val="24"/>
        </w:rPr>
      </w:pPr>
      <w:r w:rsidRPr="00B91984">
        <w:rPr>
          <w:rFonts w:ascii="Arial Narrow" w:hAnsi="Arial Narrow"/>
          <w:sz w:val="24"/>
          <w:szCs w:val="24"/>
        </w:rPr>
        <w:t>Demonstrating honesty in academics and in dealing with faculty and students</w:t>
      </w:r>
    </w:p>
    <w:p w14:paraId="68366180" w14:textId="12AF59F3" w:rsidR="00BE6F8B" w:rsidRPr="00B91984" w:rsidRDefault="00BE6F8B" w:rsidP="00422ECD">
      <w:pPr>
        <w:widowControl w:val="0"/>
        <w:numPr>
          <w:ilvl w:val="1"/>
          <w:numId w:val="11"/>
        </w:numPr>
        <w:tabs>
          <w:tab w:val="clear" w:pos="1800"/>
          <w:tab w:val="left" w:pos="-360"/>
          <w:tab w:val="left" w:pos="0"/>
          <w:tab w:val="left" w:pos="720"/>
          <w:tab w:val="num" w:pos="1080"/>
          <w:tab w:val="left" w:pos="1350"/>
          <w:tab w:val="left" w:pos="2070"/>
          <w:tab w:val="left" w:pos="2880"/>
          <w:tab w:val="left" w:pos="3240"/>
          <w:tab w:val="left" w:pos="9360"/>
          <w:tab w:val="left" w:pos="9720"/>
        </w:tabs>
        <w:autoSpaceDE w:val="0"/>
        <w:autoSpaceDN w:val="0"/>
        <w:adjustRightInd w:val="0"/>
        <w:ind w:left="1440"/>
        <w:jc w:val="both"/>
        <w:rPr>
          <w:rFonts w:ascii="Arial Narrow" w:hAnsi="Arial Narrow"/>
          <w:sz w:val="24"/>
          <w:szCs w:val="24"/>
        </w:rPr>
      </w:pPr>
      <w:r w:rsidRPr="00B91984">
        <w:rPr>
          <w:rFonts w:ascii="Arial Narrow" w:hAnsi="Arial Narrow"/>
          <w:sz w:val="24"/>
          <w:szCs w:val="24"/>
        </w:rPr>
        <w:t>Seeking assistance when necessary</w:t>
      </w:r>
    </w:p>
    <w:p w14:paraId="09476004" w14:textId="222F7BDC" w:rsidR="00BE6F8B" w:rsidRPr="00B91984" w:rsidRDefault="00BE6F8B" w:rsidP="00422ECD">
      <w:pPr>
        <w:widowControl w:val="0"/>
        <w:numPr>
          <w:ilvl w:val="1"/>
          <w:numId w:val="11"/>
        </w:numPr>
        <w:tabs>
          <w:tab w:val="clear" w:pos="1800"/>
          <w:tab w:val="left" w:pos="-360"/>
          <w:tab w:val="left" w:pos="0"/>
          <w:tab w:val="left" w:pos="720"/>
          <w:tab w:val="num" w:pos="1080"/>
          <w:tab w:val="left" w:pos="1350"/>
          <w:tab w:val="left" w:pos="2070"/>
          <w:tab w:val="left" w:pos="2880"/>
          <w:tab w:val="left" w:pos="3240"/>
          <w:tab w:val="left" w:pos="9360"/>
          <w:tab w:val="left" w:pos="9720"/>
        </w:tabs>
        <w:autoSpaceDE w:val="0"/>
        <w:autoSpaceDN w:val="0"/>
        <w:adjustRightInd w:val="0"/>
        <w:ind w:left="1440"/>
        <w:jc w:val="both"/>
        <w:rPr>
          <w:rFonts w:ascii="Arial Narrow" w:hAnsi="Arial Narrow"/>
          <w:sz w:val="24"/>
          <w:szCs w:val="24"/>
        </w:rPr>
      </w:pPr>
      <w:r w:rsidRPr="00B91984">
        <w:rPr>
          <w:rFonts w:ascii="Arial Narrow" w:hAnsi="Arial Narrow"/>
          <w:sz w:val="24"/>
          <w:szCs w:val="24"/>
        </w:rPr>
        <w:t xml:space="preserve">Attending appointments designated by </w:t>
      </w:r>
      <w:proofErr w:type="gramStart"/>
      <w:r w:rsidRPr="00B91984">
        <w:rPr>
          <w:rFonts w:ascii="Arial Narrow" w:hAnsi="Arial Narrow"/>
          <w:sz w:val="24"/>
          <w:szCs w:val="24"/>
        </w:rPr>
        <w:t>faculty</w:t>
      </w:r>
      <w:proofErr w:type="gramEnd"/>
    </w:p>
    <w:p w14:paraId="123B3E3E" w14:textId="77777777" w:rsidR="00BE6F8B" w:rsidRPr="00B91984" w:rsidRDefault="00BE6F8B" w:rsidP="00422ECD">
      <w:pPr>
        <w:widowControl w:val="0"/>
        <w:numPr>
          <w:ilvl w:val="1"/>
          <w:numId w:val="11"/>
        </w:numPr>
        <w:tabs>
          <w:tab w:val="clear" w:pos="1800"/>
          <w:tab w:val="left" w:pos="-360"/>
          <w:tab w:val="left" w:pos="0"/>
          <w:tab w:val="left" w:pos="720"/>
          <w:tab w:val="num" w:pos="1080"/>
          <w:tab w:val="left" w:pos="1350"/>
          <w:tab w:val="left" w:pos="2070"/>
          <w:tab w:val="left" w:pos="2880"/>
          <w:tab w:val="left" w:pos="3240"/>
          <w:tab w:val="left" w:pos="9360"/>
          <w:tab w:val="left" w:pos="9720"/>
        </w:tabs>
        <w:autoSpaceDE w:val="0"/>
        <w:autoSpaceDN w:val="0"/>
        <w:adjustRightInd w:val="0"/>
        <w:ind w:left="1440"/>
        <w:jc w:val="both"/>
        <w:rPr>
          <w:rFonts w:ascii="Arial Narrow" w:hAnsi="Arial Narrow"/>
          <w:sz w:val="24"/>
          <w:szCs w:val="24"/>
        </w:rPr>
      </w:pPr>
      <w:r w:rsidRPr="00B91984">
        <w:rPr>
          <w:rFonts w:ascii="Arial Narrow" w:hAnsi="Arial Narrow"/>
          <w:sz w:val="24"/>
          <w:szCs w:val="24"/>
        </w:rPr>
        <w:t>Following College’s policies and procedures</w:t>
      </w:r>
    </w:p>
    <w:p w14:paraId="05CF7A43" w14:textId="4559D9BC" w:rsidR="00BE6F8B" w:rsidRPr="00B91984" w:rsidRDefault="00BE6F8B" w:rsidP="00E30B1B">
      <w:pPr>
        <w:tabs>
          <w:tab w:val="left" w:pos="-360"/>
          <w:tab w:val="left" w:pos="0"/>
          <w:tab w:val="left" w:pos="720"/>
          <w:tab w:val="left" w:pos="1350"/>
          <w:tab w:val="left" w:pos="2070"/>
          <w:tab w:val="left" w:pos="2880"/>
          <w:tab w:val="left" w:pos="3240"/>
          <w:tab w:val="left" w:pos="9360"/>
          <w:tab w:val="left" w:pos="9720"/>
        </w:tabs>
        <w:jc w:val="both"/>
        <w:rPr>
          <w:rFonts w:ascii="Arial Narrow" w:hAnsi="Arial Narrow"/>
          <w:sz w:val="24"/>
          <w:szCs w:val="24"/>
        </w:rPr>
      </w:pPr>
    </w:p>
    <w:p w14:paraId="0392167D" w14:textId="77777777" w:rsidR="00BE6F8B" w:rsidRPr="00B91984" w:rsidRDefault="00BE6F8B" w:rsidP="00422ECD">
      <w:pPr>
        <w:pStyle w:val="BodyText2"/>
        <w:widowControl w:val="0"/>
        <w:tabs>
          <w:tab w:val="left" w:pos="-360"/>
        </w:tabs>
        <w:autoSpaceDE w:val="0"/>
        <w:autoSpaceDN w:val="0"/>
        <w:adjustRightInd w:val="0"/>
        <w:rPr>
          <w:rFonts w:ascii="Arial Narrow" w:hAnsi="Arial Narrow"/>
          <w:szCs w:val="24"/>
        </w:rPr>
      </w:pPr>
      <w:r w:rsidRPr="00B91984">
        <w:rPr>
          <w:rFonts w:ascii="Arial Narrow" w:hAnsi="Arial Narrow"/>
          <w:szCs w:val="24"/>
        </w:rPr>
        <w:t>3) Socially Expected Behaviour:</w:t>
      </w:r>
    </w:p>
    <w:p w14:paraId="34BFD556" w14:textId="109A3073" w:rsidR="00CB34C8" w:rsidRDefault="00BE6F8B" w:rsidP="00CB34C8">
      <w:pPr>
        <w:pStyle w:val="ListParagraph"/>
        <w:widowControl w:val="0"/>
        <w:numPr>
          <w:ilvl w:val="0"/>
          <w:numId w:val="53"/>
        </w:numPr>
        <w:tabs>
          <w:tab w:val="left" w:pos="-360"/>
          <w:tab w:val="left" w:pos="0"/>
          <w:tab w:val="left" w:pos="1134"/>
          <w:tab w:val="left" w:pos="2070"/>
          <w:tab w:val="left" w:pos="3240"/>
          <w:tab w:val="left" w:pos="3828"/>
          <w:tab w:val="left" w:pos="9360"/>
          <w:tab w:val="left" w:pos="9720"/>
        </w:tabs>
        <w:autoSpaceDE w:val="0"/>
        <w:autoSpaceDN w:val="0"/>
        <w:adjustRightInd w:val="0"/>
        <w:ind w:left="1134" w:hanging="425"/>
        <w:rPr>
          <w:rFonts w:ascii="Arial Narrow" w:hAnsi="Arial Narrow"/>
          <w:sz w:val="24"/>
          <w:szCs w:val="24"/>
        </w:rPr>
      </w:pPr>
      <w:r w:rsidRPr="00CB34C8">
        <w:rPr>
          <w:rFonts w:ascii="Arial Narrow" w:hAnsi="Arial Narrow"/>
          <w:sz w:val="24"/>
          <w:szCs w:val="24"/>
        </w:rPr>
        <w:t xml:space="preserve">Engaging in behaviour that would increase confidence in one’s ability to care for others or be an effective change </w:t>
      </w:r>
      <w:proofErr w:type="gramStart"/>
      <w:r w:rsidR="00CB34C8">
        <w:rPr>
          <w:rFonts w:ascii="Arial Narrow" w:hAnsi="Arial Narrow"/>
          <w:sz w:val="24"/>
          <w:szCs w:val="24"/>
        </w:rPr>
        <w:t>a</w:t>
      </w:r>
      <w:r w:rsidRPr="00CB34C8">
        <w:rPr>
          <w:rFonts w:ascii="Arial Narrow" w:hAnsi="Arial Narrow"/>
          <w:sz w:val="24"/>
          <w:szCs w:val="24"/>
        </w:rPr>
        <w:t>gent</w:t>
      </w:r>
      <w:proofErr w:type="gramEnd"/>
    </w:p>
    <w:p w14:paraId="6338BDBE" w14:textId="42DF1847" w:rsidR="00CB34C8" w:rsidRDefault="00BE6F8B" w:rsidP="00CB34C8">
      <w:pPr>
        <w:pStyle w:val="ListParagraph"/>
        <w:widowControl w:val="0"/>
        <w:numPr>
          <w:ilvl w:val="0"/>
          <w:numId w:val="53"/>
        </w:numPr>
        <w:tabs>
          <w:tab w:val="left" w:pos="-360"/>
          <w:tab w:val="left" w:pos="0"/>
          <w:tab w:val="left" w:pos="1134"/>
          <w:tab w:val="left" w:pos="2070"/>
          <w:tab w:val="left" w:pos="3240"/>
          <w:tab w:val="left" w:pos="3828"/>
          <w:tab w:val="left" w:pos="9360"/>
          <w:tab w:val="left" w:pos="9720"/>
        </w:tabs>
        <w:autoSpaceDE w:val="0"/>
        <w:autoSpaceDN w:val="0"/>
        <w:adjustRightInd w:val="0"/>
        <w:ind w:left="1134" w:hanging="425"/>
        <w:rPr>
          <w:rFonts w:ascii="Arial Narrow" w:hAnsi="Arial Narrow"/>
          <w:sz w:val="24"/>
          <w:szCs w:val="24"/>
        </w:rPr>
      </w:pPr>
      <w:r w:rsidRPr="00CB34C8">
        <w:rPr>
          <w:rFonts w:ascii="Arial Narrow" w:hAnsi="Arial Narrow"/>
          <w:sz w:val="24"/>
          <w:szCs w:val="24"/>
        </w:rPr>
        <w:t xml:space="preserve">Accepting feedback from others and </w:t>
      </w:r>
      <w:r w:rsidR="00FB1478" w:rsidRPr="00CB34C8">
        <w:rPr>
          <w:rFonts w:ascii="Arial Narrow" w:hAnsi="Arial Narrow"/>
          <w:sz w:val="24"/>
          <w:szCs w:val="24"/>
        </w:rPr>
        <w:t>being</w:t>
      </w:r>
      <w:r w:rsidR="002B072A" w:rsidRPr="00CB34C8">
        <w:rPr>
          <w:rFonts w:ascii="Arial Narrow" w:hAnsi="Arial Narrow"/>
          <w:sz w:val="24"/>
          <w:szCs w:val="24"/>
        </w:rPr>
        <w:t xml:space="preserve"> </w:t>
      </w:r>
      <w:r w:rsidRPr="00CB34C8">
        <w:rPr>
          <w:rFonts w:ascii="Arial Narrow" w:hAnsi="Arial Narrow"/>
          <w:sz w:val="24"/>
          <w:szCs w:val="24"/>
        </w:rPr>
        <w:t xml:space="preserve">willing to change behaviour if </w:t>
      </w:r>
      <w:proofErr w:type="gramStart"/>
      <w:r w:rsidRPr="00CB34C8">
        <w:rPr>
          <w:rFonts w:ascii="Arial Narrow" w:hAnsi="Arial Narrow"/>
          <w:sz w:val="24"/>
          <w:szCs w:val="24"/>
        </w:rPr>
        <w:t>required</w:t>
      </w:r>
      <w:proofErr w:type="gramEnd"/>
    </w:p>
    <w:p w14:paraId="5EC6A53A" w14:textId="03B3376F" w:rsidR="00CB34C8" w:rsidRDefault="00BE6F8B" w:rsidP="00CB34C8">
      <w:pPr>
        <w:pStyle w:val="ListParagraph"/>
        <w:widowControl w:val="0"/>
        <w:numPr>
          <w:ilvl w:val="0"/>
          <w:numId w:val="53"/>
        </w:numPr>
        <w:tabs>
          <w:tab w:val="left" w:pos="-360"/>
          <w:tab w:val="left" w:pos="0"/>
          <w:tab w:val="left" w:pos="1134"/>
          <w:tab w:val="left" w:pos="2070"/>
          <w:tab w:val="left" w:pos="3240"/>
          <w:tab w:val="left" w:pos="3828"/>
          <w:tab w:val="left" w:pos="9360"/>
          <w:tab w:val="left" w:pos="9720"/>
        </w:tabs>
        <w:autoSpaceDE w:val="0"/>
        <w:autoSpaceDN w:val="0"/>
        <w:adjustRightInd w:val="0"/>
        <w:ind w:left="1134" w:hanging="425"/>
        <w:rPr>
          <w:rFonts w:ascii="Arial Narrow" w:hAnsi="Arial Narrow"/>
          <w:sz w:val="24"/>
          <w:szCs w:val="24"/>
        </w:rPr>
      </w:pPr>
      <w:r w:rsidRPr="00CB34C8">
        <w:rPr>
          <w:rFonts w:ascii="Arial Narrow" w:hAnsi="Arial Narrow"/>
          <w:sz w:val="24"/>
          <w:szCs w:val="24"/>
        </w:rPr>
        <w:t>Maintaining an appropriate standard of dress and personal hygiene</w:t>
      </w:r>
    </w:p>
    <w:p w14:paraId="52A6905F" w14:textId="77777777" w:rsidR="00CB34C8" w:rsidRDefault="00BE6F8B" w:rsidP="00CB34C8">
      <w:pPr>
        <w:pStyle w:val="ListParagraph"/>
        <w:widowControl w:val="0"/>
        <w:numPr>
          <w:ilvl w:val="0"/>
          <w:numId w:val="53"/>
        </w:numPr>
        <w:tabs>
          <w:tab w:val="left" w:pos="-360"/>
          <w:tab w:val="left" w:pos="0"/>
          <w:tab w:val="left" w:pos="1134"/>
          <w:tab w:val="left" w:pos="2070"/>
          <w:tab w:val="left" w:pos="3240"/>
          <w:tab w:val="left" w:pos="3828"/>
          <w:tab w:val="left" w:pos="9360"/>
          <w:tab w:val="left" w:pos="9720"/>
        </w:tabs>
        <w:autoSpaceDE w:val="0"/>
        <w:autoSpaceDN w:val="0"/>
        <w:adjustRightInd w:val="0"/>
        <w:ind w:left="1134" w:hanging="425"/>
        <w:rPr>
          <w:rFonts w:ascii="Arial Narrow" w:hAnsi="Arial Narrow"/>
          <w:sz w:val="24"/>
          <w:szCs w:val="24"/>
        </w:rPr>
      </w:pPr>
      <w:r w:rsidRPr="00CB34C8">
        <w:rPr>
          <w:rFonts w:ascii="Arial Narrow" w:hAnsi="Arial Narrow"/>
          <w:sz w:val="24"/>
          <w:szCs w:val="24"/>
        </w:rPr>
        <w:t xml:space="preserve">Demonstrating respect and professionalism for all faculty, </w:t>
      </w:r>
      <w:proofErr w:type="gramStart"/>
      <w:r w:rsidRPr="00CB34C8">
        <w:rPr>
          <w:rFonts w:ascii="Arial Narrow" w:hAnsi="Arial Narrow"/>
          <w:sz w:val="24"/>
          <w:szCs w:val="24"/>
        </w:rPr>
        <w:t>staff</w:t>
      </w:r>
      <w:proofErr w:type="gramEnd"/>
      <w:r w:rsidRPr="00CB34C8">
        <w:rPr>
          <w:rFonts w:ascii="Arial Narrow" w:hAnsi="Arial Narrow"/>
          <w:sz w:val="24"/>
          <w:szCs w:val="24"/>
        </w:rPr>
        <w:t xml:space="preserve"> and students by not engaging in any aggressive, threatening and/or aversion behaviour (swearing, yelling, physical and verbal outbursts, etc.)</w:t>
      </w:r>
    </w:p>
    <w:p w14:paraId="6BCD582A" w14:textId="5AFD7B2E" w:rsidR="00BE6F8B" w:rsidRPr="00CB34C8" w:rsidRDefault="00BE6F8B" w:rsidP="00CB34C8">
      <w:pPr>
        <w:pStyle w:val="ListParagraph"/>
        <w:widowControl w:val="0"/>
        <w:numPr>
          <w:ilvl w:val="0"/>
          <w:numId w:val="53"/>
        </w:numPr>
        <w:tabs>
          <w:tab w:val="left" w:pos="-360"/>
          <w:tab w:val="left" w:pos="0"/>
          <w:tab w:val="left" w:pos="1134"/>
          <w:tab w:val="left" w:pos="2070"/>
          <w:tab w:val="left" w:pos="3240"/>
          <w:tab w:val="left" w:pos="3828"/>
          <w:tab w:val="left" w:pos="9360"/>
          <w:tab w:val="left" w:pos="9720"/>
        </w:tabs>
        <w:autoSpaceDE w:val="0"/>
        <w:autoSpaceDN w:val="0"/>
        <w:adjustRightInd w:val="0"/>
        <w:ind w:left="1134" w:hanging="425"/>
        <w:rPr>
          <w:rFonts w:ascii="Arial Narrow" w:hAnsi="Arial Narrow"/>
          <w:sz w:val="24"/>
          <w:szCs w:val="24"/>
        </w:rPr>
      </w:pPr>
      <w:r w:rsidRPr="00CB34C8">
        <w:rPr>
          <w:rFonts w:ascii="Arial Narrow" w:hAnsi="Arial Narrow"/>
          <w:sz w:val="24"/>
          <w:szCs w:val="24"/>
        </w:rPr>
        <w:t>Being drug and/or alcohol free while engaging in classroom and/or any program related activities</w:t>
      </w:r>
    </w:p>
    <w:p w14:paraId="3FBC3167" w14:textId="77777777" w:rsidR="00D42D54" w:rsidRDefault="00D42D54" w:rsidP="00D42D54">
      <w:pPr>
        <w:jc w:val="center"/>
        <w:rPr>
          <w:sz w:val="72"/>
          <w:szCs w:val="72"/>
          <w:lang w:val="en-US"/>
        </w:rPr>
      </w:pPr>
    </w:p>
    <w:p w14:paraId="31C016DC" w14:textId="77777777" w:rsidR="00503F40" w:rsidRDefault="00503F40" w:rsidP="00422ECD">
      <w:pPr>
        <w:jc w:val="center"/>
        <w:rPr>
          <w:sz w:val="72"/>
          <w:szCs w:val="72"/>
          <w:lang w:val="en-US"/>
        </w:rPr>
      </w:pPr>
    </w:p>
    <w:p w14:paraId="3139B29D" w14:textId="77777777" w:rsidR="00D42D54" w:rsidRDefault="00D42D54" w:rsidP="00422ECD">
      <w:pPr>
        <w:jc w:val="center"/>
        <w:rPr>
          <w:sz w:val="72"/>
          <w:szCs w:val="72"/>
          <w:lang w:val="en-US"/>
        </w:rPr>
      </w:pPr>
    </w:p>
    <w:p w14:paraId="0D860FD3" w14:textId="77777777" w:rsidR="00503F40" w:rsidRDefault="00503F40" w:rsidP="00422ECD">
      <w:pPr>
        <w:jc w:val="center"/>
        <w:rPr>
          <w:sz w:val="72"/>
          <w:szCs w:val="72"/>
          <w:lang w:val="en-US"/>
        </w:rPr>
      </w:pPr>
    </w:p>
    <w:p w14:paraId="6B19BC82" w14:textId="77777777" w:rsidR="00D05A9B" w:rsidRPr="00CB34C8" w:rsidRDefault="00D05A9B" w:rsidP="00CB34C8">
      <w:pPr>
        <w:pStyle w:val="Heading1"/>
        <w:rPr>
          <w:rFonts w:ascii="Arial Narrow" w:hAnsi="Arial Narrow"/>
          <w:sz w:val="72"/>
          <w:szCs w:val="72"/>
          <w:lang w:val="en-US"/>
        </w:rPr>
      </w:pPr>
      <w:bookmarkStart w:id="33" w:name="_Toc482130422"/>
      <w:r w:rsidRPr="00CB34C8">
        <w:rPr>
          <w:rFonts w:ascii="Arial Narrow" w:hAnsi="Arial Narrow"/>
          <w:sz w:val="72"/>
          <w:szCs w:val="72"/>
          <w:lang w:val="en-US"/>
        </w:rPr>
        <w:t>Roles and Responsibilities</w:t>
      </w:r>
      <w:bookmarkEnd w:id="33"/>
    </w:p>
    <w:p w14:paraId="5561C388" w14:textId="4DE0D4E7" w:rsidR="00D05A9B" w:rsidRPr="007833BA" w:rsidRDefault="00D05A9B" w:rsidP="007833BA"/>
    <w:p w14:paraId="63D942EF" w14:textId="0936EAC3" w:rsidR="00D42D54" w:rsidRPr="007833BA" w:rsidRDefault="007833BA" w:rsidP="007833BA">
      <w:pPr>
        <w:jc w:val="center"/>
        <w:rPr>
          <w:sz w:val="24"/>
          <w:szCs w:val="24"/>
        </w:rPr>
      </w:pPr>
      <w:bookmarkStart w:id="34" w:name="_Toc450638706"/>
      <w:bookmarkStart w:id="35" w:name="_Toc482130423"/>
      <w:r w:rsidRPr="007833BA">
        <w:rPr>
          <w:noProof/>
          <w:lang w:val="en-US"/>
        </w:rPr>
        <mc:AlternateContent>
          <mc:Choice Requires="wps">
            <w:drawing>
              <wp:inline distT="0" distB="0" distL="0" distR="0" wp14:anchorId="1AD8E95F" wp14:editId="0E7DB3A3">
                <wp:extent cx="3031490" cy="1094740"/>
                <wp:effectExtent l="0" t="0" r="0" b="2540"/>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109474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A9E33E" w14:textId="77777777" w:rsidR="007833BA" w:rsidRPr="00CB34C8" w:rsidRDefault="007833BA" w:rsidP="007833BA">
                            <w:pPr>
                              <w:pStyle w:val="ListParagraph"/>
                              <w:numPr>
                                <w:ilvl w:val="0"/>
                                <w:numId w:val="32"/>
                              </w:numPr>
                              <w:spacing w:after="200" w:line="276" w:lineRule="auto"/>
                              <w:rPr>
                                <w:rFonts w:ascii="Arial Narrow" w:hAnsi="Arial Narrow"/>
                                <w:sz w:val="24"/>
                                <w:szCs w:val="24"/>
                              </w:rPr>
                            </w:pPr>
                            <w:r w:rsidRPr="00CB34C8">
                              <w:rPr>
                                <w:rFonts w:ascii="Arial Narrow" w:hAnsi="Arial Narrow"/>
                                <w:sz w:val="24"/>
                                <w:szCs w:val="24"/>
                              </w:rPr>
                              <w:t>The Student</w:t>
                            </w:r>
                          </w:p>
                          <w:p w14:paraId="257F8EED" w14:textId="77777777" w:rsidR="007833BA" w:rsidRPr="00CB34C8" w:rsidRDefault="007833BA" w:rsidP="007833BA">
                            <w:pPr>
                              <w:pStyle w:val="ListParagraph"/>
                              <w:numPr>
                                <w:ilvl w:val="0"/>
                                <w:numId w:val="32"/>
                              </w:numPr>
                              <w:spacing w:after="200" w:line="276" w:lineRule="auto"/>
                              <w:rPr>
                                <w:rFonts w:ascii="Arial Narrow" w:hAnsi="Arial Narrow"/>
                                <w:sz w:val="24"/>
                                <w:szCs w:val="24"/>
                              </w:rPr>
                            </w:pPr>
                            <w:r w:rsidRPr="00CB34C8">
                              <w:rPr>
                                <w:rFonts w:ascii="Arial Narrow" w:hAnsi="Arial Narrow"/>
                                <w:sz w:val="24"/>
                                <w:szCs w:val="24"/>
                              </w:rPr>
                              <w:t>The Agency</w:t>
                            </w:r>
                          </w:p>
                          <w:p w14:paraId="299AE5ED" w14:textId="77777777" w:rsidR="007833BA" w:rsidRPr="00CB34C8" w:rsidRDefault="007833BA" w:rsidP="007833BA">
                            <w:pPr>
                              <w:pStyle w:val="ListParagraph"/>
                              <w:numPr>
                                <w:ilvl w:val="0"/>
                                <w:numId w:val="32"/>
                              </w:numPr>
                              <w:spacing w:after="200" w:line="276" w:lineRule="auto"/>
                              <w:rPr>
                                <w:rFonts w:ascii="Arial Narrow" w:hAnsi="Arial Narrow"/>
                                <w:sz w:val="24"/>
                                <w:szCs w:val="24"/>
                              </w:rPr>
                            </w:pPr>
                            <w:r w:rsidRPr="00CB34C8">
                              <w:rPr>
                                <w:rFonts w:ascii="Arial Narrow" w:hAnsi="Arial Narrow"/>
                                <w:sz w:val="24"/>
                                <w:szCs w:val="24"/>
                              </w:rPr>
                              <w:t>The Supervisor</w:t>
                            </w:r>
                          </w:p>
                          <w:p w14:paraId="3673880B" w14:textId="77777777" w:rsidR="007833BA" w:rsidRPr="00CB34C8" w:rsidRDefault="007833BA" w:rsidP="007833BA">
                            <w:pPr>
                              <w:pStyle w:val="ListParagraph"/>
                              <w:numPr>
                                <w:ilvl w:val="0"/>
                                <w:numId w:val="32"/>
                              </w:numPr>
                              <w:spacing w:after="200" w:line="276" w:lineRule="auto"/>
                              <w:rPr>
                                <w:rFonts w:ascii="Arial Narrow" w:hAnsi="Arial Narrow"/>
                                <w:sz w:val="24"/>
                                <w:szCs w:val="24"/>
                              </w:rPr>
                            </w:pPr>
                            <w:r w:rsidRPr="00CB34C8">
                              <w:rPr>
                                <w:rFonts w:ascii="Arial Narrow" w:hAnsi="Arial Narrow"/>
                                <w:sz w:val="24"/>
                                <w:szCs w:val="24"/>
                              </w:rPr>
                              <w:t>The Field Placement Specialist</w:t>
                            </w:r>
                          </w:p>
                        </w:txbxContent>
                      </wps:txbx>
                      <wps:bodyPr rot="0" vert="horz" wrap="square" lIns="91440" tIns="45720" rIns="91440" bIns="45720" anchor="t" anchorCtr="0" upright="1">
                        <a:spAutoFit/>
                      </wps:bodyPr>
                    </wps:wsp>
                  </a:graphicData>
                </a:graphic>
              </wp:inline>
            </w:drawing>
          </mc:Choice>
          <mc:Fallback>
            <w:pict>
              <v:shape w14:anchorId="1AD8E95F" id="Text Box 33" o:spid="_x0000_s1028" type="#_x0000_t202" style="width:238.7pt;height:8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" stroked="f">
                <v:textbox style="mso-fit-shape-to-text:t">
                  <w:txbxContent>
                    <w:p w14:paraId="19A9E33E" w14:textId="77777777" w:rsidR="007833BA" w:rsidRPr="00CB34C8" w:rsidRDefault="007833BA" w:rsidP="007833BA">
                      <w:pPr>
                        <w:pStyle w:val="ListParagraph"/>
                        <w:numPr>
                          <w:ilvl w:val="0"/>
                          <w:numId w:val="32"/>
                        </w:numPr>
                        <w:spacing w:after="200" w:line="276" w:lineRule="auto"/>
                        <w:rPr>
                          <w:rFonts w:ascii="Arial Narrow" w:hAnsi="Arial Narrow"/>
                          <w:sz w:val="24"/>
                          <w:szCs w:val="24"/>
                        </w:rPr>
                      </w:pPr>
                      <w:r w:rsidRPr="00CB34C8">
                        <w:rPr>
                          <w:rFonts w:ascii="Arial Narrow" w:hAnsi="Arial Narrow"/>
                          <w:sz w:val="24"/>
                          <w:szCs w:val="24"/>
                        </w:rPr>
                        <w:t>The Student</w:t>
                      </w:r>
                    </w:p>
                    <w:p w14:paraId="257F8EED" w14:textId="77777777" w:rsidR="007833BA" w:rsidRPr="00CB34C8" w:rsidRDefault="007833BA" w:rsidP="007833BA">
                      <w:pPr>
                        <w:pStyle w:val="ListParagraph"/>
                        <w:numPr>
                          <w:ilvl w:val="0"/>
                          <w:numId w:val="32"/>
                        </w:numPr>
                        <w:spacing w:after="200" w:line="276" w:lineRule="auto"/>
                        <w:rPr>
                          <w:rFonts w:ascii="Arial Narrow" w:hAnsi="Arial Narrow"/>
                          <w:sz w:val="24"/>
                          <w:szCs w:val="24"/>
                        </w:rPr>
                      </w:pPr>
                      <w:r w:rsidRPr="00CB34C8">
                        <w:rPr>
                          <w:rFonts w:ascii="Arial Narrow" w:hAnsi="Arial Narrow"/>
                          <w:sz w:val="24"/>
                          <w:szCs w:val="24"/>
                        </w:rPr>
                        <w:t>The Agency</w:t>
                      </w:r>
                    </w:p>
                    <w:p w14:paraId="299AE5ED" w14:textId="77777777" w:rsidR="007833BA" w:rsidRPr="00CB34C8" w:rsidRDefault="007833BA" w:rsidP="007833BA">
                      <w:pPr>
                        <w:pStyle w:val="ListParagraph"/>
                        <w:numPr>
                          <w:ilvl w:val="0"/>
                          <w:numId w:val="32"/>
                        </w:numPr>
                        <w:spacing w:after="200" w:line="276" w:lineRule="auto"/>
                        <w:rPr>
                          <w:rFonts w:ascii="Arial Narrow" w:hAnsi="Arial Narrow"/>
                          <w:sz w:val="24"/>
                          <w:szCs w:val="24"/>
                        </w:rPr>
                      </w:pPr>
                      <w:r w:rsidRPr="00CB34C8">
                        <w:rPr>
                          <w:rFonts w:ascii="Arial Narrow" w:hAnsi="Arial Narrow"/>
                          <w:sz w:val="24"/>
                          <w:szCs w:val="24"/>
                        </w:rPr>
                        <w:t>The Supervisor</w:t>
                      </w:r>
                    </w:p>
                    <w:p w14:paraId="3673880B" w14:textId="77777777" w:rsidR="007833BA" w:rsidRPr="00CB34C8" w:rsidRDefault="007833BA" w:rsidP="007833BA">
                      <w:pPr>
                        <w:pStyle w:val="ListParagraph"/>
                        <w:numPr>
                          <w:ilvl w:val="0"/>
                          <w:numId w:val="32"/>
                        </w:numPr>
                        <w:spacing w:after="200" w:line="276" w:lineRule="auto"/>
                        <w:rPr>
                          <w:rFonts w:ascii="Arial Narrow" w:hAnsi="Arial Narrow"/>
                          <w:sz w:val="24"/>
                          <w:szCs w:val="24"/>
                        </w:rPr>
                      </w:pPr>
                      <w:r w:rsidRPr="00CB34C8">
                        <w:rPr>
                          <w:rFonts w:ascii="Arial Narrow" w:hAnsi="Arial Narrow"/>
                          <w:sz w:val="24"/>
                          <w:szCs w:val="24"/>
                        </w:rPr>
                        <w:t>The Field Placement Specialist</w:t>
                      </w:r>
                    </w:p>
                  </w:txbxContent>
                </v:textbox>
                <w10:anchorlock/>
              </v:shape>
            </w:pict>
          </mc:Fallback>
        </mc:AlternateContent>
      </w:r>
      <w:bookmarkEnd w:id="34"/>
      <w:bookmarkEnd w:id="35"/>
      <w:r w:rsidR="00D42D54">
        <w:br w:type="page"/>
      </w:r>
    </w:p>
    <w:p w14:paraId="57263E86" w14:textId="75AD1F21" w:rsidR="00B02329" w:rsidRPr="00FA7F88" w:rsidRDefault="00FA7F88" w:rsidP="001A4E51">
      <w:pPr>
        <w:pStyle w:val="Heading3B"/>
      </w:pPr>
      <w:bookmarkStart w:id="36" w:name="_Toc482130424"/>
      <w:r w:rsidRPr="00FA7F88">
        <w:lastRenderedPageBreak/>
        <w:t>STUDENT ROLES AND RESPONSIBILITIES</w:t>
      </w:r>
      <w:bookmarkEnd w:id="36"/>
    </w:p>
    <w:p w14:paraId="42DCABB3" w14:textId="77777777" w:rsidR="00443BFA" w:rsidRPr="001A4E51" w:rsidRDefault="00443BFA" w:rsidP="001A4E51"/>
    <w:p w14:paraId="35E4A716" w14:textId="77777777" w:rsidR="00BE6F8B" w:rsidRPr="00B91984" w:rsidRDefault="00BE6F8B" w:rsidP="00422ECD">
      <w:pPr>
        <w:pStyle w:val="Style1"/>
        <w:jc w:val="both"/>
        <w:rPr>
          <w:rFonts w:ascii="Arial Narrow" w:hAnsi="Arial Narrow"/>
          <w:b/>
          <w:bCs/>
          <w:i/>
          <w:iCs/>
          <w:szCs w:val="24"/>
        </w:rPr>
      </w:pPr>
      <w:r w:rsidRPr="00B91984">
        <w:rPr>
          <w:rFonts w:ascii="Arial Narrow" w:hAnsi="Arial Narrow"/>
          <w:b/>
          <w:bCs/>
          <w:i/>
          <w:iCs/>
          <w:szCs w:val="24"/>
        </w:rPr>
        <w:t xml:space="preserve">In the </w:t>
      </w:r>
      <w:r w:rsidR="00FD227E">
        <w:rPr>
          <w:rFonts w:ascii="Arial Narrow" w:hAnsi="Arial Narrow"/>
          <w:b/>
          <w:bCs/>
          <w:i/>
          <w:iCs/>
          <w:szCs w:val="24"/>
        </w:rPr>
        <w:t>practicum</w:t>
      </w:r>
      <w:r w:rsidRPr="00B91984">
        <w:rPr>
          <w:rFonts w:ascii="Arial Narrow" w:hAnsi="Arial Narrow"/>
          <w:b/>
          <w:bCs/>
          <w:i/>
          <w:iCs/>
          <w:szCs w:val="24"/>
        </w:rPr>
        <w:t xml:space="preserve"> setting, the student must take responsibility for his/her own learning </w:t>
      </w:r>
      <w:proofErr w:type="gramStart"/>
      <w:r w:rsidRPr="00B91984">
        <w:rPr>
          <w:rFonts w:ascii="Arial Narrow" w:hAnsi="Arial Narrow"/>
          <w:b/>
          <w:bCs/>
          <w:i/>
          <w:iCs/>
          <w:szCs w:val="24"/>
        </w:rPr>
        <w:t>in order to</w:t>
      </w:r>
      <w:proofErr w:type="gramEnd"/>
      <w:r w:rsidRPr="00B91984">
        <w:rPr>
          <w:rFonts w:ascii="Arial Narrow" w:hAnsi="Arial Narrow"/>
          <w:b/>
          <w:bCs/>
          <w:i/>
          <w:iCs/>
          <w:szCs w:val="24"/>
        </w:rPr>
        <w:t xml:space="preserve"> </w:t>
      </w:r>
      <w:r w:rsidR="00FD227E">
        <w:rPr>
          <w:rFonts w:ascii="Arial Narrow" w:hAnsi="Arial Narrow"/>
          <w:b/>
          <w:bCs/>
          <w:i/>
          <w:iCs/>
          <w:szCs w:val="24"/>
        </w:rPr>
        <w:t xml:space="preserve">ensure that the objectives for </w:t>
      </w:r>
      <w:r w:rsidR="00B772A4">
        <w:rPr>
          <w:rFonts w:ascii="Arial Narrow" w:hAnsi="Arial Narrow"/>
          <w:b/>
          <w:bCs/>
          <w:i/>
          <w:iCs/>
          <w:szCs w:val="24"/>
        </w:rPr>
        <w:t xml:space="preserve">their </w:t>
      </w:r>
      <w:r w:rsidR="00FD227E">
        <w:rPr>
          <w:rFonts w:ascii="Arial Narrow" w:hAnsi="Arial Narrow"/>
          <w:b/>
          <w:bCs/>
          <w:i/>
          <w:iCs/>
          <w:szCs w:val="24"/>
        </w:rPr>
        <w:t xml:space="preserve">practicum </w:t>
      </w:r>
      <w:r w:rsidRPr="00B91984">
        <w:rPr>
          <w:rFonts w:ascii="Arial Narrow" w:hAnsi="Arial Narrow"/>
          <w:b/>
          <w:bCs/>
          <w:i/>
          <w:iCs/>
          <w:szCs w:val="24"/>
        </w:rPr>
        <w:t>work are met.</w:t>
      </w:r>
    </w:p>
    <w:p w14:paraId="1FEAC8F7" w14:textId="77777777" w:rsidR="00BE6F8B" w:rsidRPr="00B91984" w:rsidRDefault="00BE6F8B" w:rsidP="00422ECD">
      <w:pPr>
        <w:pStyle w:val="Style1"/>
        <w:jc w:val="both"/>
        <w:rPr>
          <w:rFonts w:ascii="Arial Narrow" w:hAnsi="Arial Narrow"/>
          <w:szCs w:val="24"/>
        </w:rPr>
      </w:pPr>
    </w:p>
    <w:p w14:paraId="0D2C7AA2" w14:textId="77777777" w:rsidR="00BE6F8B" w:rsidRPr="00B91984" w:rsidRDefault="00BE6F8B" w:rsidP="00422ECD">
      <w:pPr>
        <w:pStyle w:val="Style1"/>
        <w:jc w:val="both"/>
        <w:rPr>
          <w:rFonts w:ascii="Arial Narrow" w:hAnsi="Arial Narrow"/>
          <w:b/>
          <w:szCs w:val="24"/>
        </w:rPr>
      </w:pPr>
      <w:r w:rsidRPr="00B91984">
        <w:rPr>
          <w:rFonts w:ascii="Arial Narrow" w:hAnsi="Arial Narrow"/>
          <w:b/>
          <w:szCs w:val="24"/>
        </w:rPr>
        <w:t>The student is expected to:</w:t>
      </w:r>
    </w:p>
    <w:p w14:paraId="7E695697" w14:textId="77777777" w:rsidR="00BE6F8B" w:rsidRPr="00422ECD" w:rsidRDefault="00BE6F8B" w:rsidP="00422ECD">
      <w:pPr>
        <w:pStyle w:val="Style1"/>
        <w:jc w:val="both"/>
        <w:rPr>
          <w:rFonts w:ascii="Arial Narrow" w:hAnsi="Arial Narrow"/>
          <w:sz w:val="20"/>
        </w:rPr>
      </w:pPr>
    </w:p>
    <w:p w14:paraId="2A2BD279" w14:textId="77777777" w:rsidR="00BE6F8B" w:rsidRPr="00B91984" w:rsidRDefault="00BE6F8B" w:rsidP="00422ECD">
      <w:pPr>
        <w:pStyle w:val="Style1"/>
        <w:numPr>
          <w:ilvl w:val="0"/>
          <w:numId w:val="14"/>
        </w:numPr>
        <w:tabs>
          <w:tab w:val="clear" w:pos="720"/>
          <w:tab w:val="num" w:pos="1080"/>
        </w:tabs>
        <w:ind w:left="1080"/>
        <w:jc w:val="both"/>
        <w:rPr>
          <w:rFonts w:ascii="Arial Narrow" w:hAnsi="Arial Narrow"/>
          <w:i/>
          <w:szCs w:val="24"/>
        </w:rPr>
      </w:pPr>
      <w:r w:rsidRPr="00B91984">
        <w:rPr>
          <w:rFonts w:ascii="Arial Narrow" w:hAnsi="Arial Narrow"/>
          <w:szCs w:val="24"/>
        </w:rPr>
        <w:t xml:space="preserve">Report to the agency at times specified by the agency and </w:t>
      </w:r>
      <w:r w:rsidR="00B772A4">
        <w:rPr>
          <w:rFonts w:ascii="Arial Narrow" w:hAnsi="Arial Narrow"/>
          <w:szCs w:val="24"/>
        </w:rPr>
        <w:t>practicum</w:t>
      </w:r>
      <w:r w:rsidR="00B772A4" w:rsidRPr="00B91984">
        <w:rPr>
          <w:rFonts w:ascii="Arial Narrow" w:hAnsi="Arial Narrow"/>
          <w:szCs w:val="24"/>
        </w:rPr>
        <w:t xml:space="preserve"> </w:t>
      </w:r>
      <w:r w:rsidRPr="00B91984">
        <w:rPr>
          <w:rFonts w:ascii="Arial Narrow" w:hAnsi="Arial Narrow"/>
          <w:szCs w:val="24"/>
        </w:rPr>
        <w:t>supervisor (</w:t>
      </w:r>
      <w:r w:rsidRPr="00B91984">
        <w:rPr>
          <w:rFonts w:ascii="Arial Narrow" w:hAnsi="Arial Narrow"/>
          <w:i/>
          <w:szCs w:val="24"/>
        </w:rPr>
        <w:t>see ‘Absences’ under Additional Policies and Procedures for more information).</w:t>
      </w:r>
    </w:p>
    <w:p w14:paraId="6E3629EC" w14:textId="168C55D0" w:rsidR="00BE6F8B" w:rsidRPr="00B91984" w:rsidRDefault="00BE6F8B" w:rsidP="00422ECD">
      <w:pPr>
        <w:pStyle w:val="Style1"/>
        <w:numPr>
          <w:ilvl w:val="0"/>
          <w:numId w:val="14"/>
        </w:numPr>
        <w:tabs>
          <w:tab w:val="clear" w:pos="720"/>
          <w:tab w:val="num" w:pos="1080"/>
        </w:tabs>
        <w:ind w:left="1080"/>
        <w:jc w:val="both"/>
        <w:rPr>
          <w:rFonts w:ascii="Arial Narrow" w:hAnsi="Arial Narrow"/>
          <w:szCs w:val="24"/>
        </w:rPr>
      </w:pPr>
      <w:r w:rsidRPr="00B91984">
        <w:rPr>
          <w:rFonts w:ascii="Arial Narrow" w:hAnsi="Arial Narrow"/>
          <w:szCs w:val="24"/>
        </w:rPr>
        <w:t>Complete the requi</w:t>
      </w:r>
      <w:r w:rsidR="00B772A4">
        <w:rPr>
          <w:rFonts w:ascii="Arial Narrow" w:hAnsi="Arial Narrow"/>
          <w:szCs w:val="24"/>
        </w:rPr>
        <w:t>red number of practicum</w:t>
      </w:r>
      <w:r w:rsidRPr="00B91984">
        <w:rPr>
          <w:rFonts w:ascii="Arial Narrow" w:hAnsi="Arial Narrow"/>
          <w:szCs w:val="24"/>
        </w:rPr>
        <w:t xml:space="preserve"> </w:t>
      </w:r>
      <w:r w:rsidR="00B772A4">
        <w:rPr>
          <w:rFonts w:ascii="Arial Narrow" w:hAnsi="Arial Narrow"/>
          <w:szCs w:val="24"/>
        </w:rPr>
        <w:t xml:space="preserve">hours </w:t>
      </w:r>
      <w:r w:rsidRPr="00B91984">
        <w:rPr>
          <w:rFonts w:ascii="Arial Narrow" w:hAnsi="Arial Narrow"/>
          <w:szCs w:val="24"/>
        </w:rPr>
        <w:t>to the mutual satisfaction of the agency Supervisor</w:t>
      </w:r>
      <w:r w:rsidR="001135E8">
        <w:rPr>
          <w:rFonts w:ascii="Arial Narrow" w:hAnsi="Arial Narrow"/>
          <w:szCs w:val="24"/>
        </w:rPr>
        <w:t xml:space="preserve">, </w:t>
      </w:r>
      <w:r w:rsidR="008E01D5">
        <w:rPr>
          <w:rFonts w:ascii="Arial Narrow" w:hAnsi="Arial Narrow"/>
          <w:szCs w:val="24"/>
        </w:rPr>
        <w:t>Field Placement Specialist</w:t>
      </w:r>
      <w:r w:rsidRPr="00B91984">
        <w:rPr>
          <w:rFonts w:ascii="Arial Narrow" w:hAnsi="Arial Narrow"/>
          <w:szCs w:val="24"/>
        </w:rPr>
        <w:t xml:space="preserve"> and Faculty </w:t>
      </w:r>
      <w:r w:rsidR="008951F6">
        <w:rPr>
          <w:rFonts w:ascii="Arial Narrow" w:hAnsi="Arial Narrow"/>
          <w:szCs w:val="24"/>
        </w:rPr>
        <w:t>Placement Coordinator</w:t>
      </w:r>
      <w:r w:rsidRPr="00B91984">
        <w:rPr>
          <w:rFonts w:ascii="Arial Narrow" w:hAnsi="Arial Narrow"/>
          <w:szCs w:val="24"/>
        </w:rPr>
        <w:t xml:space="preserve"> </w:t>
      </w:r>
      <w:r w:rsidRPr="00B91984">
        <w:rPr>
          <w:rFonts w:ascii="Arial Narrow" w:hAnsi="Arial Narrow"/>
          <w:b/>
          <w:szCs w:val="24"/>
        </w:rPr>
        <w:t>by the end of each semester</w:t>
      </w:r>
      <w:r w:rsidRPr="00B91984">
        <w:rPr>
          <w:rFonts w:ascii="Arial Narrow" w:hAnsi="Arial Narrow"/>
          <w:szCs w:val="24"/>
        </w:rPr>
        <w:t>.</w:t>
      </w:r>
    </w:p>
    <w:p w14:paraId="2EF324E4" w14:textId="06501165" w:rsidR="00BE6F8B" w:rsidRPr="00B91984" w:rsidRDefault="00BE6F8B" w:rsidP="00422ECD">
      <w:pPr>
        <w:pStyle w:val="Style1"/>
        <w:numPr>
          <w:ilvl w:val="0"/>
          <w:numId w:val="14"/>
        </w:numPr>
        <w:tabs>
          <w:tab w:val="clear" w:pos="720"/>
          <w:tab w:val="num" w:pos="1440"/>
        </w:tabs>
        <w:ind w:left="1080"/>
        <w:jc w:val="both"/>
        <w:rPr>
          <w:rFonts w:ascii="Arial Narrow" w:hAnsi="Arial Narrow"/>
          <w:szCs w:val="24"/>
        </w:rPr>
      </w:pPr>
      <w:r w:rsidRPr="00B91984">
        <w:rPr>
          <w:rFonts w:ascii="Arial Narrow" w:hAnsi="Arial Narrow"/>
          <w:szCs w:val="24"/>
        </w:rPr>
        <w:t xml:space="preserve">Advise the agency </w:t>
      </w:r>
      <w:r w:rsidR="00B772A4">
        <w:rPr>
          <w:rFonts w:ascii="Arial Narrow" w:hAnsi="Arial Narrow"/>
          <w:szCs w:val="24"/>
        </w:rPr>
        <w:t>Practicum</w:t>
      </w:r>
      <w:r w:rsidR="00B772A4" w:rsidRPr="00B91984">
        <w:rPr>
          <w:rFonts w:ascii="Arial Narrow" w:hAnsi="Arial Narrow"/>
          <w:szCs w:val="24"/>
        </w:rPr>
        <w:t xml:space="preserve"> </w:t>
      </w:r>
      <w:r w:rsidRPr="00B91984">
        <w:rPr>
          <w:rFonts w:ascii="Arial Narrow" w:hAnsi="Arial Narrow"/>
          <w:szCs w:val="24"/>
        </w:rPr>
        <w:t>Supervisor and F</w:t>
      </w:r>
      <w:r w:rsidR="008951F6">
        <w:rPr>
          <w:rFonts w:ascii="Arial Narrow" w:hAnsi="Arial Narrow"/>
          <w:szCs w:val="24"/>
        </w:rPr>
        <w:t>ield Placement Specialist</w:t>
      </w:r>
      <w:r w:rsidRPr="00B91984">
        <w:rPr>
          <w:rFonts w:ascii="Arial Narrow" w:hAnsi="Arial Narrow"/>
          <w:szCs w:val="24"/>
        </w:rPr>
        <w:t xml:space="preserve"> of illness, tardiness or material change in circumstance</w:t>
      </w:r>
      <w:r w:rsidR="00FB1478" w:rsidRPr="00B91984">
        <w:rPr>
          <w:rFonts w:ascii="Arial Narrow" w:hAnsi="Arial Narrow"/>
          <w:szCs w:val="24"/>
        </w:rPr>
        <w:t>s</w:t>
      </w:r>
      <w:r w:rsidRPr="00B91984">
        <w:rPr>
          <w:rFonts w:ascii="Arial Narrow" w:hAnsi="Arial Narrow"/>
          <w:szCs w:val="24"/>
        </w:rPr>
        <w:t xml:space="preserve"> that may affect performance at placement.</w:t>
      </w:r>
    </w:p>
    <w:p w14:paraId="40DB16DF" w14:textId="77777777" w:rsidR="00BE6F8B" w:rsidRPr="00B91984" w:rsidRDefault="00BE6F8B" w:rsidP="00422ECD">
      <w:pPr>
        <w:pStyle w:val="Style1"/>
        <w:numPr>
          <w:ilvl w:val="0"/>
          <w:numId w:val="14"/>
        </w:numPr>
        <w:tabs>
          <w:tab w:val="clear" w:pos="720"/>
          <w:tab w:val="num" w:pos="1440"/>
        </w:tabs>
        <w:ind w:left="1080"/>
        <w:jc w:val="both"/>
        <w:rPr>
          <w:rFonts w:ascii="Arial Narrow" w:hAnsi="Arial Narrow"/>
          <w:szCs w:val="24"/>
        </w:rPr>
      </w:pPr>
      <w:r w:rsidRPr="00B91984">
        <w:rPr>
          <w:rFonts w:ascii="Arial Narrow" w:hAnsi="Arial Narrow"/>
          <w:szCs w:val="24"/>
        </w:rPr>
        <w:t xml:space="preserve">Act responsibly as a representative of the </w:t>
      </w:r>
      <w:r w:rsidR="00B772A4">
        <w:rPr>
          <w:rFonts w:ascii="Arial Narrow" w:hAnsi="Arial Narrow"/>
          <w:szCs w:val="24"/>
        </w:rPr>
        <w:t>practicum</w:t>
      </w:r>
      <w:r w:rsidR="00B772A4" w:rsidRPr="00B91984">
        <w:rPr>
          <w:rFonts w:ascii="Arial Narrow" w:hAnsi="Arial Narrow"/>
          <w:szCs w:val="24"/>
        </w:rPr>
        <w:t xml:space="preserve"> </w:t>
      </w:r>
      <w:r w:rsidRPr="00B91984">
        <w:rPr>
          <w:rFonts w:ascii="Arial Narrow" w:hAnsi="Arial Narrow"/>
          <w:szCs w:val="24"/>
        </w:rPr>
        <w:t>organization and abide by all agency policies and procedures.</w:t>
      </w:r>
    </w:p>
    <w:p w14:paraId="30092CE6" w14:textId="0482C366" w:rsidR="00BE6F8B" w:rsidRPr="00B91984" w:rsidRDefault="00BE6F8B" w:rsidP="00422ECD">
      <w:pPr>
        <w:pStyle w:val="Style1"/>
        <w:numPr>
          <w:ilvl w:val="0"/>
          <w:numId w:val="14"/>
        </w:numPr>
        <w:tabs>
          <w:tab w:val="clear" w:pos="720"/>
          <w:tab w:val="num" w:pos="1800"/>
        </w:tabs>
        <w:ind w:left="1080"/>
        <w:jc w:val="both"/>
        <w:rPr>
          <w:rFonts w:ascii="Arial Narrow" w:hAnsi="Arial Narrow"/>
          <w:szCs w:val="24"/>
        </w:rPr>
      </w:pPr>
      <w:r w:rsidRPr="00B91984">
        <w:rPr>
          <w:rFonts w:ascii="Arial Narrow" w:hAnsi="Arial Narrow"/>
          <w:szCs w:val="24"/>
        </w:rPr>
        <w:t xml:space="preserve">Ensure that </w:t>
      </w:r>
      <w:r w:rsidR="00547E0A" w:rsidRPr="00B91984">
        <w:rPr>
          <w:rFonts w:ascii="Arial Narrow" w:hAnsi="Arial Narrow"/>
          <w:szCs w:val="24"/>
        </w:rPr>
        <w:t xml:space="preserve">all agency </w:t>
      </w:r>
      <w:r w:rsidRPr="00B91984">
        <w:rPr>
          <w:rFonts w:ascii="Arial Narrow" w:hAnsi="Arial Narrow"/>
          <w:szCs w:val="24"/>
        </w:rPr>
        <w:t xml:space="preserve">requirements </w:t>
      </w:r>
      <w:r w:rsidR="00547E0A" w:rsidRPr="00B91984">
        <w:rPr>
          <w:rFonts w:ascii="Arial Narrow" w:hAnsi="Arial Narrow"/>
          <w:szCs w:val="24"/>
        </w:rPr>
        <w:t xml:space="preserve">are </w:t>
      </w:r>
      <w:proofErr w:type="gramStart"/>
      <w:r w:rsidR="00547E0A" w:rsidRPr="00B91984">
        <w:rPr>
          <w:rFonts w:ascii="Arial Narrow" w:hAnsi="Arial Narrow"/>
          <w:szCs w:val="24"/>
        </w:rPr>
        <w:t>met</w:t>
      </w:r>
      <w:proofErr w:type="gramEnd"/>
      <w:r w:rsidR="00547E0A" w:rsidRPr="00B91984">
        <w:rPr>
          <w:rFonts w:ascii="Arial Narrow" w:hAnsi="Arial Narrow"/>
          <w:szCs w:val="24"/>
        </w:rPr>
        <w:t xml:space="preserve"> and the appropriate clearances have been obtained prior to the</w:t>
      </w:r>
      <w:r w:rsidRPr="00B91984">
        <w:rPr>
          <w:rFonts w:ascii="Arial Narrow" w:hAnsi="Arial Narrow"/>
          <w:szCs w:val="24"/>
        </w:rPr>
        <w:t xml:space="preserve"> date </w:t>
      </w:r>
      <w:r w:rsidR="00B772A4">
        <w:rPr>
          <w:rFonts w:ascii="Arial Narrow" w:hAnsi="Arial Narrow"/>
          <w:szCs w:val="24"/>
        </w:rPr>
        <w:t>practicum</w:t>
      </w:r>
      <w:r w:rsidRPr="00B91984">
        <w:rPr>
          <w:rFonts w:ascii="Arial Narrow" w:hAnsi="Arial Narrow"/>
          <w:szCs w:val="24"/>
        </w:rPr>
        <w:t xml:space="preserve"> is to start.  This </w:t>
      </w:r>
      <w:r w:rsidR="008951F6">
        <w:rPr>
          <w:rFonts w:ascii="Arial Narrow" w:hAnsi="Arial Narrow"/>
          <w:szCs w:val="24"/>
        </w:rPr>
        <w:t xml:space="preserve">includes </w:t>
      </w:r>
      <w:r w:rsidR="00A419E6">
        <w:rPr>
          <w:rFonts w:ascii="Arial Narrow" w:hAnsi="Arial Narrow"/>
          <w:szCs w:val="24"/>
        </w:rPr>
        <w:t xml:space="preserve">completing the </w:t>
      </w:r>
      <w:proofErr w:type="spellStart"/>
      <w:r w:rsidR="00A419E6">
        <w:rPr>
          <w:rFonts w:ascii="Arial Narrow" w:hAnsi="Arial Narrow"/>
          <w:szCs w:val="24"/>
        </w:rPr>
        <w:t>PrePlacement</w:t>
      </w:r>
      <w:proofErr w:type="spellEnd"/>
      <w:r w:rsidR="00A419E6">
        <w:rPr>
          <w:rFonts w:ascii="Arial Narrow" w:hAnsi="Arial Narrow"/>
          <w:szCs w:val="24"/>
        </w:rPr>
        <w:t xml:space="preserve"> Services non-academic requirements</w:t>
      </w:r>
      <w:r w:rsidRPr="00B91984">
        <w:rPr>
          <w:rFonts w:ascii="Arial Narrow" w:hAnsi="Arial Narrow"/>
          <w:szCs w:val="24"/>
        </w:rPr>
        <w:t xml:space="preserve">.  </w:t>
      </w:r>
    </w:p>
    <w:p w14:paraId="6B0C3CC2" w14:textId="77777777" w:rsidR="00BE6F8B" w:rsidRPr="00B91984" w:rsidRDefault="00BE6F8B" w:rsidP="00422ECD">
      <w:pPr>
        <w:pStyle w:val="Style1"/>
        <w:numPr>
          <w:ilvl w:val="0"/>
          <w:numId w:val="14"/>
        </w:numPr>
        <w:tabs>
          <w:tab w:val="clear" w:pos="720"/>
          <w:tab w:val="num" w:pos="1800"/>
        </w:tabs>
        <w:ind w:left="1080"/>
        <w:jc w:val="both"/>
        <w:rPr>
          <w:rFonts w:ascii="Arial Narrow" w:hAnsi="Arial Narrow"/>
          <w:szCs w:val="24"/>
        </w:rPr>
      </w:pPr>
      <w:r w:rsidRPr="00B91984">
        <w:rPr>
          <w:rFonts w:ascii="Arial Narrow" w:hAnsi="Arial Narrow"/>
          <w:szCs w:val="24"/>
        </w:rPr>
        <w:t>Act in accordance with the OCSWSSW’s Code of Ethics</w:t>
      </w:r>
      <w:r w:rsidR="00F91BFE" w:rsidRPr="00B91984">
        <w:rPr>
          <w:rFonts w:ascii="Arial Narrow" w:hAnsi="Arial Narrow"/>
          <w:szCs w:val="24"/>
        </w:rPr>
        <w:t>.</w:t>
      </w:r>
    </w:p>
    <w:p w14:paraId="4F83CA13" w14:textId="2EAECA8F" w:rsidR="00BE6F8B" w:rsidRPr="00B91984" w:rsidRDefault="00BE6F8B" w:rsidP="00422ECD">
      <w:pPr>
        <w:pStyle w:val="Style1"/>
        <w:numPr>
          <w:ilvl w:val="0"/>
          <w:numId w:val="14"/>
        </w:numPr>
        <w:tabs>
          <w:tab w:val="clear" w:pos="720"/>
          <w:tab w:val="num" w:pos="1440"/>
        </w:tabs>
        <w:ind w:left="1080"/>
        <w:jc w:val="both"/>
        <w:rPr>
          <w:rFonts w:ascii="Arial Narrow" w:hAnsi="Arial Narrow"/>
          <w:szCs w:val="24"/>
        </w:rPr>
      </w:pPr>
      <w:r w:rsidRPr="00B91984">
        <w:rPr>
          <w:rFonts w:ascii="Arial Narrow" w:hAnsi="Arial Narrow"/>
          <w:szCs w:val="24"/>
        </w:rPr>
        <w:t xml:space="preserve">Act in accordance with the Student Code of Conduct, Social Service </w:t>
      </w:r>
      <w:r w:rsidR="00F91BFE" w:rsidRPr="00B91984">
        <w:rPr>
          <w:rFonts w:ascii="Arial Narrow" w:hAnsi="Arial Narrow"/>
          <w:szCs w:val="24"/>
        </w:rPr>
        <w:t xml:space="preserve">Worker Program and </w:t>
      </w:r>
      <w:r w:rsidRPr="00B91984">
        <w:rPr>
          <w:rFonts w:ascii="Arial Narrow" w:hAnsi="Arial Narrow"/>
          <w:szCs w:val="24"/>
        </w:rPr>
        <w:t>observe all other Mohawk College and Program policies.</w:t>
      </w:r>
    </w:p>
    <w:p w14:paraId="0DEC0E73" w14:textId="03FDD646" w:rsidR="00BE6F8B" w:rsidRPr="00B91984" w:rsidRDefault="00BE6F8B" w:rsidP="00422ECD">
      <w:pPr>
        <w:pStyle w:val="Style1"/>
        <w:numPr>
          <w:ilvl w:val="0"/>
          <w:numId w:val="14"/>
        </w:numPr>
        <w:tabs>
          <w:tab w:val="clear" w:pos="720"/>
          <w:tab w:val="num" w:pos="1800"/>
        </w:tabs>
        <w:ind w:left="1080"/>
        <w:jc w:val="both"/>
        <w:rPr>
          <w:rFonts w:ascii="Arial Narrow" w:hAnsi="Arial Narrow"/>
          <w:szCs w:val="24"/>
        </w:rPr>
      </w:pPr>
      <w:r w:rsidRPr="00B91984">
        <w:rPr>
          <w:rFonts w:ascii="Arial Narrow" w:hAnsi="Arial Narrow"/>
          <w:szCs w:val="24"/>
        </w:rPr>
        <w:t xml:space="preserve">Develop, in consultation with the </w:t>
      </w:r>
      <w:r w:rsidR="00B772A4">
        <w:rPr>
          <w:rFonts w:ascii="Arial Narrow" w:hAnsi="Arial Narrow"/>
          <w:szCs w:val="24"/>
        </w:rPr>
        <w:t>Practicum</w:t>
      </w:r>
      <w:r w:rsidR="00B772A4" w:rsidRPr="00B91984">
        <w:rPr>
          <w:rFonts w:ascii="Arial Narrow" w:hAnsi="Arial Narrow"/>
          <w:szCs w:val="24"/>
        </w:rPr>
        <w:t xml:space="preserve"> </w:t>
      </w:r>
      <w:r w:rsidRPr="00B91984">
        <w:rPr>
          <w:rFonts w:ascii="Arial Narrow" w:hAnsi="Arial Narrow"/>
          <w:szCs w:val="24"/>
        </w:rPr>
        <w:t xml:space="preserve">Supervisor and the College Faculty </w:t>
      </w:r>
      <w:r w:rsidR="000C5496">
        <w:rPr>
          <w:rFonts w:ascii="Arial Narrow" w:hAnsi="Arial Narrow"/>
          <w:szCs w:val="24"/>
        </w:rPr>
        <w:t>Seminar Instructor</w:t>
      </w:r>
      <w:r w:rsidRPr="00B91984">
        <w:rPr>
          <w:rFonts w:ascii="Arial Narrow" w:hAnsi="Arial Narrow"/>
          <w:szCs w:val="24"/>
        </w:rPr>
        <w:t xml:space="preserve">, a detailed </w:t>
      </w:r>
      <w:r w:rsidR="006C6AD0">
        <w:rPr>
          <w:rFonts w:ascii="Arial Narrow" w:hAnsi="Arial Narrow"/>
          <w:szCs w:val="24"/>
        </w:rPr>
        <w:t>Field Placement Goal</w:t>
      </w:r>
      <w:r w:rsidRPr="00B91984">
        <w:rPr>
          <w:rFonts w:ascii="Arial Narrow" w:hAnsi="Arial Narrow"/>
          <w:szCs w:val="24"/>
        </w:rPr>
        <w:t xml:space="preserve"> Plan for each semester that addresses the student’s personal learning objectives, the requirements of the Social Service Worker Program for the specified </w:t>
      </w:r>
      <w:r w:rsidR="00B772A4">
        <w:rPr>
          <w:rFonts w:ascii="Arial Narrow" w:hAnsi="Arial Narrow"/>
          <w:szCs w:val="24"/>
        </w:rPr>
        <w:t>practicum</w:t>
      </w:r>
      <w:r w:rsidR="00B772A4" w:rsidRPr="00B91984">
        <w:rPr>
          <w:rFonts w:ascii="Arial Narrow" w:hAnsi="Arial Narrow"/>
          <w:szCs w:val="24"/>
        </w:rPr>
        <w:t xml:space="preserve"> </w:t>
      </w:r>
      <w:r w:rsidRPr="00B91984">
        <w:rPr>
          <w:rFonts w:ascii="Arial Narrow" w:hAnsi="Arial Narrow"/>
          <w:szCs w:val="24"/>
        </w:rPr>
        <w:t xml:space="preserve">course as well as the expectations of the </w:t>
      </w:r>
      <w:r w:rsidR="00B772A4">
        <w:rPr>
          <w:rFonts w:ascii="Arial Narrow" w:hAnsi="Arial Narrow"/>
          <w:szCs w:val="24"/>
        </w:rPr>
        <w:t>practicum</w:t>
      </w:r>
      <w:r w:rsidR="00B772A4" w:rsidRPr="00B91984">
        <w:rPr>
          <w:rFonts w:ascii="Arial Narrow" w:hAnsi="Arial Narrow"/>
          <w:szCs w:val="24"/>
        </w:rPr>
        <w:t xml:space="preserve"> </w:t>
      </w:r>
      <w:r w:rsidRPr="00B91984">
        <w:rPr>
          <w:rFonts w:ascii="Arial Narrow" w:hAnsi="Arial Narrow"/>
          <w:szCs w:val="24"/>
        </w:rPr>
        <w:t>agency.</w:t>
      </w:r>
    </w:p>
    <w:p w14:paraId="33F3198F" w14:textId="77777777" w:rsidR="00BE6F8B" w:rsidRPr="00B91984" w:rsidRDefault="00BE6F8B" w:rsidP="00422ECD">
      <w:pPr>
        <w:pStyle w:val="Style1"/>
        <w:numPr>
          <w:ilvl w:val="0"/>
          <w:numId w:val="14"/>
        </w:numPr>
        <w:tabs>
          <w:tab w:val="clear" w:pos="720"/>
          <w:tab w:val="num" w:pos="1440"/>
        </w:tabs>
        <w:ind w:left="1080"/>
        <w:jc w:val="both"/>
        <w:rPr>
          <w:rFonts w:ascii="Arial Narrow" w:hAnsi="Arial Narrow"/>
          <w:szCs w:val="24"/>
        </w:rPr>
      </w:pPr>
      <w:r w:rsidRPr="00B91984">
        <w:rPr>
          <w:rFonts w:ascii="Arial Narrow" w:hAnsi="Arial Narrow"/>
          <w:szCs w:val="24"/>
        </w:rPr>
        <w:t>Invite feedback from the Supervisor and others regarding his/her performance and to be open to learning by considering and acting on feedback.</w:t>
      </w:r>
      <w:r w:rsidR="00B772A4" w:rsidRPr="00B772A4">
        <w:rPr>
          <w:rFonts w:ascii="Arial Narrow" w:hAnsi="Arial Narrow"/>
          <w:szCs w:val="24"/>
        </w:rPr>
        <w:t xml:space="preserve"> </w:t>
      </w:r>
    </w:p>
    <w:p w14:paraId="10285D3E" w14:textId="5CD62637" w:rsidR="00BE6F8B" w:rsidRPr="00B91984" w:rsidRDefault="00BE6F8B" w:rsidP="00422ECD">
      <w:pPr>
        <w:pStyle w:val="Style1"/>
        <w:numPr>
          <w:ilvl w:val="0"/>
          <w:numId w:val="14"/>
        </w:numPr>
        <w:tabs>
          <w:tab w:val="clear" w:pos="720"/>
          <w:tab w:val="num" w:pos="1440"/>
        </w:tabs>
        <w:ind w:left="1080"/>
        <w:jc w:val="both"/>
        <w:rPr>
          <w:rFonts w:ascii="Arial Narrow" w:hAnsi="Arial Narrow"/>
          <w:szCs w:val="24"/>
        </w:rPr>
      </w:pPr>
      <w:r w:rsidRPr="00B91984">
        <w:rPr>
          <w:rFonts w:ascii="Arial Narrow" w:hAnsi="Arial Narrow"/>
          <w:szCs w:val="24"/>
        </w:rPr>
        <w:t>Be prepared to discuss personal values, feelings and attitudes which relate to development as a helping professional</w:t>
      </w:r>
      <w:r w:rsidR="007D10E2" w:rsidRPr="00B91984">
        <w:rPr>
          <w:rFonts w:ascii="Arial Narrow" w:hAnsi="Arial Narrow"/>
          <w:szCs w:val="24"/>
        </w:rPr>
        <w:t xml:space="preserve"> with your supervisor,</w:t>
      </w:r>
      <w:r w:rsidR="00AB4902">
        <w:rPr>
          <w:rFonts w:ascii="Arial Narrow" w:hAnsi="Arial Narrow"/>
          <w:szCs w:val="24"/>
        </w:rPr>
        <w:t xml:space="preserve"> </w:t>
      </w:r>
      <w:r w:rsidR="007D10E2" w:rsidRPr="00B91984">
        <w:rPr>
          <w:rFonts w:ascii="Arial Narrow" w:hAnsi="Arial Narrow"/>
          <w:szCs w:val="24"/>
        </w:rPr>
        <w:t xml:space="preserve">your </w:t>
      </w:r>
      <w:r w:rsidR="000C5496">
        <w:rPr>
          <w:rFonts w:ascii="Arial Narrow" w:hAnsi="Arial Narrow"/>
          <w:szCs w:val="24"/>
        </w:rPr>
        <w:t>Seminar Instructor</w:t>
      </w:r>
      <w:r w:rsidR="007D10E2" w:rsidRPr="00B91984">
        <w:rPr>
          <w:rFonts w:ascii="Arial Narrow" w:hAnsi="Arial Narrow"/>
          <w:szCs w:val="24"/>
        </w:rPr>
        <w:t xml:space="preserve">, in seminar and on your </w:t>
      </w:r>
      <w:r w:rsidR="006C6AD0">
        <w:rPr>
          <w:rFonts w:ascii="Arial Narrow" w:hAnsi="Arial Narrow"/>
          <w:szCs w:val="24"/>
        </w:rPr>
        <w:t xml:space="preserve">Weekly </w:t>
      </w:r>
      <w:r w:rsidR="00AB4902">
        <w:rPr>
          <w:rFonts w:ascii="Arial Narrow" w:hAnsi="Arial Narrow"/>
          <w:szCs w:val="24"/>
        </w:rPr>
        <w:t>Attendance</w:t>
      </w:r>
      <w:r w:rsidR="006C6AD0">
        <w:rPr>
          <w:rFonts w:ascii="Arial Narrow" w:hAnsi="Arial Narrow"/>
          <w:szCs w:val="24"/>
        </w:rPr>
        <w:t xml:space="preserve"> Record</w:t>
      </w:r>
      <w:r w:rsidR="007D10E2" w:rsidRPr="00B91984">
        <w:rPr>
          <w:rFonts w:ascii="Arial Narrow" w:hAnsi="Arial Narrow"/>
          <w:szCs w:val="24"/>
        </w:rPr>
        <w:t>.</w:t>
      </w:r>
    </w:p>
    <w:p w14:paraId="778DC247" w14:textId="2008B82C" w:rsidR="00BE6F8B" w:rsidRPr="00B91984" w:rsidRDefault="00BE6F8B" w:rsidP="00422ECD">
      <w:pPr>
        <w:pStyle w:val="Style1"/>
        <w:numPr>
          <w:ilvl w:val="0"/>
          <w:numId w:val="14"/>
        </w:numPr>
        <w:tabs>
          <w:tab w:val="clear" w:pos="720"/>
          <w:tab w:val="num" w:pos="1440"/>
        </w:tabs>
        <w:ind w:left="1080"/>
        <w:jc w:val="both"/>
        <w:rPr>
          <w:rFonts w:ascii="Arial Narrow" w:hAnsi="Arial Narrow"/>
          <w:szCs w:val="24"/>
        </w:rPr>
      </w:pPr>
      <w:r w:rsidRPr="00B91984">
        <w:rPr>
          <w:rFonts w:ascii="Arial Narrow" w:hAnsi="Arial Narrow"/>
          <w:szCs w:val="24"/>
        </w:rPr>
        <w:t xml:space="preserve">Participate in regular meetings with the Supervisor for the duration of the placement.  It is expected that the student will prepare thoughtfully for this supervision session </w:t>
      </w:r>
      <w:proofErr w:type="gramStart"/>
      <w:r w:rsidRPr="00B91984">
        <w:rPr>
          <w:rFonts w:ascii="Arial Narrow" w:hAnsi="Arial Narrow"/>
          <w:szCs w:val="24"/>
        </w:rPr>
        <w:t>in order to</w:t>
      </w:r>
      <w:proofErr w:type="gramEnd"/>
      <w:r w:rsidRPr="00B91984">
        <w:rPr>
          <w:rFonts w:ascii="Arial Narrow" w:hAnsi="Arial Narrow"/>
          <w:szCs w:val="24"/>
        </w:rPr>
        <w:t xml:space="preserve"> utilize the consultation time effectively.</w:t>
      </w:r>
    </w:p>
    <w:p w14:paraId="146304D3" w14:textId="7C1B89B9" w:rsidR="00BE6F8B" w:rsidRPr="00B91984" w:rsidRDefault="00BE6F8B" w:rsidP="00422ECD">
      <w:pPr>
        <w:pStyle w:val="Style1"/>
        <w:numPr>
          <w:ilvl w:val="0"/>
          <w:numId w:val="14"/>
        </w:numPr>
        <w:tabs>
          <w:tab w:val="clear" w:pos="720"/>
          <w:tab w:val="num" w:pos="1800"/>
        </w:tabs>
        <w:ind w:left="1080"/>
        <w:jc w:val="both"/>
        <w:rPr>
          <w:rFonts w:ascii="Arial Narrow" w:hAnsi="Arial Narrow"/>
          <w:szCs w:val="24"/>
        </w:rPr>
      </w:pPr>
      <w:r w:rsidRPr="00B91984">
        <w:rPr>
          <w:rFonts w:ascii="Arial Narrow" w:hAnsi="Arial Narrow"/>
          <w:szCs w:val="24"/>
        </w:rPr>
        <w:t xml:space="preserve">Review progress with the Faculty </w:t>
      </w:r>
      <w:r w:rsidR="000C5496">
        <w:rPr>
          <w:rFonts w:ascii="Arial Narrow" w:hAnsi="Arial Narrow"/>
          <w:szCs w:val="24"/>
        </w:rPr>
        <w:t>Seminar Instructor</w:t>
      </w:r>
      <w:r w:rsidR="00CB6EB3" w:rsidRPr="00B91984">
        <w:rPr>
          <w:rFonts w:ascii="Arial Narrow" w:hAnsi="Arial Narrow"/>
          <w:szCs w:val="24"/>
        </w:rPr>
        <w:t xml:space="preserve"> and </w:t>
      </w:r>
      <w:r w:rsidR="00811093">
        <w:rPr>
          <w:rFonts w:ascii="Arial Narrow" w:hAnsi="Arial Narrow"/>
          <w:szCs w:val="24"/>
        </w:rPr>
        <w:t>Field Placement</w:t>
      </w:r>
      <w:r w:rsidR="00B772A4" w:rsidRPr="00B91984">
        <w:rPr>
          <w:rFonts w:ascii="Arial Narrow" w:hAnsi="Arial Narrow"/>
          <w:szCs w:val="24"/>
        </w:rPr>
        <w:t xml:space="preserve"> </w:t>
      </w:r>
      <w:r w:rsidR="00CB6EB3" w:rsidRPr="00B91984">
        <w:rPr>
          <w:rFonts w:ascii="Arial Narrow" w:hAnsi="Arial Narrow"/>
          <w:szCs w:val="24"/>
        </w:rPr>
        <w:t xml:space="preserve">Supervisor as well as attend discretionary </w:t>
      </w:r>
      <w:r w:rsidR="00B772A4">
        <w:rPr>
          <w:rFonts w:ascii="Arial Narrow" w:hAnsi="Arial Narrow"/>
          <w:szCs w:val="24"/>
        </w:rPr>
        <w:t>practicum</w:t>
      </w:r>
      <w:r w:rsidR="00CB6EB3" w:rsidRPr="00B91984">
        <w:rPr>
          <w:rFonts w:ascii="Arial Narrow" w:hAnsi="Arial Narrow"/>
          <w:szCs w:val="24"/>
        </w:rPr>
        <w:t xml:space="preserve"> visits arranged and attended by the </w:t>
      </w:r>
      <w:r w:rsidR="008E01D5">
        <w:rPr>
          <w:rFonts w:ascii="Arial Narrow" w:hAnsi="Arial Narrow"/>
          <w:szCs w:val="24"/>
        </w:rPr>
        <w:t>Field Placement Specialist</w:t>
      </w:r>
      <w:r w:rsidR="00CB6EB3" w:rsidRPr="00B91984">
        <w:rPr>
          <w:rFonts w:ascii="Arial Narrow" w:hAnsi="Arial Narrow"/>
          <w:szCs w:val="24"/>
        </w:rPr>
        <w:t xml:space="preserve"> and Supervisor.</w:t>
      </w:r>
    </w:p>
    <w:p w14:paraId="35BCBCD7" w14:textId="77777777" w:rsidR="00BE6F8B" w:rsidRPr="00B91984" w:rsidRDefault="00BE6F8B" w:rsidP="00422ECD">
      <w:pPr>
        <w:pStyle w:val="Style1"/>
        <w:numPr>
          <w:ilvl w:val="0"/>
          <w:numId w:val="14"/>
        </w:numPr>
        <w:tabs>
          <w:tab w:val="clear" w:pos="720"/>
          <w:tab w:val="num" w:pos="1440"/>
        </w:tabs>
        <w:ind w:left="1080"/>
        <w:jc w:val="both"/>
        <w:rPr>
          <w:rFonts w:ascii="Arial Narrow" w:hAnsi="Arial Narrow"/>
          <w:szCs w:val="24"/>
        </w:rPr>
      </w:pPr>
      <w:r w:rsidRPr="00B91984">
        <w:rPr>
          <w:rFonts w:ascii="Arial Narrow" w:hAnsi="Arial Narrow"/>
          <w:szCs w:val="24"/>
        </w:rPr>
        <w:t xml:space="preserve">Complete a </w:t>
      </w:r>
      <w:r w:rsidR="00B772A4">
        <w:rPr>
          <w:rFonts w:ascii="Arial Narrow" w:hAnsi="Arial Narrow"/>
          <w:szCs w:val="24"/>
        </w:rPr>
        <w:t>Practicum</w:t>
      </w:r>
      <w:r w:rsidR="00B772A4" w:rsidRPr="00B91984">
        <w:rPr>
          <w:rFonts w:ascii="Arial Narrow" w:hAnsi="Arial Narrow"/>
          <w:szCs w:val="24"/>
        </w:rPr>
        <w:t xml:space="preserve"> </w:t>
      </w:r>
      <w:r w:rsidR="00BB0778">
        <w:rPr>
          <w:rFonts w:ascii="Arial Narrow" w:hAnsi="Arial Narrow"/>
          <w:szCs w:val="24"/>
        </w:rPr>
        <w:t>Evaluation</w:t>
      </w:r>
      <w:r w:rsidRPr="00B91984">
        <w:rPr>
          <w:rFonts w:ascii="Arial Narrow" w:hAnsi="Arial Narrow"/>
          <w:szCs w:val="24"/>
        </w:rPr>
        <w:t xml:space="preserve"> Report Form with the </w:t>
      </w:r>
      <w:r w:rsidR="00811093">
        <w:rPr>
          <w:rFonts w:ascii="Arial Narrow" w:hAnsi="Arial Narrow"/>
          <w:szCs w:val="24"/>
        </w:rPr>
        <w:t>Field Placement</w:t>
      </w:r>
      <w:r w:rsidR="00B772A4" w:rsidRPr="00B91984">
        <w:rPr>
          <w:rFonts w:ascii="Arial Narrow" w:hAnsi="Arial Narrow"/>
          <w:szCs w:val="24"/>
        </w:rPr>
        <w:t xml:space="preserve"> </w:t>
      </w:r>
      <w:r w:rsidRPr="00B91984">
        <w:rPr>
          <w:rFonts w:ascii="Arial Narrow" w:hAnsi="Arial Narrow"/>
          <w:szCs w:val="24"/>
        </w:rPr>
        <w:t>Supervisor at the end of each semester.</w:t>
      </w:r>
    </w:p>
    <w:p w14:paraId="24A541B3" w14:textId="6D7600D3" w:rsidR="00BE6F8B" w:rsidRPr="00B91984" w:rsidRDefault="00BE6F8B" w:rsidP="00422ECD">
      <w:pPr>
        <w:pStyle w:val="Style1"/>
        <w:numPr>
          <w:ilvl w:val="0"/>
          <w:numId w:val="14"/>
        </w:numPr>
        <w:tabs>
          <w:tab w:val="clear" w:pos="720"/>
          <w:tab w:val="num" w:pos="1800"/>
        </w:tabs>
        <w:ind w:left="1080"/>
        <w:jc w:val="both"/>
        <w:rPr>
          <w:rFonts w:ascii="Arial Narrow" w:hAnsi="Arial Narrow"/>
          <w:szCs w:val="24"/>
        </w:rPr>
      </w:pPr>
      <w:r w:rsidRPr="00B91984">
        <w:rPr>
          <w:rFonts w:ascii="Arial Narrow" w:hAnsi="Arial Narrow"/>
          <w:szCs w:val="24"/>
        </w:rPr>
        <w:t xml:space="preserve">Inform the </w:t>
      </w:r>
      <w:r w:rsidR="00B772A4">
        <w:rPr>
          <w:rFonts w:ascii="Arial Narrow" w:hAnsi="Arial Narrow"/>
          <w:szCs w:val="24"/>
        </w:rPr>
        <w:t>Practicum</w:t>
      </w:r>
      <w:r w:rsidR="00B772A4" w:rsidRPr="00B91984">
        <w:rPr>
          <w:rFonts w:ascii="Arial Narrow" w:hAnsi="Arial Narrow"/>
          <w:szCs w:val="24"/>
        </w:rPr>
        <w:t xml:space="preserve"> </w:t>
      </w:r>
      <w:r w:rsidRPr="00B91984">
        <w:rPr>
          <w:rFonts w:ascii="Arial Narrow" w:hAnsi="Arial Narrow"/>
          <w:szCs w:val="24"/>
        </w:rPr>
        <w:t xml:space="preserve">Supervisor and the Faculty </w:t>
      </w:r>
      <w:r w:rsidR="00A419E6">
        <w:rPr>
          <w:rFonts w:ascii="Arial Narrow" w:hAnsi="Arial Narrow"/>
          <w:szCs w:val="24"/>
        </w:rPr>
        <w:t>Placement Specialist</w:t>
      </w:r>
      <w:r w:rsidRPr="00B91984">
        <w:rPr>
          <w:rFonts w:ascii="Arial Narrow" w:hAnsi="Arial Narrow"/>
          <w:szCs w:val="24"/>
        </w:rPr>
        <w:t xml:space="preserve">, in a timely manner, of any difficulties or concerns about </w:t>
      </w:r>
      <w:r w:rsidR="00B772A4">
        <w:rPr>
          <w:rFonts w:ascii="Arial Narrow" w:hAnsi="Arial Narrow"/>
          <w:szCs w:val="24"/>
        </w:rPr>
        <w:t>the practicum</w:t>
      </w:r>
      <w:r w:rsidR="00B772A4" w:rsidRPr="00B91984">
        <w:rPr>
          <w:rFonts w:ascii="Arial Narrow" w:hAnsi="Arial Narrow"/>
          <w:szCs w:val="24"/>
        </w:rPr>
        <w:t xml:space="preserve"> </w:t>
      </w:r>
      <w:r w:rsidR="00E538B9" w:rsidRPr="00B91984">
        <w:rPr>
          <w:rFonts w:ascii="Arial Narrow" w:hAnsi="Arial Narrow"/>
          <w:szCs w:val="24"/>
        </w:rPr>
        <w:t>and</w:t>
      </w:r>
      <w:r w:rsidRPr="00B91984">
        <w:rPr>
          <w:rFonts w:ascii="Arial Narrow" w:hAnsi="Arial Narrow"/>
          <w:szCs w:val="24"/>
        </w:rPr>
        <w:t xml:space="preserve"> wo</w:t>
      </w:r>
      <w:r w:rsidR="00E538B9" w:rsidRPr="00B91984">
        <w:rPr>
          <w:rFonts w:ascii="Arial Narrow" w:hAnsi="Arial Narrow"/>
          <w:szCs w:val="24"/>
        </w:rPr>
        <w:t>rk collaboratively toward</w:t>
      </w:r>
      <w:r w:rsidR="002C4B81" w:rsidRPr="00B91984">
        <w:rPr>
          <w:rFonts w:ascii="Arial Narrow" w:hAnsi="Arial Narrow"/>
          <w:szCs w:val="24"/>
        </w:rPr>
        <w:t>s</w:t>
      </w:r>
      <w:r w:rsidR="00E538B9" w:rsidRPr="00B91984">
        <w:rPr>
          <w:rFonts w:ascii="Arial Narrow" w:hAnsi="Arial Narrow"/>
          <w:szCs w:val="24"/>
        </w:rPr>
        <w:t xml:space="preserve"> a </w:t>
      </w:r>
      <w:r w:rsidRPr="00B91984">
        <w:rPr>
          <w:rFonts w:ascii="Arial Narrow" w:hAnsi="Arial Narrow"/>
          <w:szCs w:val="24"/>
        </w:rPr>
        <w:t xml:space="preserve">resolution. </w:t>
      </w:r>
    </w:p>
    <w:p w14:paraId="72D62F57" w14:textId="77777777" w:rsidR="00BE6F8B" w:rsidRPr="00B91984" w:rsidRDefault="00BE6F8B" w:rsidP="00422ECD">
      <w:pPr>
        <w:pStyle w:val="Style1"/>
        <w:numPr>
          <w:ilvl w:val="0"/>
          <w:numId w:val="14"/>
        </w:numPr>
        <w:tabs>
          <w:tab w:val="clear" w:pos="720"/>
          <w:tab w:val="num" w:pos="1440"/>
        </w:tabs>
        <w:ind w:left="1080"/>
        <w:jc w:val="both"/>
        <w:rPr>
          <w:rFonts w:ascii="Arial Narrow" w:hAnsi="Arial Narrow"/>
          <w:szCs w:val="24"/>
        </w:rPr>
      </w:pPr>
      <w:r w:rsidRPr="00B91984">
        <w:rPr>
          <w:rFonts w:ascii="Arial Narrow" w:hAnsi="Arial Narrow"/>
          <w:szCs w:val="24"/>
        </w:rPr>
        <w:t xml:space="preserve">Regularly attend and participate fully in weekly </w:t>
      </w:r>
      <w:r w:rsidR="00B772A4">
        <w:rPr>
          <w:rFonts w:ascii="Arial Narrow" w:hAnsi="Arial Narrow"/>
          <w:szCs w:val="24"/>
        </w:rPr>
        <w:t>Practicum</w:t>
      </w:r>
      <w:r w:rsidR="00B772A4" w:rsidRPr="00B91984">
        <w:rPr>
          <w:rFonts w:ascii="Arial Narrow" w:hAnsi="Arial Narrow"/>
          <w:szCs w:val="24"/>
        </w:rPr>
        <w:t xml:space="preserve"> </w:t>
      </w:r>
      <w:r w:rsidRPr="00B91984">
        <w:rPr>
          <w:rFonts w:ascii="Arial Narrow" w:hAnsi="Arial Narrow"/>
          <w:szCs w:val="24"/>
        </w:rPr>
        <w:t>Seminar classes</w:t>
      </w:r>
      <w:r w:rsidR="00902A5F" w:rsidRPr="00B91984">
        <w:rPr>
          <w:rFonts w:ascii="Arial Narrow" w:hAnsi="Arial Narrow"/>
          <w:szCs w:val="24"/>
        </w:rPr>
        <w:t xml:space="preserve"> at Mohawk College </w:t>
      </w:r>
      <w:r w:rsidR="00765C30">
        <w:rPr>
          <w:rFonts w:ascii="Arial Narrow" w:hAnsi="Arial Narrow"/>
          <w:szCs w:val="24"/>
        </w:rPr>
        <w:t>including any</w:t>
      </w:r>
      <w:r w:rsidR="00902A5F" w:rsidRPr="00B91984">
        <w:rPr>
          <w:rFonts w:ascii="Arial Narrow" w:hAnsi="Arial Narrow"/>
          <w:szCs w:val="24"/>
        </w:rPr>
        <w:t xml:space="preserve"> on</w:t>
      </w:r>
      <w:r w:rsidR="000874B0" w:rsidRPr="00B91984">
        <w:rPr>
          <w:rFonts w:ascii="Arial Narrow" w:hAnsi="Arial Narrow"/>
          <w:szCs w:val="24"/>
        </w:rPr>
        <w:t>-</w:t>
      </w:r>
      <w:r w:rsidR="00902A5F" w:rsidRPr="00B91984">
        <w:rPr>
          <w:rFonts w:ascii="Arial Narrow" w:hAnsi="Arial Narrow"/>
          <w:szCs w:val="24"/>
        </w:rPr>
        <w:t>line facilitated discussions</w:t>
      </w:r>
      <w:r w:rsidR="00765C30">
        <w:rPr>
          <w:rFonts w:ascii="Arial Narrow" w:hAnsi="Arial Narrow"/>
          <w:szCs w:val="24"/>
        </w:rPr>
        <w:t xml:space="preserve"> as assigned</w:t>
      </w:r>
      <w:r w:rsidR="00902A5F" w:rsidRPr="00B91984">
        <w:rPr>
          <w:rFonts w:ascii="Arial Narrow" w:hAnsi="Arial Narrow"/>
          <w:szCs w:val="24"/>
        </w:rPr>
        <w:t>.</w:t>
      </w:r>
    </w:p>
    <w:p w14:paraId="1DE3091B" w14:textId="0D1EB270" w:rsidR="006704FA" w:rsidRPr="00422ECD" w:rsidRDefault="00BE6F8B" w:rsidP="00422ECD">
      <w:pPr>
        <w:pStyle w:val="Style1"/>
        <w:numPr>
          <w:ilvl w:val="0"/>
          <w:numId w:val="14"/>
        </w:numPr>
        <w:tabs>
          <w:tab w:val="clear" w:pos="720"/>
          <w:tab w:val="num" w:pos="1800"/>
        </w:tabs>
        <w:ind w:left="1080"/>
        <w:jc w:val="both"/>
        <w:rPr>
          <w:rFonts w:ascii="Arial Narrow" w:hAnsi="Arial Narrow"/>
          <w:szCs w:val="24"/>
        </w:rPr>
      </w:pPr>
      <w:r w:rsidRPr="006704FA">
        <w:rPr>
          <w:rFonts w:ascii="Arial Narrow" w:hAnsi="Arial Narrow"/>
          <w:szCs w:val="24"/>
        </w:rPr>
        <w:t xml:space="preserve">Complete a </w:t>
      </w:r>
      <w:r w:rsidR="00CE1276">
        <w:rPr>
          <w:rFonts w:ascii="Arial Narrow" w:hAnsi="Arial Narrow"/>
          <w:szCs w:val="24"/>
        </w:rPr>
        <w:t xml:space="preserve">Weekly </w:t>
      </w:r>
      <w:r w:rsidR="00283E53">
        <w:rPr>
          <w:rFonts w:ascii="Arial Narrow" w:hAnsi="Arial Narrow"/>
          <w:szCs w:val="24"/>
        </w:rPr>
        <w:t>A</w:t>
      </w:r>
      <w:r w:rsidR="00A419E6">
        <w:rPr>
          <w:rFonts w:ascii="Arial Narrow" w:hAnsi="Arial Narrow"/>
          <w:szCs w:val="24"/>
        </w:rPr>
        <w:t>ttendance Form</w:t>
      </w:r>
      <w:r w:rsidRPr="006704FA">
        <w:rPr>
          <w:rFonts w:ascii="Arial Narrow" w:hAnsi="Arial Narrow"/>
          <w:szCs w:val="24"/>
        </w:rPr>
        <w:t xml:space="preserve"> that documents learning activities</w:t>
      </w:r>
      <w:r w:rsidR="00283E53">
        <w:rPr>
          <w:rFonts w:ascii="Arial Narrow" w:hAnsi="Arial Narrow"/>
          <w:szCs w:val="24"/>
        </w:rPr>
        <w:t xml:space="preserve">, hours completed, and absences. </w:t>
      </w:r>
      <w:r w:rsidRPr="006704FA">
        <w:rPr>
          <w:rFonts w:ascii="Arial Narrow" w:hAnsi="Arial Narrow"/>
          <w:szCs w:val="24"/>
        </w:rPr>
        <w:t xml:space="preserve">These </w:t>
      </w:r>
      <w:r w:rsidR="00CE1276">
        <w:rPr>
          <w:rFonts w:ascii="Arial Narrow" w:hAnsi="Arial Narrow"/>
          <w:szCs w:val="24"/>
        </w:rPr>
        <w:t>weekly</w:t>
      </w:r>
      <w:r w:rsidRPr="006704FA">
        <w:rPr>
          <w:rFonts w:ascii="Arial Narrow" w:hAnsi="Arial Narrow"/>
          <w:szCs w:val="24"/>
        </w:rPr>
        <w:t xml:space="preserve"> </w:t>
      </w:r>
      <w:r w:rsidR="00A419E6">
        <w:rPr>
          <w:rFonts w:ascii="Arial Narrow" w:hAnsi="Arial Narrow"/>
          <w:szCs w:val="24"/>
        </w:rPr>
        <w:t>forms</w:t>
      </w:r>
      <w:r w:rsidRPr="006704FA">
        <w:rPr>
          <w:rFonts w:ascii="Arial Narrow" w:hAnsi="Arial Narrow"/>
          <w:szCs w:val="24"/>
        </w:rPr>
        <w:t xml:space="preserve"> must be submitted </w:t>
      </w:r>
      <w:r w:rsidR="00D67FFB" w:rsidRPr="006704FA">
        <w:rPr>
          <w:rFonts w:ascii="Arial Narrow" w:hAnsi="Arial Narrow"/>
          <w:szCs w:val="24"/>
        </w:rPr>
        <w:t xml:space="preserve">to </w:t>
      </w:r>
      <w:r w:rsidR="00D67FFB" w:rsidRPr="00422ECD">
        <w:rPr>
          <w:rFonts w:ascii="Arial Narrow" w:hAnsi="Arial Narrow"/>
          <w:szCs w:val="24"/>
        </w:rPr>
        <w:t>your</w:t>
      </w:r>
      <w:r w:rsidRPr="00422ECD">
        <w:rPr>
          <w:rFonts w:ascii="Arial Narrow" w:hAnsi="Arial Narrow"/>
          <w:szCs w:val="24"/>
        </w:rPr>
        <w:t xml:space="preserve"> </w:t>
      </w:r>
      <w:r w:rsidR="00283E53">
        <w:rPr>
          <w:rFonts w:ascii="Arial Narrow" w:hAnsi="Arial Narrow"/>
          <w:szCs w:val="24"/>
        </w:rPr>
        <w:t xml:space="preserve">WORK 10593/10595 drop </w:t>
      </w:r>
      <w:proofErr w:type="gramStart"/>
      <w:r w:rsidR="00283E53">
        <w:rPr>
          <w:rFonts w:ascii="Arial Narrow" w:hAnsi="Arial Narrow"/>
          <w:szCs w:val="24"/>
        </w:rPr>
        <w:t>box</w:t>
      </w:r>
      <w:proofErr w:type="gramEnd"/>
    </w:p>
    <w:p w14:paraId="38853528" w14:textId="77777777" w:rsidR="00BE6F8B" w:rsidRDefault="006704FA" w:rsidP="00422ECD">
      <w:pPr>
        <w:pStyle w:val="Style1"/>
        <w:numPr>
          <w:ilvl w:val="0"/>
          <w:numId w:val="14"/>
        </w:numPr>
        <w:tabs>
          <w:tab w:val="clear" w:pos="720"/>
          <w:tab w:val="num" w:pos="1440"/>
        </w:tabs>
        <w:ind w:left="1080"/>
        <w:jc w:val="both"/>
        <w:rPr>
          <w:rFonts w:ascii="Arial Narrow" w:hAnsi="Arial Narrow"/>
          <w:szCs w:val="24"/>
        </w:rPr>
      </w:pPr>
      <w:r w:rsidRPr="00422ECD">
        <w:rPr>
          <w:rFonts w:ascii="Arial Narrow" w:hAnsi="Arial Narrow"/>
          <w:szCs w:val="24"/>
        </w:rPr>
        <w:t>Attend</w:t>
      </w:r>
      <w:r w:rsidR="00BE6F8B" w:rsidRPr="00422ECD">
        <w:rPr>
          <w:rFonts w:ascii="Arial Narrow" w:hAnsi="Arial Narrow"/>
          <w:szCs w:val="24"/>
        </w:rPr>
        <w:t xml:space="preserve"> the agreed upon </w:t>
      </w:r>
      <w:r w:rsidR="00B772A4" w:rsidRPr="00422ECD">
        <w:rPr>
          <w:rFonts w:ascii="Arial Narrow" w:hAnsi="Arial Narrow"/>
          <w:szCs w:val="24"/>
        </w:rPr>
        <w:t>practicum</w:t>
      </w:r>
      <w:r w:rsidR="00BE6F8B" w:rsidRPr="00422ECD">
        <w:rPr>
          <w:rFonts w:ascii="Arial Narrow" w:hAnsi="Arial Narrow"/>
          <w:szCs w:val="24"/>
        </w:rPr>
        <w:t xml:space="preserve"> and not contact other </w:t>
      </w:r>
      <w:r w:rsidR="00B772A4" w:rsidRPr="00422ECD">
        <w:rPr>
          <w:rFonts w:ascii="Arial Narrow" w:hAnsi="Arial Narrow"/>
          <w:szCs w:val="24"/>
        </w:rPr>
        <w:t>practicum</w:t>
      </w:r>
      <w:r w:rsidR="00BE6F8B" w:rsidRPr="00422ECD">
        <w:rPr>
          <w:rFonts w:ascii="Arial Narrow" w:hAnsi="Arial Narrow"/>
          <w:szCs w:val="24"/>
        </w:rPr>
        <w:t xml:space="preserve"> for the purpose</w:t>
      </w:r>
      <w:r w:rsidR="00BE6F8B" w:rsidRPr="006704FA">
        <w:rPr>
          <w:rFonts w:ascii="Arial Narrow" w:hAnsi="Arial Narrow"/>
          <w:szCs w:val="24"/>
        </w:rPr>
        <w:t xml:space="preserve"> of developing a new </w:t>
      </w:r>
      <w:r w:rsidR="00B772A4" w:rsidRPr="006704FA">
        <w:rPr>
          <w:rFonts w:ascii="Arial Narrow" w:hAnsi="Arial Narrow"/>
          <w:szCs w:val="24"/>
        </w:rPr>
        <w:t>practicum</w:t>
      </w:r>
      <w:r w:rsidR="00E538B9" w:rsidRPr="006704FA">
        <w:rPr>
          <w:rFonts w:ascii="Arial Narrow" w:hAnsi="Arial Narrow"/>
          <w:szCs w:val="24"/>
        </w:rPr>
        <w:t xml:space="preserve"> </w:t>
      </w:r>
      <w:r w:rsidR="00BE6F8B" w:rsidRPr="006704FA">
        <w:rPr>
          <w:rFonts w:ascii="Arial Narrow" w:hAnsi="Arial Narrow"/>
          <w:szCs w:val="24"/>
        </w:rPr>
        <w:t xml:space="preserve">without the prior approval of the </w:t>
      </w:r>
      <w:r w:rsidR="00811093" w:rsidRPr="006704FA">
        <w:rPr>
          <w:rFonts w:ascii="Arial Narrow" w:hAnsi="Arial Narrow"/>
          <w:szCs w:val="24"/>
        </w:rPr>
        <w:t>Field Placement</w:t>
      </w:r>
      <w:r w:rsidR="00B772A4" w:rsidRPr="006704FA">
        <w:rPr>
          <w:rFonts w:ascii="Arial Narrow" w:hAnsi="Arial Narrow"/>
          <w:szCs w:val="24"/>
        </w:rPr>
        <w:t xml:space="preserve"> </w:t>
      </w:r>
      <w:r w:rsidR="00BE6F8B" w:rsidRPr="006704FA">
        <w:rPr>
          <w:rFonts w:ascii="Arial Narrow" w:hAnsi="Arial Narrow"/>
          <w:szCs w:val="24"/>
        </w:rPr>
        <w:t xml:space="preserve">Coordinator. </w:t>
      </w:r>
    </w:p>
    <w:p w14:paraId="7F6ACB71" w14:textId="14E7571F" w:rsidR="00283E53" w:rsidRPr="00283E53" w:rsidRDefault="00283E53" w:rsidP="009B2CC2">
      <w:pPr>
        <w:pStyle w:val="Style1"/>
        <w:numPr>
          <w:ilvl w:val="0"/>
          <w:numId w:val="14"/>
        </w:numPr>
        <w:tabs>
          <w:tab w:val="clear" w:pos="720"/>
          <w:tab w:val="num" w:pos="1440"/>
        </w:tabs>
        <w:ind w:left="1080"/>
        <w:jc w:val="both"/>
        <w:rPr>
          <w:rFonts w:ascii="Arial Narrow" w:hAnsi="Arial Narrow"/>
          <w:bCs/>
        </w:rPr>
      </w:pPr>
      <w:r w:rsidRPr="00283E53">
        <w:rPr>
          <w:rFonts w:ascii="Arial Narrow" w:hAnsi="Arial Narrow"/>
          <w:bCs/>
        </w:rPr>
        <w:t>No photography or electronic recording is permitted in the placement setting unless expressly permitted or agreed to in writing by the placement supervisor. Any student found in violation of this agreement may be removed from placement and will be sanctioned under the Mohawk College “Student Behaviour Policy,” up to and including termination</w:t>
      </w:r>
      <w:r w:rsidRPr="00283E53">
        <w:rPr>
          <w:rFonts w:ascii="Arial Narrow" w:hAnsi="Arial Narrow"/>
          <w:bCs/>
        </w:rPr>
        <w:br w:type="page"/>
      </w:r>
    </w:p>
    <w:p w14:paraId="44AB4A62" w14:textId="77777777" w:rsidR="00B02329" w:rsidRPr="001F2BEA" w:rsidRDefault="00B02329" w:rsidP="001A4E51">
      <w:pPr>
        <w:pStyle w:val="Heading3B"/>
      </w:pPr>
      <w:bookmarkStart w:id="37" w:name="_Toc450641426"/>
      <w:bookmarkStart w:id="38" w:name="_Toc482130425"/>
      <w:r w:rsidRPr="001F2BEA">
        <w:lastRenderedPageBreak/>
        <w:t>AGENCY ROLES AND RESPONSIBILITIES</w:t>
      </w:r>
      <w:bookmarkEnd w:id="37"/>
      <w:bookmarkEnd w:id="38"/>
    </w:p>
    <w:p w14:paraId="15C6517D" w14:textId="77777777" w:rsidR="00301B21" w:rsidRPr="00B91984" w:rsidRDefault="00301B21" w:rsidP="00301B21">
      <w:pPr>
        <w:jc w:val="both"/>
        <w:rPr>
          <w:rFonts w:ascii="Arial Narrow" w:hAnsi="Arial Narrow"/>
          <w:b/>
          <w:sz w:val="24"/>
          <w:szCs w:val="24"/>
        </w:rPr>
      </w:pPr>
    </w:p>
    <w:p w14:paraId="7430F7E8" w14:textId="77777777" w:rsidR="00301B21" w:rsidRPr="00B91984" w:rsidRDefault="00301B21" w:rsidP="00301B21">
      <w:pPr>
        <w:pStyle w:val="Style1"/>
        <w:jc w:val="both"/>
        <w:rPr>
          <w:rFonts w:ascii="Arial Narrow" w:hAnsi="Arial Narrow"/>
          <w:b/>
          <w:szCs w:val="24"/>
        </w:rPr>
      </w:pPr>
      <w:r w:rsidRPr="00B91984">
        <w:rPr>
          <w:rFonts w:ascii="Arial Narrow" w:hAnsi="Arial Narrow"/>
          <w:b/>
          <w:szCs w:val="24"/>
        </w:rPr>
        <w:t xml:space="preserve">The </w:t>
      </w:r>
      <w:r w:rsidR="0027732C">
        <w:rPr>
          <w:rFonts w:ascii="Arial Narrow" w:hAnsi="Arial Narrow"/>
          <w:b/>
          <w:szCs w:val="24"/>
        </w:rPr>
        <w:t>Field Placement</w:t>
      </w:r>
      <w:r w:rsidRPr="00B91984">
        <w:rPr>
          <w:rFonts w:ascii="Arial Narrow" w:hAnsi="Arial Narrow"/>
          <w:b/>
          <w:szCs w:val="24"/>
        </w:rPr>
        <w:t xml:space="preserve"> Agency is expected to:</w:t>
      </w:r>
    </w:p>
    <w:p w14:paraId="15A374C6" w14:textId="77777777" w:rsidR="00301B21" w:rsidRPr="00B91984" w:rsidRDefault="00301B21" w:rsidP="00301B21">
      <w:pPr>
        <w:pStyle w:val="Style1"/>
        <w:jc w:val="both"/>
        <w:rPr>
          <w:rFonts w:ascii="Arial Narrow" w:hAnsi="Arial Narrow"/>
          <w:szCs w:val="24"/>
        </w:rPr>
      </w:pPr>
    </w:p>
    <w:p w14:paraId="3AC37C37" w14:textId="77777777" w:rsidR="00301B21" w:rsidRPr="00B91984" w:rsidRDefault="00301B21" w:rsidP="00D33146">
      <w:pPr>
        <w:pStyle w:val="BodyTextIndent"/>
        <w:numPr>
          <w:ilvl w:val="0"/>
          <w:numId w:val="15"/>
        </w:numPr>
        <w:spacing w:after="0"/>
        <w:jc w:val="both"/>
        <w:rPr>
          <w:rFonts w:ascii="Arial Narrow" w:hAnsi="Arial Narrow"/>
          <w:sz w:val="24"/>
          <w:szCs w:val="24"/>
        </w:rPr>
      </w:pPr>
      <w:r w:rsidRPr="00B91984">
        <w:rPr>
          <w:rFonts w:ascii="Arial Narrow" w:hAnsi="Arial Narrow"/>
          <w:sz w:val="24"/>
          <w:szCs w:val="24"/>
        </w:rPr>
        <w:t xml:space="preserve">Develop a detailed description of the proposed student </w:t>
      </w:r>
      <w:r w:rsidR="007546A9">
        <w:rPr>
          <w:rFonts w:ascii="Arial Narrow" w:hAnsi="Arial Narrow"/>
          <w:sz w:val="24"/>
          <w:szCs w:val="24"/>
        </w:rPr>
        <w:t>practicum</w:t>
      </w:r>
      <w:r w:rsidR="007546A9" w:rsidRPr="00B91984">
        <w:rPr>
          <w:rFonts w:ascii="Arial Narrow" w:hAnsi="Arial Narrow"/>
          <w:sz w:val="24"/>
          <w:szCs w:val="24"/>
        </w:rPr>
        <w:t xml:space="preserve"> </w:t>
      </w:r>
      <w:r w:rsidRPr="00B91984">
        <w:rPr>
          <w:rFonts w:ascii="Arial Narrow" w:hAnsi="Arial Narrow"/>
          <w:sz w:val="24"/>
          <w:szCs w:val="24"/>
        </w:rPr>
        <w:t>that can be utilized by the Social Service Worker Program to inform and match students appropriately.</w:t>
      </w:r>
    </w:p>
    <w:p w14:paraId="78810ADE" w14:textId="77777777" w:rsidR="00301B21" w:rsidRPr="00B91984" w:rsidRDefault="00301B21" w:rsidP="00D33146">
      <w:pPr>
        <w:pStyle w:val="BodyTextIndent"/>
        <w:numPr>
          <w:ilvl w:val="0"/>
          <w:numId w:val="15"/>
        </w:numPr>
        <w:spacing w:after="0"/>
        <w:jc w:val="both"/>
        <w:rPr>
          <w:rFonts w:ascii="Arial Narrow" w:hAnsi="Arial Narrow"/>
          <w:sz w:val="24"/>
          <w:szCs w:val="24"/>
        </w:rPr>
      </w:pPr>
      <w:r w:rsidRPr="00B91984">
        <w:rPr>
          <w:rFonts w:ascii="Arial Narrow" w:hAnsi="Arial Narrow"/>
          <w:sz w:val="24"/>
          <w:szCs w:val="24"/>
        </w:rPr>
        <w:t>Clearly inform potential students of agency requirements such as health and/or police clearances.</w:t>
      </w:r>
    </w:p>
    <w:p w14:paraId="098ACC08" w14:textId="77777777" w:rsidR="00301B21" w:rsidRPr="00B91984" w:rsidRDefault="00301B21" w:rsidP="00D33146">
      <w:pPr>
        <w:widowControl w:val="0"/>
        <w:numPr>
          <w:ilvl w:val="0"/>
          <w:numId w:val="15"/>
        </w:numPr>
        <w:autoSpaceDE w:val="0"/>
        <w:autoSpaceDN w:val="0"/>
        <w:adjustRightInd w:val="0"/>
        <w:jc w:val="both"/>
        <w:rPr>
          <w:rFonts w:ascii="Arial Narrow" w:hAnsi="Arial Narrow"/>
          <w:sz w:val="24"/>
          <w:szCs w:val="24"/>
        </w:rPr>
      </w:pPr>
      <w:r w:rsidRPr="00B91984">
        <w:rPr>
          <w:rFonts w:ascii="Arial Narrow" w:hAnsi="Arial Narrow"/>
          <w:sz w:val="24"/>
          <w:szCs w:val="24"/>
        </w:rPr>
        <w:t xml:space="preserve">Select and designate a qualified </w:t>
      </w:r>
      <w:r w:rsidR="0027732C">
        <w:rPr>
          <w:rFonts w:ascii="Arial Narrow" w:hAnsi="Arial Narrow"/>
          <w:sz w:val="24"/>
          <w:szCs w:val="24"/>
        </w:rPr>
        <w:t>Field Placement</w:t>
      </w:r>
      <w:r w:rsidRPr="00B91984">
        <w:rPr>
          <w:rFonts w:ascii="Arial Narrow" w:hAnsi="Arial Narrow"/>
          <w:sz w:val="24"/>
          <w:szCs w:val="24"/>
        </w:rPr>
        <w:t xml:space="preserve"> Supervisor for the duration of the placement (a minimum of one year experience in the current position and </w:t>
      </w:r>
      <w:proofErr w:type="gramStart"/>
      <w:r w:rsidRPr="00B91984">
        <w:rPr>
          <w:rFonts w:ascii="Arial Narrow" w:hAnsi="Arial Narrow"/>
          <w:sz w:val="24"/>
          <w:szCs w:val="24"/>
        </w:rPr>
        <w:t>a</w:t>
      </w:r>
      <w:proofErr w:type="gramEnd"/>
      <w:r w:rsidRPr="00B91984">
        <w:rPr>
          <w:rFonts w:ascii="Arial Narrow" w:hAnsi="Arial Narrow"/>
          <w:sz w:val="24"/>
          <w:szCs w:val="24"/>
        </w:rPr>
        <w:t xml:space="preserve"> SSW diploma or equivalent diploma or degree). </w:t>
      </w:r>
    </w:p>
    <w:p w14:paraId="2CC1F93E" w14:textId="112EC19D" w:rsidR="00301B21" w:rsidRPr="00B91984" w:rsidRDefault="00301B21" w:rsidP="00D33146">
      <w:pPr>
        <w:widowControl w:val="0"/>
        <w:numPr>
          <w:ilvl w:val="0"/>
          <w:numId w:val="15"/>
        </w:numPr>
        <w:autoSpaceDE w:val="0"/>
        <w:autoSpaceDN w:val="0"/>
        <w:adjustRightInd w:val="0"/>
        <w:jc w:val="both"/>
        <w:rPr>
          <w:rFonts w:ascii="Arial Narrow" w:hAnsi="Arial Narrow"/>
          <w:sz w:val="24"/>
          <w:szCs w:val="24"/>
        </w:rPr>
      </w:pPr>
      <w:r w:rsidRPr="00B91984">
        <w:rPr>
          <w:rFonts w:ascii="Arial Narrow" w:hAnsi="Arial Narrow"/>
          <w:sz w:val="24"/>
          <w:szCs w:val="24"/>
        </w:rPr>
        <w:t xml:space="preserve">Provide an atmosphere which will be optimally supportive of the supervisor-student relationship and compatible with other responsibilities of the agency supervisor. This includes planning for </w:t>
      </w:r>
      <w:r w:rsidR="00AB4902">
        <w:rPr>
          <w:rFonts w:ascii="Arial Narrow" w:hAnsi="Arial Narrow"/>
          <w:b/>
          <w:sz w:val="24"/>
          <w:szCs w:val="24"/>
        </w:rPr>
        <w:t>regular</w:t>
      </w:r>
      <w:r w:rsidR="00AB4902" w:rsidRPr="00B91984">
        <w:rPr>
          <w:rFonts w:ascii="Arial Narrow" w:hAnsi="Arial Narrow"/>
          <w:b/>
          <w:sz w:val="24"/>
          <w:szCs w:val="24"/>
        </w:rPr>
        <w:t xml:space="preserve"> supervision</w:t>
      </w:r>
      <w:r w:rsidRPr="00B91984">
        <w:rPr>
          <w:rFonts w:ascii="Arial Narrow" w:hAnsi="Arial Narrow"/>
          <w:sz w:val="24"/>
          <w:szCs w:val="24"/>
        </w:rPr>
        <w:t xml:space="preserve"> </w:t>
      </w:r>
      <w:r w:rsidRPr="00B91984">
        <w:rPr>
          <w:rFonts w:ascii="Arial Narrow" w:hAnsi="Arial Narrow"/>
          <w:b/>
          <w:sz w:val="24"/>
          <w:szCs w:val="24"/>
        </w:rPr>
        <w:t xml:space="preserve">time </w:t>
      </w:r>
      <w:r w:rsidRPr="00B91984">
        <w:rPr>
          <w:rFonts w:ascii="Arial Narrow" w:hAnsi="Arial Narrow"/>
          <w:sz w:val="24"/>
          <w:szCs w:val="24"/>
        </w:rPr>
        <w:t>between the supervisor and the student.</w:t>
      </w:r>
    </w:p>
    <w:p w14:paraId="28838B0E" w14:textId="175B131F" w:rsidR="007546A9" w:rsidRDefault="00301B21" w:rsidP="00D33146">
      <w:pPr>
        <w:widowControl w:val="0"/>
        <w:numPr>
          <w:ilvl w:val="0"/>
          <w:numId w:val="15"/>
        </w:numPr>
        <w:autoSpaceDE w:val="0"/>
        <w:autoSpaceDN w:val="0"/>
        <w:adjustRightInd w:val="0"/>
        <w:jc w:val="both"/>
        <w:rPr>
          <w:rFonts w:ascii="Arial Narrow" w:hAnsi="Arial Narrow"/>
          <w:sz w:val="24"/>
          <w:szCs w:val="24"/>
        </w:rPr>
      </w:pPr>
      <w:r w:rsidRPr="007546A9">
        <w:rPr>
          <w:rFonts w:ascii="Arial Narrow" w:hAnsi="Arial Narrow"/>
          <w:sz w:val="24"/>
          <w:szCs w:val="24"/>
        </w:rPr>
        <w:t xml:space="preserve">Provide facilities for the student to carry out </w:t>
      </w:r>
      <w:r w:rsidR="007546A9" w:rsidRPr="007546A9">
        <w:rPr>
          <w:rFonts w:ascii="Arial Narrow" w:hAnsi="Arial Narrow"/>
          <w:sz w:val="24"/>
          <w:szCs w:val="24"/>
        </w:rPr>
        <w:t>practicum</w:t>
      </w:r>
      <w:r w:rsidRPr="007546A9">
        <w:rPr>
          <w:rFonts w:ascii="Arial Narrow" w:hAnsi="Arial Narrow"/>
          <w:sz w:val="24"/>
          <w:szCs w:val="24"/>
        </w:rPr>
        <w:t xml:space="preserve"> tasks and responsibilities as appropriate (</w:t>
      </w:r>
      <w:proofErr w:type="gramStart"/>
      <w:r w:rsidRPr="007546A9">
        <w:rPr>
          <w:rFonts w:ascii="Arial Narrow" w:hAnsi="Arial Narrow"/>
          <w:sz w:val="24"/>
          <w:szCs w:val="24"/>
        </w:rPr>
        <w:t>i.e.</w:t>
      </w:r>
      <w:proofErr w:type="gramEnd"/>
      <w:r w:rsidRPr="007546A9">
        <w:rPr>
          <w:rFonts w:ascii="Arial Narrow" w:hAnsi="Arial Narrow"/>
          <w:sz w:val="24"/>
          <w:szCs w:val="24"/>
        </w:rPr>
        <w:t xml:space="preserve"> </w:t>
      </w:r>
      <w:r w:rsidR="00A419E6">
        <w:rPr>
          <w:rFonts w:ascii="Arial Narrow" w:hAnsi="Arial Narrow"/>
          <w:sz w:val="24"/>
          <w:szCs w:val="24"/>
        </w:rPr>
        <w:t xml:space="preserve">access to a </w:t>
      </w:r>
      <w:r w:rsidRPr="007546A9">
        <w:rPr>
          <w:rFonts w:ascii="Arial Narrow" w:hAnsi="Arial Narrow"/>
          <w:sz w:val="24"/>
          <w:szCs w:val="24"/>
        </w:rPr>
        <w:t>desk, phone, access to computer, clerical assistance and privacy).</w:t>
      </w:r>
    </w:p>
    <w:p w14:paraId="597A4F28" w14:textId="77777777" w:rsidR="00301B21" w:rsidRPr="007546A9" w:rsidRDefault="00301B21" w:rsidP="00D33146">
      <w:pPr>
        <w:widowControl w:val="0"/>
        <w:numPr>
          <w:ilvl w:val="0"/>
          <w:numId w:val="15"/>
        </w:numPr>
        <w:autoSpaceDE w:val="0"/>
        <w:autoSpaceDN w:val="0"/>
        <w:adjustRightInd w:val="0"/>
        <w:jc w:val="both"/>
        <w:rPr>
          <w:rFonts w:ascii="Arial Narrow" w:hAnsi="Arial Narrow"/>
          <w:sz w:val="24"/>
          <w:szCs w:val="24"/>
        </w:rPr>
      </w:pPr>
      <w:r w:rsidRPr="007546A9">
        <w:rPr>
          <w:rFonts w:ascii="Arial Narrow" w:hAnsi="Arial Narrow"/>
          <w:sz w:val="24"/>
          <w:szCs w:val="24"/>
        </w:rPr>
        <w:t>Reimburse the student for approved expenses incurred in the course of placement duties according to agency policy (</w:t>
      </w:r>
      <w:proofErr w:type="gramStart"/>
      <w:r w:rsidRPr="007546A9">
        <w:rPr>
          <w:rFonts w:ascii="Arial Narrow" w:hAnsi="Arial Narrow"/>
          <w:sz w:val="24"/>
          <w:szCs w:val="24"/>
        </w:rPr>
        <w:t>e.g.</w:t>
      </w:r>
      <w:proofErr w:type="gramEnd"/>
      <w:r w:rsidRPr="007546A9">
        <w:rPr>
          <w:rFonts w:ascii="Arial Narrow" w:hAnsi="Arial Narrow"/>
          <w:sz w:val="24"/>
          <w:szCs w:val="24"/>
        </w:rPr>
        <w:t xml:space="preserve"> mileage, parking, supplies, </w:t>
      </w:r>
      <w:r w:rsidR="001D4F8F" w:rsidRPr="007546A9">
        <w:rPr>
          <w:rFonts w:ascii="Arial Narrow" w:hAnsi="Arial Narrow"/>
          <w:sz w:val="24"/>
          <w:szCs w:val="24"/>
        </w:rPr>
        <w:t>etc.</w:t>
      </w:r>
      <w:r w:rsidRPr="007546A9">
        <w:rPr>
          <w:rFonts w:ascii="Arial Narrow" w:hAnsi="Arial Narrow"/>
          <w:sz w:val="24"/>
          <w:szCs w:val="24"/>
        </w:rPr>
        <w:t>).</w:t>
      </w:r>
    </w:p>
    <w:p w14:paraId="443B9EC7" w14:textId="77777777" w:rsidR="00301B21" w:rsidRPr="00B91984" w:rsidRDefault="00301B21" w:rsidP="00D33146">
      <w:pPr>
        <w:widowControl w:val="0"/>
        <w:numPr>
          <w:ilvl w:val="0"/>
          <w:numId w:val="15"/>
        </w:numPr>
        <w:autoSpaceDE w:val="0"/>
        <w:autoSpaceDN w:val="0"/>
        <w:adjustRightInd w:val="0"/>
        <w:jc w:val="both"/>
        <w:rPr>
          <w:rFonts w:ascii="Arial Narrow" w:hAnsi="Arial Narrow"/>
          <w:sz w:val="24"/>
          <w:szCs w:val="24"/>
        </w:rPr>
      </w:pPr>
      <w:r w:rsidRPr="00B91984">
        <w:rPr>
          <w:rFonts w:ascii="Arial Narrow" w:hAnsi="Arial Narrow"/>
          <w:sz w:val="24"/>
          <w:szCs w:val="24"/>
        </w:rPr>
        <w:t>Integrate the student as a learning member of the staff team and to permit access to case files, documents, board meetings, minutes etc. that can substantially enhance the student field experience.</w:t>
      </w:r>
    </w:p>
    <w:p w14:paraId="3E470BB0" w14:textId="35B9706E" w:rsidR="00301B21" w:rsidRPr="00B91984" w:rsidRDefault="00301B21" w:rsidP="00D33146">
      <w:pPr>
        <w:widowControl w:val="0"/>
        <w:numPr>
          <w:ilvl w:val="0"/>
          <w:numId w:val="15"/>
        </w:numPr>
        <w:autoSpaceDE w:val="0"/>
        <w:autoSpaceDN w:val="0"/>
        <w:adjustRightInd w:val="0"/>
        <w:jc w:val="both"/>
        <w:rPr>
          <w:rFonts w:ascii="Arial Narrow" w:hAnsi="Arial Narrow"/>
          <w:sz w:val="24"/>
          <w:szCs w:val="24"/>
        </w:rPr>
      </w:pPr>
      <w:r w:rsidRPr="00B91984">
        <w:rPr>
          <w:rFonts w:ascii="Arial Narrow" w:hAnsi="Arial Narrow"/>
          <w:sz w:val="24"/>
          <w:szCs w:val="24"/>
        </w:rPr>
        <w:t>Permit the student to share non-identifying information from th</w:t>
      </w:r>
      <w:r w:rsidR="006946E7">
        <w:rPr>
          <w:rFonts w:ascii="Arial Narrow" w:hAnsi="Arial Narrow"/>
          <w:sz w:val="24"/>
          <w:szCs w:val="24"/>
        </w:rPr>
        <w:t xml:space="preserve">e organization with the </w:t>
      </w:r>
      <w:r w:rsidR="000C5496">
        <w:rPr>
          <w:rFonts w:ascii="Arial Narrow" w:hAnsi="Arial Narrow"/>
          <w:sz w:val="24"/>
          <w:szCs w:val="24"/>
        </w:rPr>
        <w:t>Seminar Instructor</w:t>
      </w:r>
      <w:r w:rsidR="006946E7">
        <w:rPr>
          <w:rFonts w:ascii="Arial Narrow" w:hAnsi="Arial Narrow"/>
          <w:sz w:val="24"/>
          <w:szCs w:val="24"/>
        </w:rPr>
        <w:t xml:space="preserve">, </w:t>
      </w:r>
      <w:proofErr w:type="gramStart"/>
      <w:r w:rsidRPr="00B91984">
        <w:rPr>
          <w:rFonts w:ascii="Arial Narrow" w:hAnsi="Arial Narrow"/>
          <w:sz w:val="24"/>
          <w:szCs w:val="24"/>
        </w:rPr>
        <w:t>Faculty</w:t>
      </w:r>
      <w:proofErr w:type="gramEnd"/>
      <w:r w:rsidRPr="00B91984">
        <w:rPr>
          <w:rFonts w:ascii="Arial Narrow" w:hAnsi="Arial Narrow"/>
          <w:sz w:val="24"/>
          <w:szCs w:val="24"/>
        </w:rPr>
        <w:t xml:space="preserve"> and other Social Service Worker students for learning purposes </w:t>
      </w:r>
      <w:r w:rsidRPr="00B91984">
        <w:rPr>
          <w:rFonts w:ascii="Arial Narrow" w:hAnsi="Arial Narrow"/>
          <w:sz w:val="24"/>
          <w:szCs w:val="24"/>
          <w:u w:val="single"/>
        </w:rPr>
        <w:t>only</w:t>
      </w:r>
      <w:r w:rsidRPr="00B91984">
        <w:rPr>
          <w:rFonts w:ascii="Arial Narrow" w:hAnsi="Arial Narrow"/>
          <w:sz w:val="24"/>
          <w:szCs w:val="24"/>
        </w:rPr>
        <w:t>.  The student is required to ensure and maintain confidentiality and to confine discussion to the classroom.</w:t>
      </w:r>
    </w:p>
    <w:p w14:paraId="46983F25" w14:textId="77777777" w:rsidR="00301B21" w:rsidRPr="00B91984" w:rsidRDefault="00301B21" w:rsidP="00D33146">
      <w:pPr>
        <w:widowControl w:val="0"/>
        <w:numPr>
          <w:ilvl w:val="0"/>
          <w:numId w:val="15"/>
        </w:numPr>
        <w:autoSpaceDE w:val="0"/>
        <w:autoSpaceDN w:val="0"/>
        <w:adjustRightInd w:val="0"/>
        <w:jc w:val="both"/>
        <w:rPr>
          <w:rFonts w:ascii="Arial Narrow" w:hAnsi="Arial Narrow"/>
          <w:sz w:val="24"/>
          <w:szCs w:val="24"/>
        </w:rPr>
      </w:pPr>
      <w:r w:rsidRPr="00B91984">
        <w:rPr>
          <w:rFonts w:ascii="Arial Narrow" w:hAnsi="Arial Narrow"/>
          <w:sz w:val="24"/>
          <w:szCs w:val="24"/>
        </w:rPr>
        <w:t xml:space="preserve">Agree that in no circumstances shall students dispense over the counter medications, prescription medications or drugs regardless of the training provided by the agency.  Failure to comply with these requirements may result in damages for which you agree to be legally liable.  </w:t>
      </w:r>
      <w:r w:rsidRPr="00B91984">
        <w:rPr>
          <w:rFonts w:ascii="Arial Narrow" w:hAnsi="Arial Narrow"/>
          <w:i/>
          <w:sz w:val="24"/>
          <w:szCs w:val="24"/>
        </w:rPr>
        <w:t>(See ‘Personal Safety’ under Supports for more information).</w:t>
      </w:r>
    </w:p>
    <w:p w14:paraId="59BB50F9" w14:textId="77777777" w:rsidR="00301B21" w:rsidRPr="00B91984" w:rsidRDefault="00301B21" w:rsidP="00D33146">
      <w:pPr>
        <w:widowControl w:val="0"/>
        <w:numPr>
          <w:ilvl w:val="0"/>
          <w:numId w:val="15"/>
        </w:numPr>
        <w:autoSpaceDE w:val="0"/>
        <w:autoSpaceDN w:val="0"/>
        <w:adjustRightInd w:val="0"/>
        <w:jc w:val="both"/>
        <w:rPr>
          <w:rFonts w:ascii="Arial Narrow" w:hAnsi="Arial Narrow"/>
          <w:b/>
          <w:sz w:val="24"/>
          <w:szCs w:val="24"/>
        </w:rPr>
      </w:pPr>
      <w:r w:rsidRPr="00B91984">
        <w:rPr>
          <w:rFonts w:ascii="Arial Narrow" w:hAnsi="Arial Narrow"/>
          <w:sz w:val="24"/>
          <w:szCs w:val="24"/>
        </w:rPr>
        <w:t>Provide the student with the appropriate training to complete their assigned duties safely (</w:t>
      </w:r>
      <w:proofErr w:type="gramStart"/>
      <w:r w:rsidRPr="00B91984">
        <w:rPr>
          <w:rFonts w:ascii="Arial Narrow" w:hAnsi="Arial Narrow"/>
          <w:sz w:val="24"/>
          <w:szCs w:val="24"/>
        </w:rPr>
        <w:t>e.g.</w:t>
      </w:r>
      <w:proofErr w:type="gramEnd"/>
      <w:r w:rsidRPr="00B91984">
        <w:rPr>
          <w:rFonts w:ascii="Arial Narrow" w:hAnsi="Arial Narrow"/>
          <w:sz w:val="24"/>
          <w:szCs w:val="24"/>
        </w:rPr>
        <w:t xml:space="preserve"> attendant care, transferring of clients, etc.).  </w:t>
      </w:r>
      <w:r w:rsidR="006946E7">
        <w:rPr>
          <w:rFonts w:ascii="Arial Narrow" w:hAnsi="Arial Narrow"/>
          <w:b/>
          <w:sz w:val="24"/>
          <w:szCs w:val="24"/>
        </w:rPr>
        <w:t>Students should n</w:t>
      </w:r>
      <w:r w:rsidRPr="00B91984">
        <w:rPr>
          <w:rFonts w:ascii="Arial Narrow" w:hAnsi="Arial Narrow"/>
          <w:b/>
          <w:sz w:val="24"/>
          <w:szCs w:val="24"/>
        </w:rPr>
        <w:t xml:space="preserve">ever be asked to complete duties that may put them at risk without first providing them with the appropriate training. </w:t>
      </w:r>
    </w:p>
    <w:p w14:paraId="021E34D5" w14:textId="77777777" w:rsidR="00765C30" w:rsidRDefault="00765C30">
      <w:pPr>
        <w:rPr>
          <w:rFonts w:ascii="Arial Narrow" w:hAnsi="Arial Narrow"/>
          <w:b/>
          <w:sz w:val="24"/>
          <w:szCs w:val="24"/>
        </w:rPr>
      </w:pPr>
      <w:r>
        <w:rPr>
          <w:rFonts w:ascii="Arial Narrow" w:hAnsi="Arial Narrow"/>
          <w:b/>
          <w:sz w:val="24"/>
          <w:szCs w:val="24"/>
        </w:rPr>
        <w:br w:type="page"/>
      </w:r>
    </w:p>
    <w:p w14:paraId="517D2A4F" w14:textId="77777777" w:rsidR="00B02329" w:rsidRPr="00B02329" w:rsidRDefault="00B02329" w:rsidP="001A4E51">
      <w:pPr>
        <w:pStyle w:val="Heading3B"/>
      </w:pPr>
      <w:bookmarkStart w:id="39" w:name="_Toc450641427"/>
      <w:bookmarkStart w:id="40" w:name="_Toc482130426"/>
      <w:r w:rsidRPr="00B02329">
        <w:lastRenderedPageBreak/>
        <w:t>SUPERVISOR ROLES AND RESPONSIBILITIES</w:t>
      </w:r>
      <w:bookmarkEnd w:id="39"/>
      <w:bookmarkEnd w:id="40"/>
    </w:p>
    <w:p w14:paraId="338B891B" w14:textId="77777777" w:rsidR="00301B21" w:rsidRPr="00B91984" w:rsidRDefault="00301B21" w:rsidP="00B02329">
      <w:pPr>
        <w:rPr>
          <w:rFonts w:ascii="Arial Narrow" w:hAnsi="Arial Narrow"/>
          <w:b/>
          <w:sz w:val="24"/>
          <w:szCs w:val="24"/>
        </w:rPr>
      </w:pPr>
    </w:p>
    <w:p w14:paraId="0B17A5A2" w14:textId="77777777" w:rsidR="00301B21" w:rsidRPr="00B91984" w:rsidRDefault="00301B21" w:rsidP="00301B21">
      <w:pPr>
        <w:pStyle w:val="Style1"/>
        <w:jc w:val="both"/>
        <w:rPr>
          <w:rFonts w:ascii="Arial Narrow" w:hAnsi="Arial Narrow"/>
          <w:b/>
          <w:szCs w:val="24"/>
        </w:rPr>
      </w:pPr>
      <w:r w:rsidRPr="00B91984">
        <w:rPr>
          <w:rFonts w:ascii="Arial Narrow" w:hAnsi="Arial Narrow"/>
          <w:b/>
          <w:szCs w:val="24"/>
        </w:rPr>
        <w:t xml:space="preserve">The </w:t>
      </w:r>
      <w:r w:rsidR="0027732C">
        <w:rPr>
          <w:rFonts w:ascii="Arial Narrow" w:hAnsi="Arial Narrow"/>
          <w:b/>
          <w:szCs w:val="24"/>
        </w:rPr>
        <w:t>Field Placement</w:t>
      </w:r>
      <w:r w:rsidRPr="00B91984">
        <w:rPr>
          <w:rFonts w:ascii="Arial Narrow" w:hAnsi="Arial Narrow"/>
          <w:b/>
          <w:szCs w:val="24"/>
        </w:rPr>
        <w:t xml:space="preserve"> Supervisor is expected to:</w:t>
      </w:r>
    </w:p>
    <w:p w14:paraId="2539DCA5" w14:textId="77777777" w:rsidR="00301B21" w:rsidRPr="00B91984" w:rsidRDefault="00301B21" w:rsidP="00301B21">
      <w:pPr>
        <w:jc w:val="both"/>
        <w:rPr>
          <w:rFonts w:ascii="Arial Narrow" w:hAnsi="Arial Narrow"/>
          <w:b/>
          <w:sz w:val="24"/>
          <w:szCs w:val="24"/>
        </w:rPr>
      </w:pPr>
    </w:p>
    <w:p w14:paraId="37D26089" w14:textId="77777777" w:rsidR="00301B21" w:rsidRPr="00B91984" w:rsidRDefault="002364E7" w:rsidP="00D33146">
      <w:pPr>
        <w:pStyle w:val="BodyTextIndent"/>
        <w:numPr>
          <w:ilvl w:val="0"/>
          <w:numId w:val="16"/>
        </w:numPr>
        <w:spacing w:after="0"/>
        <w:jc w:val="both"/>
        <w:rPr>
          <w:rFonts w:ascii="Arial Narrow" w:hAnsi="Arial Narrow"/>
          <w:sz w:val="24"/>
          <w:szCs w:val="24"/>
        </w:rPr>
      </w:pPr>
      <w:r w:rsidRPr="00B91984">
        <w:rPr>
          <w:rFonts w:ascii="Arial Narrow" w:hAnsi="Arial Narrow"/>
          <w:b/>
          <w:sz w:val="24"/>
          <w:szCs w:val="24"/>
        </w:rPr>
        <w:t xml:space="preserve">Participate in the selection of the </w:t>
      </w:r>
      <w:r w:rsidR="007546A9">
        <w:rPr>
          <w:rFonts w:ascii="Arial Narrow" w:hAnsi="Arial Narrow"/>
          <w:b/>
          <w:sz w:val="24"/>
          <w:szCs w:val="24"/>
        </w:rPr>
        <w:t>practicum</w:t>
      </w:r>
      <w:r w:rsidRPr="00B91984">
        <w:rPr>
          <w:rFonts w:ascii="Arial Narrow" w:hAnsi="Arial Narrow"/>
          <w:b/>
          <w:sz w:val="24"/>
          <w:szCs w:val="24"/>
        </w:rPr>
        <w:t xml:space="preserve"> student by interviewing and determining suitability.</w:t>
      </w:r>
    </w:p>
    <w:p w14:paraId="1CCE4342" w14:textId="77777777" w:rsidR="00301B21" w:rsidRPr="00B91984" w:rsidRDefault="00301B21" w:rsidP="00D33146">
      <w:pPr>
        <w:pStyle w:val="Style1"/>
        <w:numPr>
          <w:ilvl w:val="0"/>
          <w:numId w:val="16"/>
        </w:numPr>
        <w:jc w:val="both"/>
        <w:rPr>
          <w:rFonts w:ascii="Arial Narrow" w:hAnsi="Arial Narrow"/>
          <w:szCs w:val="24"/>
        </w:rPr>
      </w:pPr>
      <w:r w:rsidRPr="00B91984">
        <w:rPr>
          <w:rFonts w:ascii="Arial Narrow" w:hAnsi="Arial Narrow"/>
          <w:szCs w:val="24"/>
        </w:rPr>
        <w:t xml:space="preserve">Provide the student with an </w:t>
      </w:r>
      <w:r w:rsidRPr="00B91984">
        <w:rPr>
          <w:rFonts w:ascii="Arial Narrow" w:hAnsi="Arial Narrow"/>
          <w:b/>
          <w:szCs w:val="24"/>
        </w:rPr>
        <w:t>orientation</w:t>
      </w:r>
      <w:r w:rsidRPr="00B91984">
        <w:rPr>
          <w:rFonts w:ascii="Arial Narrow" w:hAnsi="Arial Narrow"/>
          <w:szCs w:val="24"/>
        </w:rPr>
        <w:t xml:space="preserve"> to the agency, including the agency’s historical development, mission, range of services, operating procedures, policies, eligibility requirements, administrative </w:t>
      </w:r>
      <w:proofErr w:type="gramStart"/>
      <w:r w:rsidRPr="00B91984">
        <w:rPr>
          <w:rFonts w:ascii="Arial Narrow" w:hAnsi="Arial Narrow"/>
          <w:szCs w:val="24"/>
        </w:rPr>
        <w:t>structure</w:t>
      </w:r>
      <w:proofErr w:type="gramEnd"/>
      <w:r w:rsidRPr="00B91984">
        <w:rPr>
          <w:rFonts w:ascii="Arial Narrow" w:hAnsi="Arial Narrow"/>
          <w:szCs w:val="24"/>
        </w:rPr>
        <w:t xml:space="preserve"> and linkages to other services.</w:t>
      </w:r>
    </w:p>
    <w:p w14:paraId="2FF70C80" w14:textId="77777777" w:rsidR="00301B21" w:rsidRPr="00B91984" w:rsidRDefault="00301B21" w:rsidP="00D33146">
      <w:pPr>
        <w:pStyle w:val="Style1"/>
        <w:numPr>
          <w:ilvl w:val="0"/>
          <w:numId w:val="16"/>
        </w:numPr>
        <w:jc w:val="both"/>
        <w:rPr>
          <w:rFonts w:ascii="Arial Narrow" w:hAnsi="Arial Narrow"/>
          <w:szCs w:val="24"/>
        </w:rPr>
      </w:pPr>
      <w:r w:rsidRPr="00B91984">
        <w:rPr>
          <w:rFonts w:ascii="Arial Narrow" w:hAnsi="Arial Narrow"/>
          <w:szCs w:val="24"/>
        </w:rPr>
        <w:t xml:space="preserve">Review the expectations of </w:t>
      </w:r>
      <w:r w:rsidRPr="00B91984">
        <w:rPr>
          <w:rFonts w:ascii="Arial Narrow" w:hAnsi="Arial Narrow"/>
          <w:b/>
          <w:szCs w:val="24"/>
        </w:rPr>
        <w:t>attendance</w:t>
      </w:r>
      <w:r w:rsidRPr="00B91984">
        <w:rPr>
          <w:rFonts w:ascii="Arial Narrow" w:hAnsi="Arial Narrow"/>
          <w:szCs w:val="24"/>
        </w:rPr>
        <w:t xml:space="preserve"> and procedure for reporting absences </w:t>
      </w:r>
      <w:r w:rsidRPr="00B91984">
        <w:rPr>
          <w:rFonts w:ascii="Arial Narrow" w:hAnsi="Arial Narrow"/>
          <w:i/>
          <w:szCs w:val="24"/>
        </w:rPr>
        <w:t>(see ‘Absences’ under Additional Policies and Procedures for more information)</w:t>
      </w:r>
      <w:r w:rsidRPr="00B91984">
        <w:rPr>
          <w:rFonts w:ascii="Arial Narrow" w:hAnsi="Arial Narrow"/>
          <w:szCs w:val="24"/>
        </w:rPr>
        <w:t xml:space="preserve">. </w:t>
      </w:r>
    </w:p>
    <w:p w14:paraId="33A755F4" w14:textId="77777777" w:rsidR="00301B21" w:rsidRPr="00B91984" w:rsidRDefault="00301B21" w:rsidP="00D33146">
      <w:pPr>
        <w:pStyle w:val="Style1"/>
        <w:numPr>
          <w:ilvl w:val="0"/>
          <w:numId w:val="16"/>
        </w:numPr>
        <w:jc w:val="both"/>
        <w:rPr>
          <w:rFonts w:ascii="Arial Narrow" w:hAnsi="Arial Narrow"/>
          <w:szCs w:val="24"/>
        </w:rPr>
      </w:pPr>
      <w:r w:rsidRPr="00B91984">
        <w:rPr>
          <w:rFonts w:ascii="Arial Narrow" w:hAnsi="Arial Narrow"/>
          <w:szCs w:val="24"/>
        </w:rPr>
        <w:t>Establish with the student, in conjunction with the college, a detailed</w:t>
      </w:r>
      <w:r w:rsidRPr="00B91984">
        <w:rPr>
          <w:rFonts w:ascii="Arial Narrow" w:hAnsi="Arial Narrow"/>
          <w:b/>
          <w:szCs w:val="24"/>
        </w:rPr>
        <w:t xml:space="preserve"> </w:t>
      </w:r>
      <w:r w:rsidR="006B6D86">
        <w:rPr>
          <w:rFonts w:ascii="Arial Narrow" w:hAnsi="Arial Narrow"/>
          <w:b/>
          <w:szCs w:val="24"/>
        </w:rPr>
        <w:t>Field Placement Goal</w:t>
      </w:r>
      <w:r w:rsidRPr="00B91984">
        <w:rPr>
          <w:rFonts w:ascii="Arial Narrow" w:hAnsi="Arial Narrow"/>
          <w:b/>
          <w:szCs w:val="24"/>
        </w:rPr>
        <w:t xml:space="preserve"> Plan</w:t>
      </w:r>
      <w:r w:rsidRPr="00B91984">
        <w:rPr>
          <w:rFonts w:ascii="Arial Narrow" w:hAnsi="Arial Narrow"/>
          <w:szCs w:val="24"/>
        </w:rPr>
        <w:t xml:space="preserve"> with specified objectives, enabling tasks, activities and timeframes for each semester </w:t>
      </w:r>
      <w:r w:rsidR="003277F8">
        <w:rPr>
          <w:rFonts w:ascii="Arial Narrow" w:hAnsi="Arial Narrow"/>
          <w:szCs w:val="24"/>
        </w:rPr>
        <w:t>at the beginning of placement.</w:t>
      </w:r>
    </w:p>
    <w:p w14:paraId="3599481C" w14:textId="77777777" w:rsidR="00301B21" w:rsidRPr="00B91984" w:rsidRDefault="00301B21" w:rsidP="00D33146">
      <w:pPr>
        <w:pStyle w:val="Style1"/>
        <w:numPr>
          <w:ilvl w:val="0"/>
          <w:numId w:val="16"/>
        </w:numPr>
        <w:jc w:val="both"/>
        <w:rPr>
          <w:rFonts w:ascii="Arial Narrow" w:hAnsi="Arial Narrow"/>
          <w:szCs w:val="24"/>
        </w:rPr>
      </w:pPr>
      <w:r w:rsidRPr="00B91984">
        <w:rPr>
          <w:rFonts w:ascii="Arial Narrow" w:hAnsi="Arial Narrow"/>
          <w:szCs w:val="24"/>
        </w:rPr>
        <w:t xml:space="preserve">Provide a variety of </w:t>
      </w:r>
      <w:r w:rsidRPr="00B91984">
        <w:rPr>
          <w:rFonts w:ascii="Arial Narrow" w:hAnsi="Arial Narrow"/>
          <w:b/>
          <w:szCs w:val="24"/>
        </w:rPr>
        <w:t>meaningful direct service tasks</w:t>
      </w:r>
      <w:r w:rsidRPr="00B91984">
        <w:rPr>
          <w:rFonts w:ascii="Arial Narrow" w:hAnsi="Arial Narrow"/>
          <w:szCs w:val="24"/>
        </w:rPr>
        <w:t xml:space="preserve"> that give the student an opportunity to apply and integrate theoretical knowledge from the generalist Social Service Worker Program perspective.</w:t>
      </w:r>
    </w:p>
    <w:p w14:paraId="5470252D" w14:textId="57A02462" w:rsidR="00301B21" w:rsidRDefault="00301B21" w:rsidP="00D33146">
      <w:pPr>
        <w:widowControl w:val="0"/>
        <w:numPr>
          <w:ilvl w:val="0"/>
          <w:numId w:val="16"/>
        </w:numPr>
        <w:autoSpaceDE w:val="0"/>
        <w:autoSpaceDN w:val="0"/>
        <w:adjustRightInd w:val="0"/>
        <w:jc w:val="both"/>
        <w:rPr>
          <w:rFonts w:ascii="Arial Narrow" w:hAnsi="Arial Narrow"/>
          <w:sz w:val="24"/>
          <w:szCs w:val="24"/>
        </w:rPr>
      </w:pPr>
      <w:r w:rsidRPr="00B91984">
        <w:rPr>
          <w:rFonts w:ascii="Arial Narrow" w:hAnsi="Arial Narrow"/>
          <w:sz w:val="24"/>
          <w:szCs w:val="24"/>
        </w:rPr>
        <w:t xml:space="preserve">Provide </w:t>
      </w:r>
      <w:r w:rsidRPr="00B91984">
        <w:rPr>
          <w:rFonts w:ascii="Arial Narrow" w:hAnsi="Arial Narrow"/>
          <w:b/>
          <w:sz w:val="24"/>
          <w:szCs w:val="24"/>
        </w:rPr>
        <w:t>regular supervision time</w:t>
      </w:r>
      <w:r w:rsidRPr="00B91984">
        <w:rPr>
          <w:rFonts w:ascii="Arial Narrow" w:hAnsi="Arial Narrow"/>
          <w:sz w:val="24"/>
          <w:szCs w:val="24"/>
        </w:rPr>
        <w:t xml:space="preserve"> to the student and </w:t>
      </w:r>
      <w:r w:rsidRPr="00B91984">
        <w:rPr>
          <w:rFonts w:ascii="Arial Narrow" w:hAnsi="Arial Narrow"/>
          <w:b/>
          <w:sz w:val="24"/>
          <w:szCs w:val="24"/>
        </w:rPr>
        <w:t>continuous feedback</w:t>
      </w:r>
      <w:r w:rsidRPr="00B91984">
        <w:rPr>
          <w:rFonts w:ascii="Arial Narrow" w:hAnsi="Arial Narrow"/>
          <w:sz w:val="24"/>
          <w:szCs w:val="24"/>
        </w:rPr>
        <w:t xml:space="preserve"> as to the student’s performance, strengths, areas needing improvement, human service values</w:t>
      </w:r>
      <w:r w:rsidR="00B0406B" w:rsidRPr="00B91984">
        <w:rPr>
          <w:rFonts w:ascii="Arial Narrow" w:hAnsi="Arial Narrow"/>
          <w:sz w:val="24"/>
          <w:szCs w:val="24"/>
        </w:rPr>
        <w:t>,</w:t>
      </w:r>
      <w:r w:rsidRPr="00B91984">
        <w:rPr>
          <w:rFonts w:ascii="Arial Narrow" w:hAnsi="Arial Narrow"/>
          <w:sz w:val="24"/>
          <w:szCs w:val="24"/>
        </w:rPr>
        <w:t xml:space="preserve"> etc.</w:t>
      </w:r>
    </w:p>
    <w:p w14:paraId="35A0B81E" w14:textId="5FE332A1" w:rsidR="00917151" w:rsidRPr="00917151" w:rsidRDefault="00917151" w:rsidP="00917151">
      <w:pPr>
        <w:widowControl w:val="0"/>
        <w:numPr>
          <w:ilvl w:val="0"/>
          <w:numId w:val="16"/>
        </w:numPr>
        <w:autoSpaceDE w:val="0"/>
        <w:autoSpaceDN w:val="0"/>
        <w:adjustRightInd w:val="0"/>
        <w:jc w:val="both"/>
        <w:rPr>
          <w:rFonts w:ascii="Arial Narrow" w:hAnsi="Arial Narrow"/>
          <w:sz w:val="24"/>
          <w:szCs w:val="24"/>
        </w:rPr>
      </w:pPr>
      <w:r>
        <w:rPr>
          <w:rFonts w:ascii="Arial Narrow" w:hAnsi="Arial Narrow"/>
          <w:sz w:val="24"/>
          <w:szCs w:val="24"/>
        </w:rPr>
        <w:t xml:space="preserve">Review the weekly </w:t>
      </w:r>
      <w:r w:rsidRPr="00AD77E0">
        <w:rPr>
          <w:rFonts w:ascii="Arial Narrow" w:hAnsi="Arial Narrow"/>
          <w:b/>
          <w:sz w:val="24"/>
          <w:szCs w:val="24"/>
        </w:rPr>
        <w:t>Attendance Form</w:t>
      </w:r>
      <w:r>
        <w:rPr>
          <w:rFonts w:ascii="Arial Narrow" w:hAnsi="Arial Narrow"/>
          <w:sz w:val="24"/>
          <w:szCs w:val="24"/>
        </w:rPr>
        <w:t xml:space="preserve"> email, completed by the student, for accuracy of shift days, time accrued, along with tasks and activities performed.  Contact the student’s Field Placement Specialist with concerns or questions regarding this weekly form. </w:t>
      </w:r>
    </w:p>
    <w:p w14:paraId="6D4F025E" w14:textId="77777777" w:rsidR="00301B21" w:rsidRPr="00B91984" w:rsidRDefault="00301B21" w:rsidP="00D33146">
      <w:pPr>
        <w:widowControl w:val="0"/>
        <w:numPr>
          <w:ilvl w:val="0"/>
          <w:numId w:val="16"/>
        </w:numPr>
        <w:autoSpaceDE w:val="0"/>
        <w:autoSpaceDN w:val="0"/>
        <w:adjustRightInd w:val="0"/>
        <w:jc w:val="both"/>
        <w:rPr>
          <w:rFonts w:ascii="Arial Narrow" w:hAnsi="Arial Narrow"/>
          <w:sz w:val="24"/>
          <w:szCs w:val="24"/>
        </w:rPr>
      </w:pPr>
      <w:r w:rsidRPr="00B91984">
        <w:rPr>
          <w:rFonts w:ascii="Arial Narrow" w:hAnsi="Arial Narrow"/>
          <w:b/>
          <w:sz w:val="24"/>
          <w:szCs w:val="24"/>
        </w:rPr>
        <w:t xml:space="preserve">Have </w:t>
      </w:r>
      <w:proofErr w:type="gramStart"/>
      <w:r w:rsidRPr="00B91984">
        <w:rPr>
          <w:rFonts w:ascii="Arial Narrow" w:hAnsi="Arial Narrow"/>
          <w:b/>
          <w:sz w:val="24"/>
          <w:szCs w:val="24"/>
        </w:rPr>
        <w:t>support available</w:t>
      </w:r>
      <w:r w:rsidRPr="00B91984">
        <w:rPr>
          <w:rFonts w:ascii="Arial Narrow" w:hAnsi="Arial Narrow"/>
          <w:sz w:val="24"/>
          <w:szCs w:val="24"/>
        </w:rPr>
        <w:t xml:space="preserve"> for students at all times</w:t>
      </w:r>
      <w:proofErr w:type="gramEnd"/>
      <w:r w:rsidRPr="00B91984">
        <w:rPr>
          <w:rFonts w:ascii="Arial Narrow" w:hAnsi="Arial Narrow"/>
          <w:sz w:val="24"/>
          <w:szCs w:val="24"/>
        </w:rPr>
        <w:t xml:space="preserve"> and clearly outline to the student the procedure for a student to follow if they feel unsafe in any way.  Support may be provided by </w:t>
      </w:r>
      <w:proofErr w:type="gramStart"/>
      <w:r w:rsidRPr="00B91984">
        <w:rPr>
          <w:rFonts w:ascii="Arial Narrow" w:hAnsi="Arial Narrow"/>
          <w:sz w:val="24"/>
          <w:szCs w:val="24"/>
        </w:rPr>
        <w:t>actually being</w:t>
      </w:r>
      <w:proofErr w:type="gramEnd"/>
      <w:r w:rsidRPr="00B91984">
        <w:rPr>
          <w:rFonts w:ascii="Arial Narrow" w:hAnsi="Arial Narrow"/>
          <w:sz w:val="24"/>
          <w:szCs w:val="24"/>
        </w:rPr>
        <w:t xml:space="preserve"> present with the student or by the supervisor or another responsible person from the agency being within ear shot or easily available by phone.  This may require that an agency cell phone be given to the student if the student is doing out of office visits. In all cases</w:t>
      </w:r>
      <w:r w:rsidR="00B0406B" w:rsidRPr="00B91984">
        <w:rPr>
          <w:rFonts w:ascii="Arial Narrow" w:hAnsi="Arial Narrow"/>
          <w:sz w:val="24"/>
          <w:szCs w:val="24"/>
        </w:rPr>
        <w:t>,</w:t>
      </w:r>
      <w:r w:rsidRPr="00B91984">
        <w:rPr>
          <w:rFonts w:ascii="Arial Narrow" w:hAnsi="Arial Narrow"/>
          <w:sz w:val="24"/>
          <w:szCs w:val="24"/>
        </w:rPr>
        <w:t xml:space="preserve"> the student should not knowingly be placed in a </w:t>
      </w:r>
      <w:proofErr w:type="gramStart"/>
      <w:r w:rsidRPr="00B91984">
        <w:rPr>
          <w:rFonts w:ascii="Arial Narrow" w:hAnsi="Arial Narrow"/>
          <w:sz w:val="24"/>
          <w:szCs w:val="24"/>
        </w:rPr>
        <w:t>high risk</w:t>
      </w:r>
      <w:proofErr w:type="gramEnd"/>
      <w:r w:rsidRPr="00B91984">
        <w:rPr>
          <w:rFonts w:ascii="Arial Narrow" w:hAnsi="Arial Narrow"/>
          <w:sz w:val="24"/>
          <w:szCs w:val="24"/>
        </w:rPr>
        <w:t xml:space="preserve"> situation.</w:t>
      </w:r>
    </w:p>
    <w:p w14:paraId="0B1AB3E2" w14:textId="77777777" w:rsidR="00301B21" w:rsidRPr="00B91984" w:rsidRDefault="00301B21" w:rsidP="00D33146">
      <w:pPr>
        <w:pStyle w:val="Style1"/>
        <w:numPr>
          <w:ilvl w:val="0"/>
          <w:numId w:val="16"/>
        </w:numPr>
        <w:jc w:val="both"/>
        <w:rPr>
          <w:rFonts w:ascii="Arial Narrow" w:hAnsi="Arial Narrow"/>
          <w:szCs w:val="24"/>
        </w:rPr>
      </w:pPr>
      <w:r w:rsidRPr="00B91984">
        <w:rPr>
          <w:rFonts w:ascii="Arial Narrow" w:hAnsi="Arial Narrow"/>
          <w:b/>
          <w:szCs w:val="24"/>
        </w:rPr>
        <w:t>Facilitate linkages</w:t>
      </w:r>
      <w:r w:rsidRPr="00B91984">
        <w:rPr>
          <w:rFonts w:ascii="Arial Narrow" w:hAnsi="Arial Narrow"/>
          <w:szCs w:val="24"/>
        </w:rPr>
        <w:t xml:space="preserve"> for the student with other staff members, </w:t>
      </w:r>
      <w:proofErr w:type="gramStart"/>
      <w:r w:rsidRPr="00B91984">
        <w:rPr>
          <w:rFonts w:ascii="Arial Narrow" w:hAnsi="Arial Narrow"/>
          <w:szCs w:val="24"/>
        </w:rPr>
        <w:t>programs</w:t>
      </w:r>
      <w:proofErr w:type="gramEnd"/>
      <w:r w:rsidRPr="00B91984">
        <w:rPr>
          <w:rFonts w:ascii="Arial Narrow" w:hAnsi="Arial Narrow"/>
          <w:szCs w:val="24"/>
        </w:rPr>
        <w:t xml:space="preserve"> and services as appropriate.</w:t>
      </w:r>
    </w:p>
    <w:p w14:paraId="1A738F97" w14:textId="305B00AF" w:rsidR="00301B21" w:rsidRPr="00B91984" w:rsidRDefault="000C5496" w:rsidP="00D33146">
      <w:pPr>
        <w:pStyle w:val="Style1"/>
        <w:numPr>
          <w:ilvl w:val="0"/>
          <w:numId w:val="16"/>
        </w:numPr>
        <w:jc w:val="both"/>
        <w:rPr>
          <w:rFonts w:ascii="Arial Narrow" w:hAnsi="Arial Narrow"/>
          <w:szCs w:val="24"/>
        </w:rPr>
      </w:pPr>
      <w:r>
        <w:rPr>
          <w:rFonts w:ascii="Arial Narrow" w:hAnsi="Arial Narrow"/>
          <w:b/>
          <w:szCs w:val="24"/>
        </w:rPr>
        <w:t>P</w:t>
      </w:r>
      <w:r w:rsidR="00301B21" w:rsidRPr="00B91984">
        <w:rPr>
          <w:rFonts w:ascii="Arial Narrow" w:hAnsi="Arial Narrow"/>
          <w:b/>
          <w:szCs w:val="24"/>
        </w:rPr>
        <w:t xml:space="preserve">articipate in </w:t>
      </w:r>
      <w:r w:rsidR="001900A9" w:rsidRPr="00B91984">
        <w:rPr>
          <w:rFonts w:ascii="Arial Narrow" w:hAnsi="Arial Narrow"/>
          <w:b/>
          <w:szCs w:val="24"/>
        </w:rPr>
        <w:t xml:space="preserve">one </w:t>
      </w:r>
      <w:r w:rsidR="00301B21" w:rsidRPr="00B91984">
        <w:rPr>
          <w:rFonts w:ascii="Arial Narrow" w:hAnsi="Arial Narrow"/>
          <w:b/>
          <w:szCs w:val="24"/>
        </w:rPr>
        <w:t>agency visitation</w:t>
      </w:r>
      <w:r w:rsidR="001900A9" w:rsidRPr="00B91984">
        <w:rPr>
          <w:rFonts w:ascii="Arial Narrow" w:hAnsi="Arial Narrow"/>
          <w:b/>
          <w:szCs w:val="24"/>
        </w:rPr>
        <w:t xml:space="preserve"> per </w:t>
      </w:r>
      <w:r w:rsidR="00EF6E11">
        <w:rPr>
          <w:rFonts w:ascii="Arial Narrow" w:hAnsi="Arial Narrow"/>
          <w:b/>
          <w:szCs w:val="24"/>
        </w:rPr>
        <w:t>semester or year</w:t>
      </w:r>
      <w:r w:rsidR="001900A9" w:rsidRPr="00B91984">
        <w:rPr>
          <w:rFonts w:ascii="Arial Narrow" w:hAnsi="Arial Narrow"/>
          <w:b/>
          <w:szCs w:val="24"/>
        </w:rPr>
        <w:t xml:space="preserve"> </w:t>
      </w:r>
      <w:r w:rsidR="001900A9" w:rsidRPr="00B91984">
        <w:rPr>
          <w:rFonts w:ascii="Arial Narrow" w:hAnsi="Arial Narrow"/>
          <w:szCs w:val="24"/>
        </w:rPr>
        <w:t xml:space="preserve">with the </w:t>
      </w:r>
      <w:r w:rsidR="008E01D5">
        <w:rPr>
          <w:rFonts w:ascii="Arial Narrow" w:hAnsi="Arial Narrow"/>
          <w:szCs w:val="24"/>
        </w:rPr>
        <w:t>Field Placement Specialist</w:t>
      </w:r>
      <w:r w:rsidR="00E1319F" w:rsidRPr="00B91984">
        <w:rPr>
          <w:rFonts w:ascii="Arial Narrow" w:hAnsi="Arial Narrow"/>
          <w:szCs w:val="24"/>
        </w:rPr>
        <w:t>.</w:t>
      </w:r>
      <w:r>
        <w:rPr>
          <w:rFonts w:ascii="Arial Narrow" w:hAnsi="Arial Narrow"/>
          <w:szCs w:val="24"/>
        </w:rPr>
        <w:t xml:space="preserve"> A visit with the Field Placement Specialist in </w:t>
      </w:r>
      <w:r w:rsidR="00D57A6C">
        <w:rPr>
          <w:rFonts w:ascii="Arial Narrow" w:hAnsi="Arial Narrow"/>
          <w:szCs w:val="24"/>
        </w:rPr>
        <w:t>WORK 10595 is at the discretion of the College.</w:t>
      </w:r>
    </w:p>
    <w:p w14:paraId="5E5846F4" w14:textId="26BE2082" w:rsidR="00301B21" w:rsidRPr="00B91984" w:rsidRDefault="00301B21" w:rsidP="00D33146">
      <w:pPr>
        <w:pStyle w:val="Style1"/>
        <w:numPr>
          <w:ilvl w:val="0"/>
          <w:numId w:val="16"/>
        </w:numPr>
        <w:jc w:val="both"/>
        <w:rPr>
          <w:rFonts w:ascii="Arial Narrow" w:hAnsi="Arial Narrow"/>
          <w:szCs w:val="24"/>
        </w:rPr>
      </w:pPr>
      <w:r w:rsidRPr="00B91984">
        <w:rPr>
          <w:rFonts w:ascii="Arial Narrow" w:hAnsi="Arial Narrow"/>
          <w:szCs w:val="24"/>
        </w:rPr>
        <w:t xml:space="preserve">Complete a written </w:t>
      </w:r>
      <w:r w:rsidR="00BB0778">
        <w:rPr>
          <w:rFonts w:ascii="Arial Narrow" w:hAnsi="Arial Narrow"/>
          <w:b/>
          <w:szCs w:val="24"/>
        </w:rPr>
        <w:t>Evaluation</w:t>
      </w:r>
      <w:r w:rsidRPr="00B91984">
        <w:rPr>
          <w:rFonts w:ascii="Arial Narrow" w:hAnsi="Arial Narrow"/>
          <w:szCs w:val="24"/>
        </w:rPr>
        <w:t xml:space="preserve"> using the </w:t>
      </w:r>
      <w:r w:rsidR="00BB0778">
        <w:rPr>
          <w:rFonts w:ascii="Arial Narrow" w:hAnsi="Arial Narrow"/>
          <w:szCs w:val="24"/>
        </w:rPr>
        <w:t>Evaluation</w:t>
      </w:r>
      <w:r w:rsidRPr="00B91984">
        <w:rPr>
          <w:rFonts w:ascii="Arial Narrow" w:hAnsi="Arial Narrow"/>
          <w:szCs w:val="24"/>
        </w:rPr>
        <w:t xml:space="preserve"> Report format provided by the College, at the end of each semester. The </w:t>
      </w:r>
      <w:r w:rsidR="00BB0778">
        <w:rPr>
          <w:rFonts w:ascii="Arial Narrow" w:hAnsi="Arial Narrow"/>
          <w:szCs w:val="24"/>
        </w:rPr>
        <w:t>Evaluation</w:t>
      </w:r>
      <w:r w:rsidRPr="00B91984">
        <w:rPr>
          <w:rFonts w:ascii="Arial Narrow" w:hAnsi="Arial Narrow"/>
          <w:szCs w:val="24"/>
        </w:rPr>
        <w:t xml:space="preserve"> should be done </w:t>
      </w:r>
      <w:r w:rsidRPr="00B91984">
        <w:rPr>
          <w:rFonts w:ascii="Arial Narrow" w:hAnsi="Arial Narrow"/>
          <w:b/>
          <w:szCs w:val="24"/>
        </w:rPr>
        <w:t>jointly with the student</w:t>
      </w:r>
      <w:r w:rsidRPr="00B91984">
        <w:rPr>
          <w:rFonts w:ascii="Arial Narrow" w:hAnsi="Arial Narrow"/>
          <w:szCs w:val="24"/>
        </w:rPr>
        <w:t xml:space="preserve"> to maximize the learning potential of this feedback tool. </w:t>
      </w:r>
      <w:r w:rsidR="006B6D86">
        <w:rPr>
          <w:rFonts w:ascii="Arial Narrow" w:hAnsi="Arial Narrow"/>
          <w:szCs w:val="24"/>
        </w:rPr>
        <w:t xml:space="preserve">Evaluation forms are semester specific and located on our website. For more information go to http.//www.mohawkcollege.ca/ssw-placement.  This </w:t>
      </w:r>
      <w:r w:rsidR="00761180">
        <w:rPr>
          <w:rFonts w:ascii="Arial Narrow" w:hAnsi="Arial Narrow"/>
          <w:szCs w:val="24"/>
        </w:rPr>
        <w:t>Evaluation is</w:t>
      </w:r>
      <w:r w:rsidR="006B6D86">
        <w:rPr>
          <w:rFonts w:ascii="Arial Narrow" w:hAnsi="Arial Narrow"/>
          <w:szCs w:val="24"/>
        </w:rPr>
        <w:t xml:space="preserve"> to be completed and submitted </w:t>
      </w:r>
      <w:proofErr w:type="gramStart"/>
      <w:r w:rsidR="006B6D86">
        <w:rPr>
          <w:rFonts w:ascii="Arial Narrow" w:hAnsi="Arial Narrow"/>
          <w:szCs w:val="24"/>
        </w:rPr>
        <w:t>on line</w:t>
      </w:r>
      <w:proofErr w:type="gramEnd"/>
      <w:r w:rsidR="007D10E2" w:rsidRPr="00B91984">
        <w:rPr>
          <w:rFonts w:ascii="Arial Narrow" w:hAnsi="Arial Narrow"/>
          <w:szCs w:val="24"/>
        </w:rPr>
        <w:t xml:space="preserve"> </w:t>
      </w:r>
      <w:r w:rsidR="00B64AAA" w:rsidRPr="00B91984">
        <w:rPr>
          <w:rFonts w:ascii="Arial Narrow" w:hAnsi="Arial Narrow"/>
          <w:szCs w:val="24"/>
        </w:rPr>
        <w:t>after</w:t>
      </w:r>
      <w:r w:rsidR="00366799" w:rsidRPr="00B91984">
        <w:rPr>
          <w:rFonts w:ascii="Arial Narrow" w:hAnsi="Arial Narrow"/>
          <w:szCs w:val="24"/>
        </w:rPr>
        <w:t xml:space="preserve"> </w:t>
      </w:r>
      <w:r w:rsidRPr="00B91984">
        <w:rPr>
          <w:rFonts w:ascii="Arial Narrow" w:hAnsi="Arial Narrow"/>
          <w:szCs w:val="24"/>
        </w:rPr>
        <w:t xml:space="preserve">the student has finished </w:t>
      </w:r>
      <w:r w:rsidR="008E01D5">
        <w:rPr>
          <w:rFonts w:ascii="Arial Narrow" w:hAnsi="Arial Narrow"/>
          <w:szCs w:val="24"/>
        </w:rPr>
        <w:t>the semester’s hours</w:t>
      </w:r>
      <w:r w:rsidRPr="00B91984">
        <w:rPr>
          <w:rFonts w:ascii="Arial Narrow" w:hAnsi="Arial Narrow"/>
          <w:szCs w:val="24"/>
        </w:rPr>
        <w:t xml:space="preserve"> or is close to completing these hours.</w:t>
      </w:r>
    </w:p>
    <w:p w14:paraId="7BA6FA32" w14:textId="3A66CBEC" w:rsidR="00301B21" w:rsidRPr="00B91984" w:rsidRDefault="00301B21" w:rsidP="00D33146">
      <w:pPr>
        <w:pStyle w:val="Style1"/>
        <w:numPr>
          <w:ilvl w:val="0"/>
          <w:numId w:val="16"/>
        </w:numPr>
        <w:jc w:val="both"/>
        <w:rPr>
          <w:rFonts w:ascii="Arial Narrow" w:hAnsi="Arial Narrow"/>
          <w:szCs w:val="24"/>
        </w:rPr>
      </w:pPr>
      <w:r w:rsidRPr="00B91984">
        <w:rPr>
          <w:rFonts w:ascii="Arial Narrow" w:hAnsi="Arial Narrow"/>
          <w:szCs w:val="24"/>
        </w:rPr>
        <w:t>Ensure that the person completing</w:t>
      </w:r>
      <w:r w:rsidR="00917151">
        <w:rPr>
          <w:rFonts w:ascii="Arial Narrow" w:hAnsi="Arial Narrow"/>
          <w:szCs w:val="24"/>
        </w:rPr>
        <w:t xml:space="preserve"> or informing</w:t>
      </w:r>
      <w:r w:rsidRPr="00B91984">
        <w:rPr>
          <w:rFonts w:ascii="Arial Narrow" w:hAnsi="Arial Narrow"/>
          <w:szCs w:val="24"/>
        </w:rPr>
        <w:t xml:space="preserve"> the </w:t>
      </w:r>
      <w:r w:rsidR="00BB0778">
        <w:rPr>
          <w:rFonts w:ascii="Arial Narrow" w:hAnsi="Arial Narrow"/>
          <w:szCs w:val="24"/>
        </w:rPr>
        <w:t>Evaluation</w:t>
      </w:r>
      <w:r w:rsidR="00761180">
        <w:rPr>
          <w:rFonts w:ascii="Arial Narrow" w:hAnsi="Arial Narrow"/>
          <w:szCs w:val="24"/>
        </w:rPr>
        <w:t xml:space="preserve"> </w:t>
      </w:r>
      <w:r w:rsidRPr="00B91984">
        <w:rPr>
          <w:rFonts w:ascii="Arial Narrow" w:hAnsi="Arial Narrow"/>
          <w:szCs w:val="24"/>
        </w:rPr>
        <w:t xml:space="preserve">has had </w:t>
      </w:r>
      <w:r w:rsidRPr="00B91984">
        <w:rPr>
          <w:rFonts w:ascii="Arial Narrow" w:hAnsi="Arial Narrow"/>
          <w:b/>
          <w:szCs w:val="24"/>
        </w:rPr>
        <w:t>direct contact</w:t>
      </w:r>
      <w:r w:rsidRPr="00B91984">
        <w:rPr>
          <w:rFonts w:ascii="Arial Narrow" w:hAnsi="Arial Narrow"/>
          <w:szCs w:val="24"/>
        </w:rPr>
        <w:t xml:space="preserve"> with the student throughout the </w:t>
      </w:r>
      <w:r w:rsidR="008A4DCD">
        <w:rPr>
          <w:rFonts w:ascii="Arial Narrow" w:hAnsi="Arial Narrow"/>
          <w:szCs w:val="24"/>
        </w:rPr>
        <w:t>practicum</w:t>
      </w:r>
      <w:r w:rsidR="008A4DCD" w:rsidRPr="00B91984">
        <w:rPr>
          <w:rFonts w:ascii="Arial Narrow" w:hAnsi="Arial Narrow"/>
          <w:szCs w:val="24"/>
        </w:rPr>
        <w:t xml:space="preserve"> </w:t>
      </w:r>
      <w:r w:rsidRPr="00B91984">
        <w:rPr>
          <w:rFonts w:ascii="Arial Narrow" w:hAnsi="Arial Narrow"/>
          <w:szCs w:val="24"/>
        </w:rPr>
        <w:t xml:space="preserve">period. If there is a change in supervision, please inform the </w:t>
      </w:r>
      <w:r w:rsidR="00761180">
        <w:rPr>
          <w:rFonts w:ascii="Arial Narrow" w:hAnsi="Arial Narrow"/>
          <w:szCs w:val="24"/>
        </w:rPr>
        <w:t xml:space="preserve">Field Placement </w:t>
      </w:r>
      <w:r w:rsidR="008E01D5">
        <w:rPr>
          <w:rFonts w:ascii="Arial Narrow" w:hAnsi="Arial Narrow"/>
          <w:szCs w:val="24"/>
        </w:rPr>
        <w:t>Specialist</w:t>
      </w:r>
      <w:r w:rsidR="00761180">
        <w:rPr>
          <w:rFonts w:ascii="Arial Narrow" w:hAnsi="Arial Narrow"/>
          <w:szCs w:val="24"/>
        </w:rPr>
        <w:t xml:space="preserve"> </w:t>
      </w:r>
      <w:r w:rsidRPr="00B91984">
        <w:rPr>
          <w:rFonts w:ascii="Arial Narrow" w:hAnsi="Arial Narrow"/>
          <w:szCs w:val="24"/>
        </w:rPr>
        <w:t>as soon as possible.</w:t>
      </w:r>
    </w:p>
    <w:p w14:paraId="4FD93E28" w14:textId="77777777" w:rsidR="00AD4C16" w:rsidRDefault="00301B21" w:rsidP="003277F8">
      <w:pPr>
        <w:pStyle w:val="Style1"/>
        <w:numPr>
          <w:ilvl w:val="0"/>
          <w:numId w:val="16"/>
        </w:numPr>
        <w:jc w:val="both"/>
        <w:rPr>
          <w:rFonts w:ascii="Arial Narrow" w:hAnsi="Arial Narrow"/>
          <w:szCs w:val="24"/>
        </w:rPr>
      </w:pPr>
      <w:r w:rsidRPr="00B91984">
        <w:rPr>
          <w:rFonts w:ascii="Arial Narrow" w:hAnsi="Arial Narrow"/>
          <w:szCs w:val="24"/>
        </w:rPr>
        <w:t xml:space="preserve">Complete a written </w:t>
      </w:r>
      <w:r w:rsidR="00BB0778">
        <w:rPr>
          <w:rFonts w:ascii="Arial Narrow" w:hAnsi="Arial Narrow"/>
          <w:szCs w:val="24"/>
        </w:rPr>
        <w:t>Evaluation</w:t>
      </w:r>
      <w:r w:rsidR="00761180">
        <w:rPr>
          <w:rFonts w:ascii="Arial Narrow" w:hAnsi="Arial Narrow"/>
          <w:szCs w:val="24"/>
        </w:rPr>
        <w:t xml:space="preserve"> </w:t>
      </w:r>
      <w:r w:rsidRPr="00B91984">
        <w:rPr>
          <w:rFonts w:ascii="Arial Narrow" w:hAnsi="Arial Narrow"/>
          <w:b/>
          <w:szCs w:val="24"/>
        </w:rPr>
        <w:t>if a student is terminated</w:t>
      </w:r>
      <w:r w:rsidRPr="00B91984">
        <w:rPr>
          <w:rFonts w:ascii="Arial Narrow" w:hAnsi="Arial Narrow"/>
          <w:szCs w:val="24"/>
        </w:rPr>
        <w:t xml:space="preserve"> from a placement before completion</w:t>
      </w:r>
      <w:r w:rsidR="00DA7E39" w:rsidRPr="00B91984">
        <w:rPr>
          <w:rFonts w:ascii="Arial Narrow" w:hAnsi="Arial Narrow"/>
          <w:szCs w:val="24"/>
        </w:rPr>
        <w:t>. A</w:t>
      </w:r>
      <w:r w:rsidR="007A7D97">
        <w:rPr>
          <w:rFonts w:ascii="Arial Narrow" w:hAnsi="Arial Narrow"/>
          <w:szCs w:val="24"/>
        </w:rPr>
        <w:t xml:space="preserve"> Student Practicum Feedback Sheet and/or a</w:t>
      </w:r>
      <w:r w:rsidRPr="00B91984">
        <w:rPr>
          <w:rFonts w:ascii="Arial Narrow" w:hAnsi="Arial Narrow"/>
          <w:szCs w:val="24"/>
        </w:rPr>
        <w:t>n exit interview</w:t>
      </w:r>
      <w:r w:rsidR="00BB0778">
        <w:rPr>
          <w:rFonts w:ascii="Arial Narrow" w:hAnsi="Arial Narrow"/>
          <w:szCs w:val="24"/>
        </w:rPr>
        <w:t xml:space="preserve"> </w:t>
      </w:r>
      <w:r w:rsidR="00B64AAA" w:rsidRPr="00B91984">
        <w:rPr>
          <w:rFonts w:ascii="Arial Narrow" w:hAnsi="Arial Narrow"/>
          <w:szCs w:val="24"/>
        </w:rPr>
        <w:t>must also be completed</w:t>
      </w:r>
      <w:r w:rsidRPr="00B91984">
        <w:rPr>
          <w:rFonts w:ascii="Arial Narrow" w:hAnsi="Arial Narrow"/>
          <w:szCs w:val="24"/>
        </w:rPr>
        <w:t xml:space="preserve"> so that the student can learn from this experience and so that the college can support the student in their further learning.</w:t>
      </w:r>
    </w:p>
    <w:p w14:paraId="6B6DC80A" w14:textId="3F9E6BA1" w:rsidR="008E01D5" w:rsidRPr="003277F8" w:rsidRDefault="008E01D5" w:rsidP="003277F8">
      <w:pPr>
        <w:pStyle w:val="Style1"/>
        <w:numPr>
          <w:ilvl w:val="0"/>
          <w:numId w:val="16"/>
        </w:numPr>
        <w:jc w:val="both"/>
        <w:rPr>
          <w:rFonts w:ascii="Arial Narrow" w:hAnsi="Arial Narrow"/>
          <w:szCs w:val="24"/>
        </w:rPr>
      </w:pPr>
      <w:r>
        <w:rPr>
          <w:rFonts w:ascii="Arial Narrow" w:hAnsi="Arial Narrow"/>
          <w:szCs w:val="24"/>
        </w:rPr>
        <w:t>Have at minimum o</w:t>
      </w:r>
      <w:r w:rsidR="000C5496">
        <w:rPr>
          <w:rFonts w:ascii="Arial Narrow" w:hAnsi="Arial Narrow"/>
          <w:szCs w:val="24"/>
        </w:rPr>
        <w:t>f one year’s experience in the social service field</w:t>
      </w:r>
      <w:r>
        <w:rPr>
          <w:rFonts w:ascii="Arial Narrow" w:hAnsi="Arial Narrow"/>
          <w:szCs w:val="24"/>
        </w:rPr>
        <w:t>.</w:t>
      </w:r>
    </w:p>
    <w:p w14:paraId="5C32773F" w14:textId="77777777" w:rsidR="003277F8" w:rsidRDefault="003277F8">
      <w:pPr>
        <w:rPr>
          <w:rFonts w:ascii="Arial Narrow" w:hAnsi="Arial Narrow"/>
          <w:bCs/>
          <w:sz w:val="24"/>
          <w:szCs w:val="24"/>
        </w:rPr>
      </w:pPr>
      <w:r>
        <w:rPr>
          <w:rFonts w:ascii="Arial Narrow" w:hAnsi="Arial Narrow"/>
          <w:bCs/>
          <w:sz w:val="24"/>
          <w:szCs w:val="24"/>
        </w:rPr>
        <w:br w:type="page"/>
      </w:r>
    </w:p>
    <w:p w14:paraId="5EFCD1FC" w14:textId="0EFD90C5" w:rsidR="008E01D5" w:rsidRPr="00CB34C8" w:rsidRDefault="008E01D5" w:rsidP="001A4E51">
      <w:pPr>
        <w:pStyle w:val="Heading3B"/>
        <w:rPr>
          <w:lang w:val="en-US"/>
        </w:rPr>
      </w:pPr>
      <w:bookmarkStart w:id="41" w:name="_Toc482130427"/>
      <w:r w:rsidRPr="00CB34C8">
        <w:rPr>
          <w:lang w:val="en-US"/>
        </w:rPr>
        <w:lastRenderedPageBreak/>
        <w:t>FIELD PLACEMENT SPECIALIST</w:t>
      </w:r>
      <w:r w:rsidR="00B02329">
        <w:rPr>
          <w:lang w:val="en-US"/>
        </w:rPr>
        <w:t xml:space="preserve"> ROLES AND RESPONSIBILITIES</w:t>
      </w:r>
      <w:bookmarkEnd w:id="41"/>
    </w:p>
    <w:p w14:paraId="2E25F543" w14:textId="77777777" w:rsidR="008E01D5" w:rsidRPr="00154126" w:rsidRDefault="008E01D5" w:rsidP="008E01D5">
      <w:pPr>
        <w:pStyle w:val="ListParagraph"/>
        <w:rPr>
          <w:rFonts w:ascii="Arial Narrow" w:hAnsi="Arial Narrow"/>
          <w:b/>
          <w:sz w:val="14"/>
          <w:lang w:val="en-US"/>
        </w:rPr>
      </w:pPr>
    </w:p>
    <w:p w14:paraId="013ED154" w14:textId="77777777" w:rsidR="008E01D5" w:rsidRDefault="008E01D5" w:rsidP="008E01D5">
      <w:pPr>
        <w:pStyle w:val="ListParagraph"/>
        <w:numPr>
          <w:ilvl w:val="0"/>
          <w:numId w:val="17"/>
        </w:numPr>
        <w:rPr>
          <w:rFonts w:ascii="Arial Narrow" w:hAnsi="Arial Narrow"/>
          <w:sz w:val="24"/>
          <w:szCs w:val="24"/>
        </w:rPr>
      </w:pPr>
      <w:r w:rsidRPr="00154126">
        <w:rPr>
          <w:rFonts w:ascii="Arial Narrow" w:hAnsi="Arial Narrow"/>
          <w:sz w:val="24"/>
          <w:szCs w:val="24"/>
        </w:rPr>
        <w:t>The Field Placement Spec</w:t>
      </w:r>
      <w:r>
        <w:rPr>
          <w:rFonts w:ascii="Arial Narrow" w:hAnsi="Arial Narrow"/>
          <w:sz w:val="24"/>
          <w:szCs w:val="24"/>
        </w:rPr>
        <w:t xml:space="preserve">ialists are the first contact for both the Student and the Supervisor.  </w:t>
      </w:r>
      <w:r w:rsidRPr="003B43A0">
        <w:rPr>
          <w:rFonts w:ascii="Arial Narrow" w:hAnsi="Arial Narrow"/>
          <w:sz w:val="24"/>
          <w:szCs w:val="24"/>
        </w:rPr>
        <w:t>Supervisors should feel free to contact the Field Placement Specialist</w:t>
      </w:r>
      <w:r>
        <w:rPr>
          <w:rFonts w:ascii="Arial Narrow" w:hAnsi="Arial Narrow"/>
          <w:sz w:val="24"/>
          <w:szCs w:val="24"/>
        </w:rPr>
        <w:t xml:space="preserve">s, </w:t>
      </w:r>
      <w:r w:rsidRPr="003B43A0">
        <w:rPr>
          <w:rFonts w:ascii="Arial Narrow" w:hAnsi="Arial Narrow"/>
          <w:sz w:val="24"/>
          <w:szCs w:val="24"/>
        </w:rPr>
        <w:t>should they have any questions about practicum requirements,</w:t>
      </w:r>
      <w:r>
        <w:rPr>
          <w:rFonts w:ascii="Arial Narrow" w:hAnsi="Arial Narrow"/>
          <w:sz w:val="24"/>
          <w:szCs w:val="24"/>
        </w:rPr>
        <w:t xml:space="preserve"> protocols, learning outcomes, e</w:t>
      </w:r>
      <w:r w:rsidRPr="003B43A0">
        <w:rPr>
          <w:rFonts w:ascii="Arial Narrow" w:hAnsi="Arial Narrow"/>
          <w:sz w:val="24"/>
          <w:szCs w:val="24"/>
        </w:rPr>
        <w:t>valuation</w:t>
      </w:r>
      <w:r>
        <w:rPr>
          <w:rFonts w:ascii="Arial Narrow" w:hAnsi="Arial Narrow"/>
          <w:sz w:val="24"/>
          <w:szCs w:val="24"/>
        </w:rPr>
        <w:t xml:space="preserve">s, </w:t>
      </w:r>
      <w:r w:rsidRPr="003B43A0">
        <w:rPr>
          <w:rFonts w:ascii="Arial Narrow" w:hAnsi="Arial Narrow"/>
          <w:sz w:val="24"/>
          <w:szCs w:val="24"/>
        </w:rPr>
        <w:t xml:space="preserve">etc. </w:t>
      </w:r>
    </w:p>
    <w:p w14:paraId="61F129A7" w14:textId="77777777" w:rsidR="008E01D5" w:rsidRDefault="008E01D5" w:rsidP="008E01D5">
      <w:pPr>
        <w:pStyle w:val="ListParagraph"/>
        <w:rPr>
          <w:rFonts w:ascii="Arial Narrow" w:hAnsi="Arial Narrow"/>
          <w:sz w:val="24"/>
          <w:szCs w:val="24"/>
        </w:rPr>
      </w:pPr>
    </w:p>
    <w:p w14:paraId="7BD7D6F7" w14:textId="77777777" w:rsidR="008E01D5" w:rsidRPr="00A6413B" w:rsidRDefault="008E01D5" w:rsidP="008E01D5">
      <w:pPr>
        <w:pStyle w:val="ListParagraph"/>
        <w:numPr>
          <w:ilvl w:val="0"/>
          <w:numId w:val="17"/>
        </w:numPr>
        <w:rPr>
          <w:rFonts w:ascii="Arial Narrow" w:hAnsi="Arial Narrow"/>
          <w:sz w:val="24"/>
          <w:szCs w:val="24"/>
        </w:rPr>
      </w:pPr>
      <w:r w:rsidRPr="00A6413B">
        <w:rPr>
          <w:rFonts w:ascii="Arial Narrow" w:hAnsi="Arial Narrow"/>
          <w:sz w:val="24"/>
          <w:szCs w:val="24"/>
        </w:rPr>
        <w:t>F</w:t>
      </w:r>
      <w:r>
        <w:rPr>
          <w:rFonts w:ascii="Arial Narrow" w:hAnsi="Arial Narrow"/>
          <w:sz w:val="24"/>
          <w:szCs w:val="24"/>
        </w:rPr>
        <w:t>ield Placement Specialists contact the Agency with an invitation to host Students, as well as contact Supervisors at the beginning of student practicums to arrange Student-Supervisor visits.  Filed Placement Specialists are the consistent contact for Supervisors and Agencies.</w:t>
      </w:r>
    </w:p>
    <w:p w14:paraId="225EAB3B" w14:textId="77777777" w:rsidR="008E01D5" w:rsidRPr="003B43A0" w:rsidRDefault="008E01D5" w:rsidP="008E01D5">
      <w:pPr>
        <w:pStyle w:val="ListParagraph"/>
        <w:rPr>
          <w:rFonts w:ascii="Arial Narrow" w:hAnsi="Arial Narrow"/>
          <w:sz w:val="24"/>
          <w:szCs w:val="24"/>
        </w:rPr>
      </w:pPr>
    </w:p>
    <w:p w14:paraId="24DBC6AF" w14:textId="77777777" w:rsidR="008E01D5" w:rsidRDefault="008E01D5" w:rsidP="008E01D5">
      <w:pPr>
        <w:pStyle w:val="ListParagraph"/>
        <w:numPr>
          <w:ilvl w:val="0"/>
          <w:numId w:val="17"/>
        </w:numPr>
        <w:rPr>
          <w:rFonts w:ascii="Arial Narrow" w:hAnsi="Arial Narrow"/>
          <w:sz w:val="24"/>
          <w:szCs w:val="24"/>
          <w:lang w:val="en-US"/>
        </w:rPr>
      </w:pPr>
      <w:r w:rsidRPr="00154126">
        <w:rPr>
          <w:rFonts w:ascii="Arial Narrow" w:hAnsi="Arial Narrow"/>
          <w:sz w:val="24"/>
          <w:szCs w:val="24"/>
          <w:lang w:val="en-US"/>
        </w:rPr>
        <w:t>Field Placement Specialist</w:t>
      </w:r>
      <w:r>
        <w:rPr>
          <w:rFonts w:ascii="Arial Narrow" w:hAnsi="Arial Narrow"/>
          <w:sz w:val="24"/>
          <w:szCs w:val="24"/>
          <w:lang w:val="en-US"/>
        </w:rPr>
        <w:t>s</w:t>
      </w:r>
      <w:r w:rsidRPr="00154126">
        <w:rPr>
          <w:rFonts w:ascii="Arial Narrow" w:hAnsi="Arial Narrow"/>
          <w:sz w:val="24"/>
          <w:szCs w:val="24"/>
          <w:lang w:val="en-US"/>
        </w:rPr>
        <w:t xml:space="preserve"> </w:t>
      </w:r>
      <w:r>
        <w:rPr>
          <w:rFonts w:ascii="Arial Narrow" w:hAnsi="Arial Narrow"/>
          <w:sz w:val="24"/>
          <w:szCs w:val="24"/>
          <w:lang w:val="en-US"/>
        </w:rPr>
        <w:t>provide administrative support, such as: arrange practicum</w:t>
      </w:r>
      <w:r w:rsidRPr="00154126">
        <w:rPr>
          <w:rFonts w:ascii="Arial Narrow" w:hAnsi="Arial Narrow"/>
          <w:sz w:val="24"/>
          <w:szCs w:val="24"/>
          <w:lang w:val="en-US"/>
        </w:rPr>
        <w:t xml:space="preserve"> placements </w:t>
      </w:r>
      <w:r>
        <w:rPr>
          <w:rFonts w:ascii="Arial Narrow" w:hAnsi="Arial Narrow"/>
          <w:sz w:val="24"/>
          <w:szCs w:val="24"/>
          <w:lang w:val="en-US"/>
        </w:rPr>
        <w:t>between Agencies and Students; retain, maintain, and update all documentation and paperwork; provide</w:t>
      </w:r>
      <w:r w:rsidRPr="00154126">
        <w:rPr>
          <w:rFonts w:ascii="Arial Narrow" w:hAnsi="Arial Narrow"/>
          <w:sz w:val="24"/>
          <w:szCs w:val="24"/>
          <w:lang w:val="en-US"/>
        </w:rPr>
        <w:t xml:space="preserve"> accurate information to all parties regarding program policies and p</w:t>
      </w:r>
      <w:r>
        <w:rPr>
          <w:rFonts w:ascii="Arial Narrow" w:hAnsi="Arial Narrow"/>
          <w:sz w:val="24"/>
          <w:szCs w:val="24"/>
          <w:lang w:val="en-US"/>
        </w:rPr>
        <w:t>rocedures. Field Placement Specialists</w:t>
      </w:r>
      <w:r w:rsidRPr="00154126">
        <w:rPr>
          <w:rFonts w:ascii="Arial Narrow" w:hAnsi="Arial Narrow"/>
          <w:sz w:val="24"/>
          <w:szCs w:val="24"/>
          <w:lang w:val="en-US"/>
        </w:rPr>
        <w:t xml:space="preserve"> will be available to respond promptly to inquiries and addr</w:t>
      </w:r>
      <w:r>
        <w:rPr>
          <w:rFonts w:ascii="Arial Narrow" w:hAnsi="Arial Narrow"/>
          <w:sz w:val="24"/>
          <w:szCs w:val="24"/>
          <w:lang w:val="en-US"/>
        </w:rPr>
        <w:t>ess problems or concerns.  When necessary, the Field Placement Specialist will direct Students and/or Supervisors</w:t>
      </w:r>
      <w:r w:rsidRPr="00154126">
        <w:rPr>
          <w:rFonts w:ascii="Arial Narrow" w:hAnsi="Arial Narrow"/>
          <w:sz w:val="24"/>
          <w:szCs w:val="24"/>
          <w:lang w:val="en-US"/>
        </w:rPr>
        <w:t xml:space="preserve"> to the </w:t>
      </w:r>
      <w:r>
        <w:rPr>
          <w:rFonts w:ascii="Arial Narrow" w:hAnsi="Arial Narrow"/>
          <w:sz w:val="24"/>
          <w:szCs w:val="24"/>
          <w:lang w:val="en-US"/>
        </w:rPr>
        <w:t xml:space="preserve">appropriate </w:t>
      </w:r>
      <w:r w:rsidRPr="00154126">
        <w:rPr>
          <w:rFonts w:ascii="Arial Narrow" w:hAnsi="Arial Narrow"/>
          <w:sz w:val="24"/>
          <w:szCs w:val="24"/>
          <w:lang w:val="en-US"/>
        </w:rPr>
        <w:t>Faculty in</w:t>
      </w:r>
      <w:r>
        <w:rPr>
          <w:rFonts w:ascii="Arial Narrow" w:hAnsi="Arial Narrow"/>
          <w:sz w:val="24"/>
          <w:szCs w:val="24"/>
          <w:lang w:val="en-US"/>
        </w:rPr>
        <w:t xml:space="preserve"> a prompt and effective manner.</w:t>
      </w:r>
    </w:p>
    <w:p w14:paraId="1E61EFA8" w14:textId="77777777" w:rsidR="008E01D5" w:rsidRPr="00960E56" w:rsidRDefault="008E01D5" w:rsidP="008E01D5">
      <w:pPr>
        <w:pStyle w:val="ListParagraph"/>
        <w:rPr>
          <w:rFonts w:ascii="Arial Narrow" w:hAnsi="Arial Narrow"/>
          <w:sz w:val="24"/>
          <w:szCs w:val="24"/>
          <w:lang w:val="en-US"/>
        </w:rPr>
      </w:pPr>
    </w:p>
    <w:p w14:paraId="2E33CFD5" w14:textId="77777777" w:rsidR="008E01D5" w:rsidRDefault="008E01D5" w:rsidP="008E01D5">
      <w:pPr>
        <w:pStyle w:val="ListParagraph"/>
        <w:numPr>
          <w:ilvl w:val="0"/>
          <w:numId w:val="17"/>
        </w:numPr>
        <w:rPr>
          <w:rFonts w:ascii="Arial Narrow" w:hAnsi="Arial Narrow"/>
          <w:sz w:val="24"/>
          <w:szCs w:val="24"/>
          <w:lang w:val="en-US"/>
        </w:rPr>
      </w:pPr>
      <w:r>
        <w:rPr>
          <w:rFonts w:ascii="Arial Narrow" w:hAnsi="Arial Narrow"/>
          <w:sz w:val="24"/>
          <w:szCs w:val="24"/>
          <w:lang w:val="en-US"/>
        </w:rPr>
        <w:t>Field Placement Specialists will monitor student completion of the pre-placement requirements through Health Trackers, including but not limited to: Police Clearance, T.B. testing, immunizations to date.</w:t>
      </w:r>
    </w:p>
    <w:p w14:paraId="14B8E304" w14:textId="77777777" w:rsidR="008E01D5" w:rsidRPr="00490747" w:rsidRDefault="008E01D5" w:rsidP="008E01D5">
      <w:pPr>
        <w:pStyle w:val="ListParagraph"/>
        <w:rPr>
          <w:rFonts w:ascii="Arial Narrow" w:hAnsi="Arial Narrow"/>
          <w:sz w:val="24"/>
          <w:szCs w:val="24"/>
          <w:lang w:val="en-US"/>
        </w:rPr>
      </w:pPr>
    </w:p>
    <w:p w14:paraId="13E9D29E" w14:textId="475D48A3" w:rsidR="008E01D5" w:rsidRDefault="008E01D5" w:rsidP="008E01D5">
      <w:pPr>
        <w:pStyle w:val="ListParagraph"/>
        <w:numPr>
          <w:ilvl w:val="0"/>
          <w:numId w:val="17"/>
        </w:numPr>
        <w:rPr>
          <w:rFonts w:ascii="Arial Narrow" w:hAnsi="Arial Narrow"/>
          <w:sz w:val="24"/>
          <w:szCs w:val="24"/>
          <w:lang w:val="en-US"/>
        </w:rPr>
      </w:pPr>
      <w:r w:rsidRPr="00424C4E">
        <w:rPr>
          <w:rFonts w:ascii="Arial Narrow" w:hAnsi="Arial Narrow"/>
          <w:sz w:val="24"/>
          <w:szCs w:val="24"/>
        </w:rPr>
        <w:t>Field Placement Specialists</w:t>
      </w:r>
      <w:r w:rsidRPr="00424C4E">
        <w:rPr>
          <w:rFonts w:ascii="Arial Narrow" w:hAnsi="Arial Narrow"/>
          <w:sz w:val="24"/>
          <w:szCs w:val="24"/>
          <w:lang w:val="en-US"/>
        </w:rPr>
        <w:t xml:space="preserve"> will arrange and attend one agency visit in WORK </w:t>
      </w:r>
      <w:r>
        <w:rPr>
          <w:rFonts w:ascii="Arial Narrow" w:hAnsi="Arial Narrow"/>
          <w:sz w:val="24"/>
          <w:szCs w:val="24"/>
          <w:lang w:val="en-US"/>
        </w:rPr>
        <w:t>10593</w:t>
      </w:r>
      <w:r w:rsidR="00D57A6C">
        <w:rPr>
          <w:rFonts w:ascii="Arial Narrow" w:hAnsi="Arial Narrow"/>
          <w:sz w:val="24"/>
          <w:szCs w:val="24"/>
          <w:lang w:val="en-US"/>
        </w:rPr>
        <w:t xml:space="preserve">.  A visit in </w:t>
      </w:r>
      <w:r w:rsidRPr="00424C4E">
        <w:rPr>
          <w:rFonts w:ascii="Arial Narrow" w:hAnsi="Arial Narrow"/>
          <w:sz w:val="24"/>
          <w:szCs w:val="24"/>
          <w:lang w:val="en-US"/>
        </w:rPr>
        <w:t>WORK 10</w:t>
      </w:r>
      <w:r>
        <w:rPr>
          <w:rFonts w:ascii="Arial Narrow" w:hAnsi="Arial Narrow"/>
          <w:sz w:val="24"/>
          <w:szCs w:val="24"/>
          <w:lang w:val="en-US"/>
        </w:rPr>
        <w:t>595</w:t>
      </w:r>
      <w:r w:rsidR="00D57A6C">
        <w:rPr>
          <w:rFonts w:ascii="Arial Narrow" w:hAnsi="Arial Narrow"/>
          <w:sz w:val="24"/>
          <w:szCs w:val="24"/>
          <w:lang w:val="en-US"/>
        </w:rPr>
        <w:t xml:space="preserve"> will be discretionary</w:t>
      </w:r>
      <w:r w:rsidRPr="00424C4E">
        <w:rPr>
          <w:rFonts w:ascii="Arial Narrow" w:hAnsi="Arial Narrow"/>
          <w:sz w:val="24"/>
          <w:szCs w:val="24"/>
          <w:lang w:val="en-US"/>
        </w:rPr>
        <w:t xml:space="preserve">. </w:t>
      </w:r>
    </w:p>
    <w:p w14:paraId="0C41B9CA" w14:textId="77777777" w:rsidR="008E01D5" w:rsidRPr="00960E56" w:rsidRDefault="008E01D5" w:rsidP="008E01D5">
      <w:pPr>
        <w:rPr>
          <w:rFonts w:ascii="Arial Narrow" w:hAnsi="Arial Narrow"/>
          <w:sz w:val="24"/>
          <w:szCs w:val="24"/>
          <w:lang w:val="en-US"/>
        </w:rPr>
      </w:pPr>
    </w:p>
    <w:p w14:paraId="50812B4F" w14:textId="77777777" w:rsidR="008E01D5" w:rsidRDefault="008E01D5" w:rsidP="008E01D5">
      <w:pPr>
        <w:pStyle w:val="ListParagraph"/>
        <w:numPr>
          <w:ilvl w:val="0"/>
          <w:numId w:val="17"/>
        </w:numPr>
        <w:rPr>
          <w:rFonts w:ascii="Arial Narrow" w:hAnsi="Arial Narrow"/>
          <w:sz w:val="24"/>
          <w:szCs w:val="24"/>
          <w:lang w:val="en-US"/>
        </w:rPr>
      </w:pPr>
      <w:r w:rsidRPr="00121C3E">
        <w:rPr>
          <w:rFonts w:ascii="Arial Narrow" w:hAnsi="Arial Narrow"/>
          <w:sz w:val="24"/>
          <w:szCs w:val="24"/>
          <w:lang w:val="en-US"/>
        </w:rPr>
        <w:t>Field Placement Specialist</w:t>
      </w:r>
      <w:r>
        <w:rPr>
          <w:rFonts w:ascii="Arial Narrow" w:hAnsi="Arial Narrow"/>
          <w:sz w:val="24"/>
          <w:szCs w:val="24"/>
          <w:lang w:val="en-US"/>
        </w:rPr>
        <w:t>s</w:t>
      </w:r>
      <w:r w:rsidRPr="00121C3E">
        <w:rPr>
          <w:rFonts w:ascii="Arial Narrow" w:hAnsi="Arial Narrow"/>
          <w:sz w:val="24"/>
          <w:szCs w:val="24"/>
          <w:lang w:val="en-US"/>
        </w:rPr>
        <w:t xml:space="preserve"> will monitor</w:t>
      </w:r>
      <w:r>
        <w:rPr>
          <w:rFonts w:ascii="Arial Narrow" w:hAnsi="Arial Narrow"/>
          <w:sz w:val="24"/>
          <w:szCs w:val="24"/>
          <w:lang w:val="en-US"/>
        </w:rPr>
        <w:t xml:space="preserve"> all student practicum hours and absences via</w:t>
      </w:r>
      <w:r w:rsidRPr="00121C3E">
        <w:rPr>
          <w:rFonts w:ascii="Arial Narrow" w:hAnsi="Arial Narrow"/>
          <w:sz w:val="24"/>
          <w:szCs w:val="24"/>
          <w:lang w:val="en-US"/>
        </w:rPr>
        <w:t xml:space="preserve"> student submission</w:t>
      </w:r>
      <w:r>
        <w:rPr>
          <w:rFonts w:ascii="Arial Narrow" w:hAnsi="Arial Narrow"/>
          <w:sz w:val="24"/>
          <w:szCs w:val="24"/>
          <w:lang w:val="en-US"/>
        </w:rPr>
        <w:t>s</w:t>
      </w:r>
      <w:r w:rsidRPr="00121C3E">
        <w:rPr>
          <w:rFonts w:ascii="Arial Narrow" w:hAnsi="Arial Narrow"/>
          <w:sz w:val="24"/>
          <w:szCs w:val="24"/>
          <w:lang w:val="en-US"/>
        </w:rPr>
        <w:t xml:space="preserve"> of Activity Logs and/or contact with the Supervisor/Agency.</w:t>
      </w:r>
    </w:p>
    <w:p w14:paraId="066766FF" w14:textId="77777777" w:rsidR="008E01D5" w:rsidRPr="00960E56" w:rsidRDefault="008E01D5" w:rsidP="008E01D5">
      <w:pPr>
        <w:pStyle w:val="ListParagraph"/>
        <w:rPr>
          <w:rFonts w:ascii="Arial Narrow" w:hAnsi="Arial Narrow"/>
          <w:sz w:val="24"/>
          <w:szCs w:val="24"/>
          <w:lang w:val="en-US"/>
        </w:rPr>
      </w:pPr>
    </w:p>
    <w:p w14:paraId="47E6EA53" w14:textId="7B434EBF" w:rsidR="008E01D5" w:rsidRPr="00960E56" w:rsidRDefault="008E01D5" w:rsidP="008E01D5">
      <w:pPr>
        <w:pStyle w:val="ListParagraph"/>
        <w:numPr>
          <w:ilvl w:val="0"/>
          <w:numId w:val="17"/>
        </w:numPr>
        <w:rPr>
          <w:rFonts w:ascii="Arial Narrow" w:hAnsi="Arial Narrow"/>
          <w:sz w:val="24"/>
          <w:szCs w:val="24"/>
          <w:lang w:val="en-US"/>
        </w:rPr>
      </w:pPr>
      <w:r>
        <w:rPr>
          <w:rFonts w:ascii="Arial Narrow" w:hAnsi="Arial Narrow"/>
          <w:sz w:val="24"/>
          <w:szCs w:val="24"/>
          <w:lang w:val="en-US"/>
        </w:rPr>
        <w:t>Field Placement Specialists will assign Requirements Met/Requirements Not Met for the courses WORK 10593/10595 as directed by the Agency in the Field Placement Evaluation.</w:t>
      </w:r>
    </w:p>
    <w:p w14:paraId="00B85A02" w14:textId="77777777" w:rsidR="008E01D5" w:rsidRPr="00121C3E" w:rsidRDefault="008E01D5" w:rsidP="008E01D5">
      <w:pPr>
        <w:pStyle w:val="ListParagraph"/>
        <w:rPr>
          <w:rFonts w:ascii="Arial Narrow" w:hAnsi="Arial Narrow"/>
          <w:sz w:val="24"/>
          <w:szCs w:val="24"/>
          <w:lang w:val="en-US"/>
        </w:rPr>
      </w:pPr>
    </w:p>
    <w:p w14:paraId="3B61A8C3" w14:textId="77777777" w:rsidR="008E01D5" w:rsidRDefault="008E01D5" w:rsidP="008E01D5">
      <w:pPr>
        <w:pStyle w:val="ListParagraph"/>
        <w:numPr>
          <w:ilvl w:val="0"/>
          <w:numId w:val="17"/>
        </w:numPr>
        <w:rPr>
          <w:rFonts w:ascii="Arial Narrow" w:hAnsi="Arial Narrow"/>
          <w:sz w:val="24"/>
          <w:szCs w:val="24"/>
          <w:lang w:val="en-US"/>
        </w:rPr>
      </w:pPr>
      <w:r>
        <w:rPr>
          <w:rFonts w:ascii="Arial Narrow" w:hAnsi="Arial Narrow"/>
          <w:sz w:val="24"/>
          <w:szCs w:val="24"/>
          <w:lang w:val="en-US"/>
        </w:rPr>
        <w:t>Field Placement Specialists will create and implement a Success Contract for any student who is absent two (2) days from practicum or is otherwise struggling to meet professional conduct at practicum, including but not limited to punctuality, dress code, appropriate engagement with staff and client.</w:t>
      </w:r>
    </w:p>
    <w:p w14:paraId="2C9416DC" w14:textId="77777777" w:rsidR="008E01D5" w:rsidRPr="002E76EF" w:rsidRDefault="008E01D5" w:rsidP="008E01D5">
      <w:pPr>
        <w:pStyle w:val="ListParagraph"/>
        <w:rPr>
          <w:rFonts w:ascii="Arial Narrow" w:hAnsi="Arial Narrow"/>
          <w:sz w:val="24"/>
          <w:szCs w:val="24"/>
          <w:lang w:val="en-US"/>
        </w:rPr>
      </w:pPr>
    </w:p>
    <w:p w14:paraId="483DC8F1" w14:textId="77777777" w:rsidR="008E01D5" w:rsidRPr="002E76EF" w:rsidRDefault="008E01D5" w:rsidP="008E01D5">
      <w:pPr>
        <w:ind w:left="360"/>
        <w:rPr>
          <w:rFonts w:ascii="Arial Narrow" w:hAnsi="Arial Narrow"/>
          <w:sz w:val="24"/>
          <w:szCs w:val="24"/>
        </w:rPr>
      </w:pPr>
    </w:p>
    <w:p w14:paraId="0552A949" w14:textId="77777777" w:rsidR="008E01D5" w:rsidRPr="00154126" w:rsidRDefault="008E01D5" w:rsidP="001A4E51">
      <w:pPr>
        <w:pStyle w:val="Heading4E"/>
      </w:pPr>
      <w:r w:rsidRPr="00154126">
        <w:t>PLACEMENT VISITS</w:t>
      </w:r>
    </w:p>
    <w:p w14:paraId="4F34FFEE" w14:textId="77777777" w:rsidR="008E01D5" w:rsidRPr="00154126" w:rsidRDefault="008E01D5" w:rsidP="008E01D5">
      <w:pPr>
        <w:pStyle w:val="ListParagraph"/>
        <w:rPr>
          <w:rFonts w:ascii="Arial Narrow" w:hAnsi="Arial Narrow"/>
          <w:b/>
          <w:sz w:val="24"/>
          <w:szCs w:val="24"/>
          <w:u w:val="single"/>
        </w:rPr>
      </w:pPr>
    </w:p>
    <w:p w14:paraId="70A23E44" w14:textId="4C3A6E4C" w:rsidR="008E01D5" w:rsidRDefault="008E01D5" w:rsidP="008E01D5">
      <w:pPr>
        <w:pStyle w:val="ListParagraph"/>
        <w:numPr>
          <w:ilvl w:val="0"/>
          <w:numId w:val="51"/>
        </w:numPr>
        <w:rPr>
          <w:rFonts w:ascii="Arial Narrow" w:hAnsi="Arial Narrow"/>
          <w:sz w:val="24"/>
          <w:szCs w:val="24"/>
          <w:lang w:val="en-US"/>
        </w:rPr>
      </w:pPr>
      <w:r w:rsidRPr="008E01D5">
        <w:rPr>
          <w:rFonts w:ascii="Arial Narrow" w:hAnsi="Arial Narrow"/>
          <w:sz w:val="24"/>
          <w:szCs w:val="24"/>
        </w:rPr>
        <w:t>Field Placement Specialists</w:t>
      </w:r>
      <w:r w:rsidRPr="008E01D5">
        <w:rPr>
          <w:rFonts w:ascii="Arial Narrow" w:hAnsi="Arial Narrow"/>
          <w:sz w:val="24"/>
          <w:szCs w:val="24"/>
          <w:lang w:val="en-US"/>
        </w:rPr>
        <w:t xml:space="preserve"> will arrange an</w:t>
      </w:r>
      <w:r w:rsidR="00CB34C8">
        <w:rPr>
          <w:rFonts w:ascii="Arial Narrow" w:hAnsi="Arial Narrow"/>
          <w:sz w:val="24"/>
          <w:szCs w:val="24"/>
          <w:lang w:val="en-US"/>
        </w:rPr>
        <w:t>d attend one agency visit for</w:t>
      </w:r>
      <w:r>
        <w:rPr>
          <w:rFonts w:ascii="Arial Narrow" w:hAnsi="Arial Narrow"/>
          <w:sz w:val="24"/>
          <w:szCs w:val="24"/>
          <w:lang w:val="en-US"/>
        </w:rPr>
        <w:t xml:space="preserve"> </w:t>
      </w:r>
      <w:r w:rsidRPr="008E01D5">
        <w:rPr>
          <w:rFonts w:ascii="Arial Narrow" w:hAnsi="Arial Narrow"/>
          <w:sz w:val="24"/>
          <w:szCs w:val="24"/>
          <w:lang w:val="en-US"/>
        </w:rPr>
        <w:t>WORK 10</w:t>
      </w:r>
      <w:r>
        <w:rPr>
          <w:rFonts w:ascii="Arial Narrow" w:hAnsi="Arial Narrow"/>
          <w:sz w:val="24"/>
          <w:szCs w:val="24"/>
          <w:lang w:val="en-US"/>
        </w:rPr>
        <w:t>5</w:t>
      </w:r>
      <w:r w:rsidR="00E30941">
        <w:rPr>
          <w:rFonts w:ascii="Arial Narrow" w:hAnsi="Arial Narrow"/>
          <w:sz w:val="24"/>
          <w:szCs w:val="24"/>
          <w:lang w:val="en-US"/>
        </w:rPr>
        <w:t xml:space="preserve">93.  An agency </w:t>
      </w:r>
      <w:proofErr w:type="gramStart"/>
      <w:r w:rsidR="00E30941">
        <w:rPr>
          <w:rFonts w:ascii="Arial Narrow" w:hAnsi="Arial Narrow"/>
          <w:sz w:val="24"/>
          <w:szCs w:val="24"/>
          <w:lang w:val="en-US"/>
        </w:rPr>
        <w:t>visit</w:t>
      </w:r>
      <w:proofErr w:type="gramEnd"/>
      <w:r w:rsidR="00E30941">
        <w:rPr>
          <w:rFonts w:ascii="Arial Narrow" w:hAnsi="Arial Narrow"/>
          <w:sz w:val="24"/>
          <w:szCs w:val="24"/>
          <w:lang w:val="en-US"/>
        </w:rPr>
        <w:t xml:space="preserve"> for</w:t>
      </w:r>
      <w:r w:rsidRPr="008E01D5">
        <w:rPr>
          <w:rFonts w:ascii="Arial Narrow" w:hAnsi="Arial Narrow"/>
          <w:sz w:val="24"/>
          <w:szCs w:val="24"/>
          <w:lang w:val="en-US"/>
        </w:rPr>
        <w:t xml:space="preserve"> WORK 10</w:t>
      </w:r>
      <w:r>
        <w:rPr>
          <w:rFonts w:ascii="Arial Narrow" w:hAnsi="Arial Narrow"/>
          <w:sz w:val="24"/>
          <w:szCs w:val="24"/>
          <w:lang w:val="en-US"/>
        </w:rPr>
        <w:t>5</w:t>
      </w:r>
      <w:r w:rsidR="00E30941">
        <w:rPr>
          <w:rFonts w:ascii="Arial Narrow" w:hAnsi="Arial Narrow"/>
          <w:sz w:val="24"/>
          <w:szCs w:val="24"/>
          <w:lang w:val="en-US"/>
        </w:rPr>
        <w:t>95 is made at the discretion of the supervisor and/or field placement specialist.</w:t>
      </w:r>
    </w:p>
    <w:p w14:paraId="10D72B06" w14:textId="77777777" w:rsidR="008E01D5" w:rsidRPr="008E01D5" w:rsidRDefault="008E01D5" w:rsidP="008E01D5">
      <w:pPr>
        <w:pStyle w:val="ListParagraph"/>
        <w:rPr>
          <w:rFonts w:ascii="Arial Narrow" w:hAnsi="Arial Narrow"/>
          <w:sz w:val="24"/>
          <w:szCs w:val="24"/>
          <w:lang w:val="en-US"/>
        </w:rPr>
      </w:pPr>
    </w:p>
    <w:p w14:paraId="2058B80C" w14:textId="77777777" w:rsidR="008E01D5" w:rsidRPr="00960E56" w:rsidRDefault="008E01D5" w:rsidP="008E01D5">
      <w:pPr>
        <w:pStyle w:val="ListParagraph"/>
        <w:numPr>
          <w:ilvl w:val="0"/>
          <w:numId w:val="51"/>
        </w:numPr>
        <w:rPr>
          <w:rFonts w:ascii="Arial Narrow" w:hAnsi="Arial Narrow"/>
          <w:sz w:val="24"/>
          <w:szCs w:val="24"/>
          <w:lang w:val="en-US"/>
        </w:rPr>
      </w:pPr>
      <w:r w:rsidRPr="00960E56">
        <w:rPr>
          <w:rFonts w:ascii="Arial Narrow" w:hAnsi="Arial Narrow"/>
          <w:sz w:val="24"/>
          <w:szCs w:val="24"/>
        </w:rPr>
        <w:t>Field Placement Specialists</w:t>
      </w:r>
      <w:r w:rsidRPr="00960E56">
        <w:rPr>
          <w:rFonts w:ascii="Arial Narrow" w:hAnsi="Arial Narrow"/>
          <w:sz w:val="24"/>
          <w:szCs w:val="24"/>
          <w:lang w:val="en-US"/>
        </w:rPr>
        <w:t xml:space="preserve"> will be ready to provide up to date information for the supervisor, which includes program policy and process updates, as well as contact information. The Field Placement Specialists will be prepared to answer questions or concerns related to the student’s progress and provide direction for appropriate resolutions, working with the supervisor, agency, and faculty to increase the student’s potential for success.</w:t>
      </w:r>
    </w:p>
    <w:p w14:paraId="0699743D" w14:textId="77777777" w:rsidR="008E01D5" w:rsidRPr="00154126" w:rsidRDefault="008E01D5" w:rsidP="008E01D5">
      <w:pPr>
        <w:pStyle w:val="ListParagraph"/>
        <w:rPr>
          <w:rFonts w:ascii="Arial Narrow" w:hAnsi="Arial Narrow"/>
          <w:b/>
          <w:sz w:val="24"/>
          <w:szCs w:val="24"/>
          <w:u w:val="single"/>
        </w:rPr>
      </w:pPr>
    </w:p>
    <w:p w14:paraId="480CED66" w14:textId="77777777" w:rsidR="008E01D5" w:rsidRPr="00E032D4" w:rsidRDefault="008E01D5" w:rsidP="008E01D5">
      <w:pPr>
        <w:pStyle w:val="ListParagraph"/>
        <w:widowControl w:val="0"/>
        <w:numPr>
          <w:ilvl w:val="0"/>
          <w:numId w:val="17"/>
        </w:numPr>
        <w:autoSpaceDE w:val="0"/>
        <w:autoSpaceDN w:val="0"/>
        <w:adjustRightInd w:val="0"/>
        <w:rPr>
          <w:rFonts w:ascii="Arial Narrow" w:hAnsi="Arial Narrow"/>
          <w:bCs/>
          <w:sz w:val="24"/>
          <w:szCs w:val="24"/>
        </w:rPr>
      </w:pPr>
      <w:r>
        <w:rPr>
          <w:rFonts w:ascii="Arial Narrow" w:hAnsi="Arial Narrow"/>
          <w:bCs/>
          <w:sz w:val="24"/>
          <w:szCs w:val="24"/>
        </w:rPr>
        <w:br w:type="page"/>
      </w:r>
    </w:p>
    <w:p w14:paraId="57A2ED06" w14:textId="77777777" w:rsidR="008E01D5" w:rsidRDefault="008E01D5">
      <w:pPr>
        <w:rPr>
          <w:rFonts w:ascii="Arial Narrow" w:hAnsi="Arial Narrow"/>
          <w:b/>
          <w:sz w:val="24"/>
          <w:szCs w:val="24"/>
        </w:rPr>
      </w:pPr>
    </w:p>
    <w:p w14:paraId="3017290A" w14:textId="77777777" w:rsidR="005151A0" w:rsidRPr="00B91984" w:rsidRDefault="005151A0" w:rsidP="00A55528">
      <w:pPr>
        <w:jc w:val="center"/>
        <w:rPr>
          <w:rFonts w:ascii="Arial Narrow" w:hAnsi="Arial Narrow"/>
          <w:sz w:val="72"/>
          <w:szCs w:val="72"/>
          <w:lang w:val="en-US"/>
        </w:rPr>
      </w:pPr>
    </w:p>
    <w:p w14:paraId="038E33C3" w14:textId="77777777" w:rsidR="005151A0" w:rsidRPr="00B91984" w:rsidRDefault="005151A0" w:rsidP="005151A0">
      <w:pPr>
        <w:jc w:val="center"/>
        <w:rPr>
          <w:rFonts w:ascii="Arial Narrow" w:hAnsi="Arial Narrow"/>
          <w:sz w:val="72"/>
          <w:szCs w:val="72"/>
          <w:lang w:val="en-US"/>
        </w:rPr>
      </w:pPr>
    </w:p>
    <w:p w14:paraId="01648321" w14:textId="77777777" w:rsidR="00AD680F" w:rsidRPr="00B91984" w:rsidRDefault="00AD680F" w:rsidP="005151A0">
      <w:pPr>
        <w:jc w:val="center"/>
        <w:rPr>
          <w:rFonts w:ascii="Arial Narrow" w:hAnsi="Arial Narrow"/>
          <w:sz w:val="72"/>
          <w:szCs w:val="72"/>
          <w:lang w:val="en-US"/>
        </w:rPr>
      </w:pPr>
    </w:p>
    <w:p w14:paraId="080740D0" w14:textId="77777777" w:rsidR="00AD680F" w:rsidRPr="00B91984" w:rsidRDefault="00AD680F" w:rsidP="005151A0">
      <w:pPr>
        <w:jc w:val="center"/>
        <w:rPr>
          <w:rFonts w:ascii="Arial Narrow" w:hAnsi="Arial Narrow"/>
          <w:sz w:val="72"/>
          <w:szCs w:val="72"/>
          <w:lang w:val="en-US"/>
        </w:rPr>
      </w:pPr>
    </w:p>
    <w:p w14:paraId="194E2B68" w14:textId="77777777" w:rsidR="00A55528" w:rsidRPr="00E30941" w:rsidRDefault="00A55528" w:rsidP="001A4E51">
      <w:pPr>
        <w:pStyle w:val="Heading2D"/>
      </w:pPr>
      <w:bookmarkStart w:id="42" w:name="_Toc482130428"/>
      <w:r w:rsidRPr="00E30941">
        <w:t>Evaluation</w:t>
      </w:r>
      <w:bookmarkEnd w:id="42"/>
    </w:p>
    <w:p w14:paraId="66E3EA77" w14:textId="36EFF7B3" w:rsidR="00A55528" w:rsidRPr="00B91984" w:rsidRDefault="00A55528" w:rsidP="001A4E51">
      <w:pPr>
        <w:jc w:val="center"/>
        <w:rPr>
          <w:rFonts w:ascii="Arial Narrow" w:hAnsi="Arial Narrow"/>
        </w:rPr>
      </w:pPr>
    </w:p>
    <w:p w14:paraId="1BF417D3" w14:textId="14D1DB52" w:rsidR="005164BE" w:rsidRPr="00E30941" w:rsidRDefault="001A4E51" w:rsidP="00DC4913">
      <w:pPr>
        <w:pStyle w:val="Heading3B"/>
      </w:pPr>
      <w:r>
        <w:rPr>
          <w:noProof/>
          <w:lang w:val="en-US"/>
        </w:rPr>
        <mc:AlternateContent>
          <mc:Choice Requires="wps">
            <w:drawing>
              <wp:inline distT="0" distB="0" distL="0" distR="0" wp14:anchorId="65BABDF4" wp14:editId="4816289C">
                <wp:extent cx="3784600" cy="1072515"/>
                <wp:effectExtent l="0" t="0" r="6350" b="0"/>
                <wp:docPr id="1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107251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EFE62FF" w14:textId="77777777" w:rsidR="001A4E51" w:rsidRPr="00E30941" w:rsidRDefault="001A4E51" w:rsidP="001A4E51">
                            <w:pPr>
                              <w:pStyle w:val="ListParagraph"/>
                              <w:numPr>
                                <w:ilvl w:val="0"/>
                                <w:numId w:val="33"/>
                              </w:numPr>
                              <w:spacing w:after="200" w:line="276" w:lineRule="auto"/>
                              <w:rPr>
                                <w:rFonts w:ascii="Arial Narrow" w:hAnsi="Arial Narrow"/>
                                <w:sz w:val="24"/>
                                <w:szCs w:val="24"/>
                              </w:rPr>
                            </w:pPr>
                            <w:r w:rsidRPr="00E30941">
                              <w:rPr>
                                <w:rFonts w:ascii="Arial Narrow" w:hAnsi="Arial Narrow"/>
                                <w:sz w:val="24"/>
                                <w:szCs w:val="24"/>
                              </w:rPr>
                              <w:t>Grading</w:t>
                            </w:r>
                          </w:p>
                          <w:p w14:paraId="7028A9B9" w14:textId="77777777" w:rsidR="001A4E51" w:rsidRPr="00E30941" w:rsidRDefault="001A4E51" w:rsidP="001A4E51">
                            <w:pPr>
                              <w:pStyle w:val="ListParagraph"/>
                              <w:numPr>
                                <w:ilvl w:val="0"/>
                                <w:numId w:val="33"/>
                              </w:numPr>
                              <w:spacing w:after="200" w:line="276" w:lineRule="auto"/>
                              <w:rPr>
                                <w:rFonts w:ascii="Arial Narrow" w:hAnsi="Arial Narrow"/>
                                <w:sz w:val="24"/>
                                <w:szCs w:val="24"/>
                              </w:rPr>
                            </w:pPr>
                            <w:r w:rsidRPr="00E30941">
                              <w:rPr>
                                <w:rFonts w:ascii="Arial Narrow" w:hAnsi="Arial Narrow"/>
                                <w:sz w:val="24"/>
                                <w:szCs w:val="24"/>
                              </w:rPr>
                              <w:t>Incomplete Grades</w:t>
                            </w:r>
                          </w:p>
                          <w:p w14:paraId="63041D49" w14:textId="77777777" w:rsidR="001A4E51" w:rsidRPr="00E30941" w:rsidRDefault="001A4E51" w:rsidP="001A4E51">
                            <w:pPr>
                              <w:pStyle w:val="ListParagraph"/>
                              <w:numPr>
                                <w:ilvl w:val="0"/>
                                <w:numId w:val="33"/>
                              </w:numPr>
                              <w:spacing w:after="200" w:line="276" w:lineRule="auto"/>
                              <w:rPr>
                                <w:rFonts w:ascii="Arial Narrow" w:hAnsi="Arial Narrow"/>
                                <w:sz w:val="24"/>
                                <w:szCs w:val="24"/>
                              </w:rPr>
                            </w:pPr>
                            <w:r w:rsidRPr="00E30941">
                              <w:rPr>
                                <w:rFonts w:ascii="Arial Narrow" w:hAnsi="Arial Narrow"/>
                                <w:sz w:val="24"/>
                                <w:szCs w:val="24"/>
                              </w:rPr>
                              <w:t>Recognition of Learning and Prior Learning Assessment</w:t>
                            </w:r>
                          </w:p>
                        </w:txbxContent>
                      </wps:txbx>
                      <wps:bodyPr rot="0" vert="horz" wrap="square" lIns="91440" tIns="45720" rIns="91440" bIns="45720" anchor="t" anchorCtr="0" upright="1">
                        <a:spAutoFit/>
                      </wps:bodyPr>
                    </wps:wsp>
                  </a:graphicData>
                </a:graphic>
              </wp:inline>
            </w:drawing>
          </mc:Choice>
          <mc:Fallback>
            <w:pict>
              <v:shape w14:anchorId="65BABDF4" id="Text Box 34" o:spid="_x0000_s1029" type="#_x0000_t202" style="width:298pt;height:8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" stroked="f">
                <v:textbox style="mso-fit-shape-to-text:t">
                  <w:txbxContent>
                    <w:p w14:paraId="2EFE62FF" w14:textId="77777777" w:rsidR="001A4E51" w:rsidRPr="00E30941" w:rsidRDefault="001A4E51" w:rsidP="001A4E51">
                      <w:pPr>
                        <w:pStyle w:val="ListParagraph"/>
                        <w:numPr>
                          <w:ilvl w:val="0"/>
                          <w:numId w:val="33"/>
                        </w:numPr>
                        <w:spacing w:after="200" w:line="276" w:lineRule="auto"/>
                        <w:rPr>
                          <w:rFonts w:ascii="Arial Narrow" w:hAnsi="Arial Narrow"/>
                          <w:sz w:val="24"/>
                          <w:szCs w:val="24"/>
                        </w:rPr>
                      </w:pPr>
                      <w:r w:rsidRPr="00E30941">
                        <w:rPr>
                          <w:rFonts w:ascii="Arial Narrow" w:hAnsi="Arial Narrow"/>
                          <w:sz w:val="24"/>
                          <w:szCs w:val="24"/>
                        </w:rPr>
                        <w:t>Grading</w:t>
                      </w:r>
                    </w:p>
                    <w:p w14:paraId="7028A9B9" w14:textId="77777777" w:rsidR="001A4E51" w:rsidRPr="00E30941" w:rsidRDefault="001A4E51" w:rsidP="001A4E51">
                      <w:pPr>
                        <w:pStyle w:val="ListParagraph"/>
                        <w:numPr>
                          <w:ilvl w:val="0"/>
                          <w:numId w:val="33"/>
                        </w:numPr>
                        <w:spacing w:after="200" w:line="276" w:lineRule="auto"/>
                        <w:rPr>
                          <w:rFonts w:ascii="Arial Narrow" w:hAnsi="Arial Narrow"/>
                          <w:sz w:val="24"/>
                          <w:szCs w:val="24"/>
                        </w:rPr>
                      </w:pPr>
                      <w:r w:rsidRPr="00E30941">
                        <w:rPr>
                          <w:rFonts w:ascii="Arial Narrow" w:hAnsi="Arial Narrow"/>
                          <w:sz w:val="24"/>
                          <w:szCs w:val="24"/>
                        </w:rPr>
                        <w:t>Incomplete Grades</w:t>
                      </w:r>
                    </w:p>
                    <w:p w14:paraId="63041D49" w14:textId="77777777" w:rsidR="001A4E51" w:rsidRPr="00E30941" w:rsidRDefault="001A4E51" w:rsidP="001A4E51">
                      <w:pPr>
                        <w:pStyle w:val="ListParagraph"/>
                        <w:numPr>
                          <w:ilvl w:val="0"/>
                          <w:numId w:val="33"/>
                        </w:numPr>
                        <w:spacing w:after="200" w:line="276" w:lineRule="auto"/>
                        <w:rPr>
                          <w:rFonts w:ascii="Arial Narrow" w:hAnsi="Arial Narrow"/>
                          <w:sz w:val="24"/>
                          <w:szCs w:val="24"/>
                        </w:rPr>
                      </w:pPr>
                      <w:r w:rsidRPr="00E30941">
                        <w:rPr>
                          <w:rFonts w:ascii="Arial Narrow" w:hAnsi="Arial Narrow"/>
                          <w:sz w:val="24"/>
                          <w:szCs w:val="24"/>
                        </w:rPr>
                        <w:t>Recognition of Learning and Prior Learning Assessment</w:t>
                      </w:r>
                    </w:p>
                  </w:txbxContent>
                </v:textbox>
                <w10:anchorlock/>
              </v:shape>
            </w:pict>
          </mc:Fallback>
        </mc:AlternateContent>
      </w:r>
      <w:r w:rsidR="00AD27FA" w:rsidRPr="00B91984">
        <w:br w:type="page"/>
      </w:r>
      <w:r w:rsidR="00E33806" w:rsidRPr="00B91984">
        <w:lastRenderedPageBreak/>
        <w:t>EVALUATION</w:t>
      </w:r>
      <w:bookmarkStart w:id="43" w:name="_Toc482130429"/>
      <w:r w:rsidR="00DC4913">
        <w:t xml:space="preserve"> </w:t>
      </w:r>
      <w:r w:rsidR="00922B70" w:rsidRPr="00E30941">
        <w:t>GRADING</w:t>
      </w:r>
      <w:bookmarkEnd w:id="43"/>
    </w:p>
    <w:p w14:paraId="7E42BF42" w14:textId="77777777" w:rsidR="005164BE" w:rsidRPr="00B91984" w:rsidRDefault="005164BE" w:rsidP="005164BE">
      <w:pPr>
        <w:rPr>
          <w:rFonts w:ascii="Arial Narrow" w:hAnsi="Arial Narrow"/>
          <w:b/>
          <w:sz w:val="24"/>
          <w:szCs w:val="24"/>
        </w:rPr>
      </w:pPr>
    </w:p>
    <w:p w14:paraId="61B03D5D" w14:textId="77777777" w:rsidR="005164BE" w:rsidRPr="00B91984" w:rsidRDefault="005164BE" w:rsidP="005164BE">
      <w:pPr>
        <w:rPr>
          <w:rFonts w:ascii="Arial Narrow" w:hAnsi="Arial Narrow"/>
          <w:sz w:val="24"/>
          <w:szCs w:val="24"/>
        </w:rPr>
      </w:pPr>
      <w:r w:rsidRPr="00B91984">
        <w:rPr>
          <w:rFonts w:ascii="Arial Narrow" w:hAnsi="Arial Narrow"/>
          <w:sz w:val="24"/>
          <w:szCs w:val="24"/>
        </w:rPr>
        <w:t>The grade the student receives is d</w:t>
      </w:r>
      <w:r w:rsidR="001135E8">
        <w:rPr>
          <w:rFonts w:ascii="Arial Narrow" w:hAnsi="Arial Narrow"/>
          <w:sz w:val="24"/>
          <w:szCs w:val="24"/>
        </w:rPr>
        <w:t>etermined by the Field Placement Supervisor</w:t>
      </w:r>
      <w:r w:rsidRPr="00B91984">
        <w:rPr>
          <w:rFonts w:ascii="Arial Narrow" w:hAnsi="Arial Narrow"/>
          <w:sz w:val="24"/>
          <w:szCs w:val="24"/>
        </w:rPr>
        <w:t xml:space="preserve"> and is the </w:t>
      </w:r>
      <w:r w:rsidR="001135E8">
        <w:rPr>
          <w:rFonts w:ascii="Arial Narrow" w:hAnsi="Arial Narrow"/>
          <w:sz w:val="24"/>
          <w:szCs w:val="24"/>
        </w:rPr>
        <w:t xml:space="preserve">ultimate </w:t>
      </w:r>
      <w:r w:rsidRPr="00B91984">
        <w:rPr>
          <w:rFonts w:ascii="Arial Narrow" w:hAnsi="Arial Narrow"/>
          <w:sz w:val="24"/>
          <w:szCs w:val="24"/>
        </w:rPr>
        <w:t xml:space="preserve">responsibility of the College. The following Evaluation instruments are used to determine the grade: </w:t>
      </w:r>
    </w:p>
    <w:p w14:paraId="412EF253" w14:textId="77777777" w:rsidR="005164BE" w:rsidRPr="00B91984" w:rsidRDefault="005164BE" w:rsidP="005164BE">
      <w:pPr>
        <w:rPr>
          <w:rFonts w:ascii="Arial Narrow" w:hAnsi="Arial Narrow"/>
          <w:sz w:val="24"/>
          <w:szCs w:val="24"/>
        </w:rPr>
      </w:pPr>
    </w:p>
    <w:p w14:paraId="41133650" w14:textId="02160401" w:rsidR="005164BE" w:rsidRPr="00DC4913" w:rsidRDefault="005164BE" w:rsidP="00DC4913">
      <w:pPr>
        <w:pStyle w:val="ListParagraph"/>
        <w:numPr>
          <w:ilvl w:val="0"/>
          <w:numId w:val="56"/>
        </w:numPr>
        <w:rPr>
          <w:rFonts w:ascii="Arial Narrow" w:hAnsi="Arial Narrow"/>
          <w:sz w:val="24"/>
          <w:szCs w:val="24"/>
        </w:rPr>
      </w:pPr>
      <w:r w:rsidRPr="00DC4913">
        <w:rPr>
          <w:rFonts w:ascii="Arial Narrow" w:hAnsi="Arial Narrow"/>
          <w:sz w:val="24"/>
          <w:szCs w:val="24"/>
        </w:rPr>
        <w:t xml:space="preserve">Written Reports by the </w:t>
      </w:r>
      <w:r w:rsidR="0027732C" w:rsidRPr="00DC4913">
        <w:rPr>
          <w:rFonts w:ascii="Arial Narrow" w:hAnsi="Arial Narrow"/>
          <w:sz w:val="24"/>
          <w:szCs w:val="24"/>
        </w:rPr>
        <w:t xml:space="preserve">Field Placement </w:t>
      </w:r>
      <w:r w:rsidRPr="00DC4913">
        <w:rPr>
          <w:rFonts w:ascii="Arial Narrow" w:hAnsi="Arial Narrow"/>
          <w:sz w:val="24"/>
          <w:szCs w:val="24"/>
        </w:rPr>
        <w:t xml:space="preserve">Supervisor </w:t>
      </w:r>
    </w:p>
    <w:p w14:paraId="191784F0" w14:textId="15D68312" w:rsidR="005164BE" w:rsidRPr="00DC4913" w:rsidRDefault="005164BE" w:rsidP="00DC4913">
      <w:pPr>
        <w:pStyle w:val="ListParagraph"/>
        <w:numPr>
          <w:ilvl w:val="0"/>
          <w:numId w:val="56"/>
        </w:numPr>
        <w:rPr>
          <w:rFonts w:ascii="Arial Narrow" w:hAnsi="Arial Narrow"/>
          <w:sz w:val="24"/>
          <w:szCs w:val="24"/>
        </w:rPr>
      </w:pPr>
      <w:r w:rsidRPr="00DC4913">
        <w:rPr>
          <w:rFonts w:ascii="Arial Narrow" w:hAnsi="Arial Narrow"/>
          <w:sz w:val="24"/>
          <w:szCs w:val="24"/>
        </w:rPr>
        <w:t>Re</w:t>
      </w:r>
      <w:r w:rsidR="00243D6D" w:rsidRPr="00DC4913">
        <w:rPr>
          <w:rFonts w:ascii="Arial Narrow" w:hAnsi="Arial Narrow"/>
          <w:sz w:val="24"/>
          <w:szCs w:val="24"/>
        </w:rPr>
        <w:t xml:space="preserve">ports on field visits by the </w:t>
      </w:r>
      <w:r w:rsidR="008E01D5" w:rsidRPr="00DC4913">
        <w:rPr>
          <w:rFonts w:ascii="Arial Narrow" w:hAnsi="Arial Narrow"/>
          <w:sz w:val="24"/>
          <w:szCs w:val="24"/>
        </w:rPr>
        <w:t>Field Placement Specialist</w:t>
      </w:r>
    </w:p>
    <w:p w14:paraId="3653B7EA" w14:textId="54081BAD" w:rsidR="005164BE" w:rsidRPr="00DC4913" w:rsidRDefault="005164BE" w:rsidP="00DC4913">
      <w:pPr>
        <w:pStyle w:val="ListParagraph"/>
        <w:numPr>
          <w:ilvl w:val="0"/>
          <w:numId w:val="56"/>
        </w:numPr>
        <w:rPr>
          <w:rFonts w:ascii="Arial Narrow" w:hAnsi="Arial Narrow"/>
          <w:sz w:val="24"/>
          <w:szCs w:val="24"/>
        </w:rPr>
      </w:pPr>
      <w:r w:rsidRPr="00DC4913">
        <w:rPr>
          <w:rFonts w:ascii="Arial Narrow" w:hAnsi="Arial Narrow"/>
          <w:sz w:val="24"/>
          <w:szCs w:val="24"/>
        </w:rPr>
        <w:t>Informal feedback by agency staff</w:t>
      </w:r>
    </w:p>
    <w:p w14:paraId="44C365D9" w14:textId="7028B6AF" w:rsidR="005164BE" w:rsidRPr="00DC4913" w:rsidRDefault="005164BE" w:rsidP="00DC4913">
      <w:pPr>
        <w:pStyle w:val="ListParagraph"/>
        <w:numPr>
          <w:ilvl w:val="0"/>
          <w:numId w:val="56"/>
        </w:numPr>
        <w:rPr>
          <w:rFonts w:ascii="Arial Narrow" w:hAnsi="Arial Narrow"/>
          <w:sz w:val="24"/>
          <w:szCs w:val="24"/>
        </w:rPr>
      </w:pPr>
      <w:r w:rsidRPr="00DC4913">
        <w:rPr>
          <w:rFonts w:ascii="Arial Narrow" w:hAnsi="Arial Narrow"/>
          <w:sz w:val="24"/>
          <w:szCs w:val="24"/>
        </w:rPr>
        <w:t xml:space="preserve">Student </w:t>
      </w:r>
      <w:r w:rsidR="004E4A99" w:rsidRPr="00DC4913">
        <w:rPr>
          <w:rFonts w:ascii="Arial Narrow" w:hAnsi="Arial Narrow"/>
          <w:sz w:val="24"/>
          <w:szCs w:val="24"/>
        </w:rPr>
        <w:t xml:space="preserve">Weekly </w:t>
      </w:r>
      <w:r w:rsidR="00D57A6C" w:rsidRPr="00DC4913">
        <w:rPr>
          <w:rFonts w:ascii="Arial Narrow" w:hAnsi="Arial Narrow"/>
          <w:sz w:val="24"/>
          <w:szCs w:val="24"/>
        </w:rPr>
        <w:t>Activity Logs</w:t>
      </w:r>
    </w:p>
    <w:p w14:paraId="17270782" w14:textId="0975CAFA" w:rsidR="005164BE" w:rsidRPr="00DC4913" w:rsidRDefault="005164BE" w:rsidP="00DC4913">
      <w:pPr>
        <w:pStyle w:val="ListParagraph"/>
        <w:numPr>
          <w:ilvl w:val="0"/>
          <w:numId w:val="56"/>
        </w:numPr>
        <w:rPr>
          <w:rFonts w:ascii="Arial Narrow" w:hAnsi="Arial Narrow"/>
          <w:sz w:val="24"/>
          <w:szCs w:val="24"/>
        </w:rPr>
      </w:pPr>
      <w:r w:rsidRPr="00DC4913">
        <w:rPr>
          <w:rFonts w:ascii="Arial Narrow" w:hAnsi="Arial Narrow"/>
          <w:sz w:val="24"/>
          <w:szCs w:val="24"/>
        </w:rPr>
        <w:t xml:space="preserve">Student </w:t>
      </w:r>
      <w:r w:rsidR="00D57A6C" w:rsidRPr="00DC4913">
        <w:rPr>
          <w:rFonts w:ascii="Arial Narrow" w:hAnsi="Arial Narrow"/>
          <w:sz w:val="24"/>
          <w:szCs w:val="24"/>
        </w:rPr>
        <w:t xml:space="preserve">consultation with faulty, as appropriate </w:t>
      </w:r>
      <w:r w:rsidRPr="00DC4913">
        <w:rPr>
          <w:rFonts w:ascii="Arial Narrow" w:hAnsi="Arial Narrow"/>
          <w:sz w:val="24"/>
          <w:szCs w:val="24"/>
        </w:rPr>
        <w:t xml:space="preserve"> </w:t>
      </w:r>
    </w:p>
    <w:p w14:paraId="6174C3DB" w14:textId="40C5BF3D" w:rsidR="005164BE" w:rsidRDefault="005164BE" w:rsidP="00DC4913">
      <w:pPr>
        <w:tabs>
          <w:tab w:val="left" w:pos="4170"/>
        </w:tabs>
        <w:ind w:left="270" w:hanging="270"/>
        <w:rPr>
          <w:rFonts w:ascii="Arial Narrow" w:hAnsi="Arial Narrow"/>
          <w:sz w:val="24"/>
          <w:szCs w:val="24"/>
        </w:rPr>
      </w:pPr>
    </w:p>
    <w:p w14:paraId="0BEEB8F7" w14:textId="77777777" w:rsidR="00DC4913" w:rsidRPr="00B91984" w:rsidRDefault="00DC4913" w:rsidP="00DC4913">
      <w:pPr>
        <w:tabs>
          <w:tab w:val="left" w:pos="4170"/>
        </w:tabs>
        <w:ind w:left="270" w:hanging="270"/>
        <w:rPr>
          <w:rFonts w:ascii="Arial Narrow" w:hAnsi="Arial Narrow"/>
          <w:sz w:val="24"/>
          <w:szCs w:val="24"/>
        </w:rPr>
      </w:pPr>
    </w:p>
    <w:p w14:paraId="578A9AF9" w14:textId="77777777" w:rsidR="005164BE" w:rsidRPr="00B91984" w:rsidRDefault="0027732C" w:rsidP="005164BE">
      <w:pPr>
        <w:rPr>
          <w:rFonts w:ascii="Arial Narrow" w:hAnsi="Arial Narrow"/>
          <w:sz w:val="24"/>
          <w:szCs w:val="24"/>
        </w:rPr>
      </w:pPr>
      <w:r>
        <w:rPr>
          <w:rFonts w:ascii="Arial Narrow" w:hAnsi="Arial Narrow"/>
          <w:sz w:val="24"/>
          <w:szCs w:val="24"/>
        </w:rPr>
        <w:t>Field Placement</w:t>
      </w:r>
      <w:r w:rsidRPr="00B91984">
        <w:rPr>
          <w:rFonts w:ascii="Arial Narrow" w:hAnsi="Arial Narrow"/>
          <w:sz w:val="24"/>
          <w:szCs w:val="24"/>
        </w:rPr>
        <w:t xml:space="preserve"> </w:t>
      </w:r>
      <w:r w:rsidR="005164BE" w:rsidRPr="00B91984">
        <w:rPr>
          <w:rFonts w:ascii="Arial Narrow" w:hAnsi="Arial Narrow"/>
          <w:sz w:val="24"/>
          <w:szCs w:val="24"/>
        </w:rPr>
        <w:t>Supervisors are required to complete a</w:t>
      </w:r>
      <w:r w:rsidR="000906A5">
        <w:rPr>
          <w:rFonts w:ascii="Arial Narrow" w:hAnsi="Arial Narrow"/>
          <w:sz w:val="24"/>
          <w:szCs w:val="24"/>
        </w:rPr>
        <w:t>n</w:t>
      </w:r>
      <w:r w:rsidR="005164BE" w:rsidRPr="00B91984">
        <w:rPr>
          <w:rFonts w:ascii="Arial Narrow" w:hAnsi="Arial Narrow"/>
          <w:sz w:val="24"/>
          <w:szCs w:val="24"/>
        </w:rPr>
        <w:t xml:space="preserve"> </w:t>
      </w:r>
      <w:r w:rsidR="004E4A99">
        <w:rPr>
          <w:rFonts w:ascii="Arial Narrow" w:hAnsi="Arial Narrow"/>
          <w:b/>
          <w:sz w:val="24"/>
          <w:szCs w:val="24"/>
        </w:rPr>
        <w:t>Evaluation</w:t>
      </w:r>
      <w:r w:rsidR="005164BE" w:rsidRPr="00B91984">
        <w:rPr>
          <w:rFonts w:ascii="Arial Narrow" w:hAnsi="Arial Narrow"/>
          <w:sz w:val="24"/>
          <w:szCs w:val="24"/>
        </w:rPr>
        <w:t xml:space="preserve"> at the end of each semester.  This report is to be completed by the supervisor with the student </w:t>
      </w:r>
      <w:proofErr w:type="gramStart"/>
      <w:r w:rsidR="005164BE" w:rsidRPr="00B91984">
        <w:rPr>
          <w:rFonts w:ascii="Arial Narrow" w:hAnsi="Arial Narrow"/>
          <w:sz w:val="24"/>
          <w:szCs w:val="24"/>
        </w:rPr>
        <w:t>in order to</w:t>
      </w:r>
      <w:proofErr w:type="gramEnd"/>
      <w:r w:rsidR="005164BE" w:rsidRPr="00B91984">
        <w:rPr>
          <w:rFonts w:ascii="Arial Narrow" w:hAnsi="Arial Narrow"/>
          <w:sz w:val="24"/>
          <w:szCs w:val="24"/>
        </w:rPr>
        <w:t xml:space="preserve"> enhance the student’s learning.  </w:t>
      </w:r>
      <w:r w:rsidR="00A362FF">
        <w:rPr>
          <w:rFonts w:ascii="Arial Narrow" w:hAnsi="Arial Narrow"/>
          <w:sz w:val="24"/>
          <w:szCs w:val="24"/>
        </w:rPr>
        <w:t xml:space="preserve">The grading scheme for WORK 10117/10119 is Requirements Met/Not Met as opposed to a percentage grade scheme. </w:t>
      </w:r>
    </w:p>
    <w:p w14:paraId="7B682A4E" w14:textId="77777777" w:rsidR="005164BE" w:rsidRPr="00B91984" w:rsidRDefault="005164BE" w:rsidP="005164BE">
      <w:pPr>
        <w:jc w:val="both"/>
        <w:rPr>
          <w:rFonts w:ascii="Arial Narrow" w:hAnsi="Arial Narrow"/>
          <w:sz w:val="24"/>
          <w:szCs w:val="24"/>
        </w:rPr>
      </w:pPr>
    </w:p>
    <w:p w14:paraId="662BE918" w14:textId="7322CD42" w:rsidR="005164BE" w:rsidRPr="00B91984" w:rsidRDefault="005164BE" w:rsidP="005164BE">
      <w:pPr>
        <w:jc w:val="both"/>
        <w:rPr>
          <w:rFonts w:ascii="Arial Narrow" w:hAnsi="Arial Narrow"/>
          <w:sz w:val="24"/>
          <w:szCs w:val="24"/>
        </w:rPr>
      </w:pPr>
      <w:r w:rsidRPr="00B91984">
        <w:rPr>
          <w:rFonts w:ascii="Arial Narrow" w:hAnsi="Arial Narrow"/>
          <w:sz w:val="24"/>
          <w:szCs w:val="24"/>
        </w:rPr>
        <w:t xml:space="preserve">If the student is asked to leave the </w:t>
      </w:r>
      <w:r w:rsidR="008A4DCD">
        <w:rPr>
          <w:rFonts w:ascii="Arial Narrow" w:hAnsi="Arial Narrow"/>
          <w:sz w:val="24"/>
          <w:szCs w:val="24"/>
        </w:rPr>
        <w:t>practicum</w:t>
      </w:r>
      <w:r w:rsidR="008A4DCD" w:rsidRPr="00B91984">
        <w:rPr>
          <w:rFonts w:ascii="Arial Narrow" w:hAnsi="Arial Narrow"/>
          <w:sz w:val="24"/>
          <w:szCs w:val="24"/>
        </w:rPr>
        <w:t xml:space="preserve"> </w:t>
      </w:r>
      <w:r w:rsidRPr="00B91984">
        <w:rPr>
          <w:rFonts w:ascii="Arial Narrow" w:hAnsi="Arial Narrow"/>
          <w:sz w:val="24"/>
          <w:szCs w:val="24"/>
        </w:rPr>
        <w:t>and is assigned an un</w:t>
      </w:r>
      <w:r w:rsidR="001135E8">
        <w:rPr>
          <w:rFonts w:ascii="Arial Narrow" w:hAnsi="Arial Narrow"/>
          <w:sz w:val="24"/>
          <w:szCs w:val="24"/>
        </w:rPr>
        <w:t xml:space="preserve">successful grade, the </w:t>
      </w:r>
      <w:r w:rsidR="008E01D5">
        <w:rPr>
          <w:rFonts w:ascii="Arial Narrow" w:hAnsi="Arial Narrow"/>
          <w:sz w:val="24"/>
          <w:szCs w:val="24"/>
        </w:rPr>
        <w:t>Field Placement Specialist</w:t>
      </w:r>
      <w:r w:rsidR="001135E8">
        <w:rPr>
          <w:rFonts w:ascii="Arial Narrow" w:hAnsi="Arial Narrow"/>
          <w:sz w:val="24"/>
          <w:szCs w:val="24"/>
        </w:rPr>
        <w:t xml:space="preserve"> </w:t>
      </w:r>
      <w:r w:rsidRPr="00B91984">
        <w:rPr>
          <w:rFonts w:ascii="Arial Narrow" w:hAnsi="Arial Narrow"/>
          <w:sz w:val="24"/>
          <w:szCs w:val="24"/>
        </w:rPr>
        <w:t xml:space="preserve">will request that the </w:t>
      </w:r>
      <w:r w:rsidR="0027732C">
        <w:rPr>
          <w:rFonts w:ascii="Arial Narrow" w:hAnsi="Arial Narrow"/>
          <w:sz w:val="24"/>
          <w:szCs w:val="24"/>
        </w:rPr>
        <w:t>Field Placement</w:t>
      </w:r>
      <w:r w:rsidR="0027732C" w:rsidRPr="00B91984">
        <w:rPr>
          <w:rFonts w:ascii="Arial Narrow" w:hAnsi="Arial Narrow"/>
          <w:sz w:val="24"/>
          <w:szCs w:val="24"/>
        </w:rPr>
        <w:t xml:space="preserve"> </w:t>
      </w:r>
      <w:r w:rsidRPr="00B91984">
        <w:rPr>
          <w:rFonts w:ascii="Arial Narrow" w:hAnsi="Arial Narrow"/>
          <w:sz w:val="24"/>
          <w:szCs w:val="24"/>
        </w:rPr>
        <w:t xml:space="preserve">Supervisor complete the appropriate </w:t>
      </w:r>
      <w:r w:rsidR="00AD61DD" w:rsidRPr="00AD61DD">
        <w:rPr>
          <w:rFonts w:ascii="Arial Narrow" w:hAnsi="Arial Narrow"/>
          <w:sz w:val="24"/>
          <w:szCs w:val="24"/>
        </w:rPr>
        <w:t>Student Practicum Feedback Sheet and</w:t>
      </w:r>
      <w:r w:rsidR="00AD61DD">
        <w:rPr>
          <w:rFonts w:ascii="Arial Narrow" w:hAnsi="Arial Narrow"/>
          <w:sz w:val="24"/>
          <w:szCs w:val="24"/>
        </w:rPr>
        <w:t xml:space="preserve"> </w:t>
      </w:r>
      <w:r w:rsidR="00BB0778" w:rsidRPr="00BB0778">
        <w:rPr>
          <w:rFonts w:ascii="Arial Narrow" w:hAnsi="Arial Narrow"/>
          <w:sz w:val="24"/>
          <w:szCs w:val="24"/>
        </w:rPr>
        <w:t>Evaluation</w:t>
      </w:r>
      <w:r w:rsidRPr="00B91984">
        <w:rPr>
          <w:rFonts w:ascii="Arial Narrow" w:hAnsi="Arial Narrow"/>
          <w:sz w:val="24"/>
          <w:szCs w:val="24"/>
        </w:rPr>
        <w:t xml:space="preserve"> Report, clearly outlining the student’s performance and reason for termination. This allows College faculty to work in partnership with the student to identify and analyse specific concerns.</w:t>
      </w:r>
      <w:r w:rsidR="00A362FF">
        <w:rPr>
          <w:rFonts w:ascii="Arial Narrow" w:hAnsi="Arial Narrow"/>
          <w:sz w:val="24"/>
          <w:szCs w:val="24"/>
        </w:rPr>
        <w:t xml:space="preserve">  If a student is not successful in either WORK 10116/</w:t>
      </w:r>
      <w:r w:rsidR="008E01D5">
        <w:rPr>
          <w:rFonts w:ascii="Arial Narrow" w:hAnsi="Arial Narrow"/>
          <w:sz w:val="24"/>
          <w:szCs w:val="24"/>
        </w:rPr>
        <w:t>10593</w:t>
      </w:r>
      <w:r w:rsidR="00A362FF">
        <w:rPr>
          <w:rFonts w:ascii="Arial Narrow" w:hAnsi="Arial Narrow"/>
          <w:sz w:val="24"/>
          <w:szCs w:val="24"/>
        </w:rPr>
        <w:t xml:space="preserve"> or WORK </w:t>
      </w:r>
      <w:r w:rsidR="008E01D5">
        <w:rPr>
          <w:rFonts w:ascii="Arial Narrow" w:hAnsi="Arial Narrow"/>
          <w:sz w:val="24"/>
          <w:szCs w:val="24"/>
        </w:rPr>
        <w:t>10594/10595</w:t>
      </w:r>
      <w:r w:rsidR="00A362FF">
        <w:rPr>
          <w:rFonts w:ascii="Arial Narrow" w:hAnsi="Arial Narrow"/>
          <w:sz w:val="24"/>
          <w:szCs w:val="24"/>
        </w:rPr>
        <w:t xml:space="preserve"> both courses must be taken again at the next offering.  </w:t>
      </w:r>
    </w:p>
    <w:p w14:paraId="3D9A3A2D" w14:textId="77777777" w:rsidR="00D42D54" w:rsidRDefault="00D42D54">
      <w:pPr>
        <w:rPr>
          <w:rFonts w:ascii="Arial Narrow" w:hAnsi="Arial Narrow"/>
          <w:sz w:val="24"/>
          <w:szCs w:val="24"/>
        </w:rPr>
      </w:pPr>
      <w:r>
        <w:rPr>
          <w:rFonts w:ascii="Arial Narrow" w:hAnsi="Arial Narrow"/>
          <w:sz w:val="24"/>
          <w:szCs w:val="24"/>
        </w:rPr>
        <w:br w:type="page"/>
      </w:r>
    </w:p>
    <w:p w14:paraId="60B69EDF" w14:textId="77777777" w:rsidR="006D6752" w:rsidRPr="00E30941" w:rsidRDefault="006D6752" w:rsidP="00DC4913">
      <w:pPr>
        <w:pStyle w:val="Heading3B"/>
      </w:pPr>
      <w:bookmarkStart w:id="44" w:name="_Toc482130430"/>
      <w:r w:rsidRPr="00E30941">
        <w:lastRenderedPageBreak/>
        <w:t>INCOMPLETE GRADES</w:t>
      </w:r>
      <w:bookmarkEnd w:id="44"/>
    </w:p>
    <w:p w14:paraId="58F9B8A3" w14:textId="77777777" w:rsidR="006D6752" w:rsidRPr="00B91984" w:rsidRDefault="006D6752" w:rsidP="00F31642">
      <w:pPr>
        <w:tabs>
          <w:tab w:val="center" w:pos="5004"/>
        </w:tabs>
        <w:rPr>
          <w:rFonts w:ascii="Arial Narrow" w:hAnsi="Arial Narrow"/>
          <w:bCs/>
          <w:sz w:val="24"/>
          <w:szCs w:val="24"/>
        </w:rPr>
      </w:pPr>
    </w:p>
    <w:p w14:paraId="7F2D2711" w14:textId="190D85DF" w:rsidR="00F31642" w:rsidRPr="00B91984" w:rsidRDefault="00F31642" w:rsidP="00F31642">
      <w:pPr>
        <w:tabs>
          <w:tab w:val="center" w:pos="5004"/>
        </w:tabs>
        <w:rPr>
          <w:rFonts w:ascii="Arial Narrow" w:hAnsi="Arial Narrow"/>
          <w:bCs/>
          <w:sz w:val="24"/>
          <w:szCs w:val="24"/>
        </w:rPr>
      </w:pPr>
      <w:r w:rsidRPr="00B91984">
        <w:rPr>
          <w:rFonts w:ascii="Arial Narrow" w:hAnsi="Arial Narrow"/>
          <w:bCs/>
          <w:sz w:val="24"/>
          <w:szCs w:val="24"/>
        </w:rPr>
        <w:t xml:space="preserve">An Incomplete Grade is given to any student who is unable to complete their </w:t>
      </w:r>
      <w:r w:rsidR="00EF6E11">
        <w:rPr>
          <w:rFonts w:ascii="Arial Narrow" w:hAnsi="Arial Narrow"/>
          <w:bCs/>
          <w:sz w:val="24"/>
          <w:szCs w:val="24"/>
        </w:rPr>
        <w:t>required</w:t>
      </w:r>
      <w:r w:rsidRPr="00B91984">
        <w:rPr>
          <w:rFonts w:ascii="Arial Narrow" w:hAnsi="Arial Narrow"/>
          <w:bCs/>
          <w:sz w:val="24"/>
          <w:szCs w:val="24"/>
        </w:rPr>
        <w:t xml:space="preserve"> hours per semester in their </w:t>
      </w:r>
      <w:r w:rsidR="008A4DCD">
        <w:rPr>
          <w:rFonts w:ascii="Arial Narrow" w:hAnsi="Arial Narrow"/>
          <w:sz w:val="24"/>
          <w:szCs w:val="24"/>
        </w:rPr>
        <w:t>practicum</w:t>
      </w:r>
      <w:r w:rsidR="008A4DCD" w:rsidRPr="00B91984">
        <w:rPr>
          <w:rFonts w:ascii="Arial Narrow" w:hAnsi="Arial Narrow"/>
          <w:bCs/>
          <w:sz w:val="24"/>
          <w:szCs w:val="24"/>
        </w:rPr>
        <w:t xml:space="preserve"> </w:t>
      </w:r>
      <w:r w:rsidRPr="00B91984">
        <w:rPr>
          <w:rFonts w:ascii="Arial Narrow" w:hAnsi="Arial Narrow"/>
          <w:bCs/>
          <w:sz w:val="24"/>
          <w:szCs w:val="24"/>
        </w:rPr>
        <w:t xml:space="preserve">or when the College does not receive the </w:t>
      </w:r>
      <w:r w:rsidR="004E4A99">
        <w:rPr>
          <w:rFonts w:ascii="Arial Narrow" w:hAnsi="Arial Narrow"/>
          <w:bCs/>
          <w:sz w:val="24"/>
          <w:szCs w:val="24"/>
        </w:rPr>
        <w:t>Evaluation</w:t>
      </w:r>
      <w:r w:rsidRPr="00B91984">
        <w:rPr>
          <w:rFonts w:ascii="Arial Narrow" w:hAnsi="Arial Narrow"/>
          <w:bCs/>
          <w:sz w:val="24"/>
          <w:szCs w:val="24"/>
        </w:rPr>
        <w:t xml:space="preserve"> in time to submit a final grade. Once the hours are completed or the </w:t>
      </w:r>
      <w:r w:rsidR="00BB0778" w:rsidRPr="00BB0778">
        <w:rPr>
          <w:rFonts w:ascii="Arial Narrow" w:hAnsi="Arial Narrow"/>
          <w:bCs/>
          <w:sz w:val="24"/>
          <w:szCs w:val="24"/>
        </w:rPr>
        <w:t>Evaluation</w:t>
      </w:r>
      <w:r w:rsidRPr="00B91984">
        <w:rPr>
          <w:rFonts w:ascii="Arial Narrow" w:hAnsi="Arial Narrow"/>
          <w:bCs/>
          <w:sz w:val="24"/>
          <w:szCs w:val="24"/>
        </w:rPr>
        <w:t xml:space="preserve"> has been received, the Incomplete is changed to </w:t>
      </w:r>
      <w:r w:rsidR="00D57A6C">
        <w:rPr>
          <w:rFonts w:ascii="Arial Narrow" w:hAnsi="Arial Narrow"/>
          <w:bCs/>
          <w:sz w:val="24"/>
          <w:szCs w:val="24"/>
        </w:rPr>
        <w:t>Requirements Met.</w:t>
      </w:r>
    </w:p>
    <w:p w14:paraId="0240BFED" w14:textId="77777777" w:rsidR="00F31642" w:rsidRPr="00B91984" w:rsidRDefault="00F31642" w:rsidP="00F31642">
      <w:pPr>
        <w:tabs>
          <w:tab w:val="center" w:pos="5004"/>
        </w:tabs>
        <w:rPr>
          <w:rFonts w:ascii="Arial Narrow" w:hAnsi="Arial Narrow"/>
          <w:bCs/>
          <w:sz w:val="24"/>
          <w:szCs w:val="24"/>
        </w:rPr>
      </w:pPr>
    </w:p>
    <w:p w14:paraId="090F873F" w14:textId="77777777" w:rsidR="00F31642" w:rsidRPr="00B91984" w:rsidRDefault="00F31642" w:rsidP="00F31642">
      <w:pPr>
        <w:tabs>
          <w:tab w:val="center" w:pos="5004"/>
        </w:tabs>
        <w:rPr>
          <w:rFonts w:ascii="Arial Narrow" w:hAnsi="Arial Narrow"/>
          <w:bCs/>
          <w:sz w:val="24"/>
          <w:szCs w:val="24"/>
        </w:rPr>
      </w:pPr>
      <w:r w:rsidRPr="00B91984">
        <w:rPr>
          <w:rFonts w:ascii="Arial Narrow" w:hAnsi="Arial Narrow"/>
          <w:bCs/>
          <w:sz w:val="24"/>
          <w:szCs w:val="24"/>
        </w:rPr>
        <w:t>Incomplete grades given for hours not completed by the end of the semester will be granted only under special circumstances (</w:t>
      </w:r>
      <w:proofErr w:type="gramStart"/>
      <w:r w:rsidRPr="00B91984">
        <w:rPr>
          <w:rFonts w:ascii="Arial Narrow" w:hAnsi="Arial Narrow"/>
          <w:bCs/>
          <w:sz w:val="24"/>
          <w:szCs w:val="24"/>
        </w:rPr>
        <w:t>e.g.</w:t>
      </w:r>
      <w:proofErr w:type="gramEnd"/>
      <w:r w:rsidRPr="00B91984">
        <w:rPr>
          <w:rFonts w:ascii="Arial Narrow" w:hAnsi="Arial Narrow"/>
          <w:bCs/>
          <w:sz w:val="24"/>
          <w:szCs w:val="24"/>
        </w:rPr>
        <w:t xml:space="preserve"> Accommodation Plans, agency strikes, etc.) that have been approved in advance by the </w:t>
      </w:r>
      <w:r w:rsidR="008A4DCD">
        <w:rPr>
          <w:rFonts w:ascii="Arial Narrow" w:hAnsi="Arial Narrow"/>
          <w:bCs/>
          <w:sz w:val="24"/>
          <w:szCs w:val="24"/>
        </w:rPr>
        <w:t>Practicum</w:t>
      </w:r>
      <w:r w:rsidRPr="00B91984">
        <w:rPr>
          <w:rFonts w:ascii="Arial Narrow" w:hAnsi="Arial Narrow"/>
          <w:bCs/>
          <w:sz w:val="24"/>
          <w:szCs w:val="24"/>
        </w:rPr>
        <w:t xml:space="preserve"> Co-ordinator. Please be aware that </w:t>
      </w:r>
      <w:r w:rsidRPr="00B91984">
        <w:rPr>
          <w:rFonts w:ascii="Arial Narrow" w:hAnsi="Arial Narrow"/>
          <w:b/>
          <w:bCs/>
          <w:sz w:val="24"/>
          <w:szCs w:val="24"/>
        </w:rPr>
        <w:t xml:space="preserve">students </w:t>
      </w:r>
      <w:r w:rsidR="007D10E2" w:rsidRPr="00B91984">
        <w:rPr>
          <w:rFonts w:ascii="Arial Narrow" w:hAnsi="Arial Narrow"/>
          <w:b/>
          <w:bCs/>
          <w:sz w:val="24"/>
          <w:szCs w:val="24"/>
        </w:rPr>
        <w:t xml:space="preserve">could </w:t>
      </w:r>
      <w:r w:rsidRPr="00B91984">
        <w:rPr>
          <w:rFonts w:ascii="Arial Narrow" w:hAnsi="Arial Narrow"/>
          <w:b/>
          <w:bCs/>
          <w:sz w:val="24"/>
          <w:szCs w:val="24"/>
        </w:rPr>
        <w:t>receive a failing grade</w:t>
      </w:r>
      <w:r w:rsidR="008A4DCD">
        <w:rPr>
          <w:rFonts w:ascii="Arial Narrow" w:hAnsi="Arial Narrow"/>
          <w:bCs/>
          <w:sz w:val="24"/>
          <w:szCs w:val="24"/>
        </w:rPr>
        <w:t xml:space="preserve"> in their</w:t>
      </w:r>
      <w:r w:rsidRPr="00B91984">
        <w:rPr>
          <w:rFonts w:ascii="Arial Narrow" w:hAnsi="Arial Narrow"/>
          <w:bCs/>
          <w:sz w:val="24"/>
          <w:szCs w:val="24"/>
        </w:rPr>
        <w:t xml:space="preserve"> </w:t>
      </w:r>
      <w:r w:rsidR="008A4DCD">
        <w:rPr>
          <w:rFonts w:ascii="Arial Narrow" w:hAnsi="Arial Narrow"/>
          <w:sz w:val="24"/>
          <w:szCs w:val="24"/>
        </w:rPr>
        <w:t>practicum</w:t>
      </w:r>
      <w:r w:rsidR="008A4DCD" w:rsidRPr="00B91984">
        <w:rPr>
          <w:rFonts w:ascii="Arial Narrow" w:hAnsi="Arial Narrow"/>
          <w:bCs/>
          <w:sz w:val="24"/>
          <w:szCs w:val="24"/>
        </w:rPr>
        <w:t xml:space="preserve"> </w:t>
      </w:r>
      <w:r w:rsidRPr="00B91984">
        <w:rPr>
          <w:rFonts w:ascii="Arial Narrow" w:hAnsi="Arial Narrow"/>
          <w:bCs/>
          <w:sz w:val="24"/>
          <w:szCs w:val="24"/>
        </w:rPr>
        <w:t>if they do not complete their hours on time.</w:t>
      </w:r>
    </w:p>
    <w:p w14:paraId="2208812E" w14:textId="77777777" w:rsidR="00F74A0E" w:rsidRPr="00B91984" w:rsidRDefault="00F74A0E" w:rsidP="00F31642">
      <w:pPr>
        <w:jc w:val="both"/>
        <w:rPr>
          <w:rFonts w:ascii="Arial Narrow" w:hAnsi="Arial Narrow"/>
          <w:b/>
          <w:bCs/>
          <w:sz w:val="24"/>
          <w:szCs w:val="24"/>
          <w:lang w:val="en-US"/>
        </w:rPr>
      </w:pPr>
    </w:p>
    <w:p w14:paraId="3B507ABB" w14:textId="77777777" w:rsidR="00F74A0E" w:rsidRPr="00E30941" w:rsidRDefault="00F74A0E" w:rsidP="00DC4913">
      <w:pPr>
        <w:pStyle w:val="Heading3B"/>
      </w:pPr>
      <w:bookmarkStart w:id="45" w:name="_Toc482130431"/>
      <w:r w:rsidRPr="00E30941">
        <w:t>RECOGNITION OF LEARNING AND PRIOR LEARNING ASSESSMENT</w:t>
      </w:r>
      <w:bookmarkEnd w:id="45"/>
    </w:p>
    <w:p w14:paraId="19813A8B" w14:textId="77777777" w:rsidR="00F74A0E" w:rsidRPr="00B91984" w:rsidRDefault="00F74A0E" w:rsidP="00F31642">
      <w:pPr>
        <w:rPr>
          <w:rFonts w:ascii="Arial Narrow" w:hAnsi="Arial Narrow"/>
          <w:sz w:val="24"/>
          <w:szCs w:val="24"/>
        </w:rPr>
      </w:pPr>
    </w:p>
    <w:p w14:paraId="5B7739D7" w14:textId="3CD04547" w:rsidR="00D57A6C" w:rsidRPr="00B91984" w:rsidRDefault="00F31642" w:rsidP="00D57A6C">
      <w:pPr>
        <w:rPr>
          <w:rFonts w:ascii="Arial Narrow" w:hAnsi="Arial Narrow"/>
          <w:sz w:val="24"/>
          <w:szCs w:val="24"/>
        </w:rPr>
      </w:pPr>
      <w:r w:rsidRPr="00B91984">
        <w:rPr>
          <w:rFonts w:ascii="Arial Narrow" w:hAnsi="Arial Narrow"/>
          <w:sz w:val="24"/>
          <w:szCs w:val="24"/>
        </w:rPr>
        <w:t>Mohawk College recognizes that the learning</w:t>
      </w:r>
      <w:r w:rsidR="006B20CB" w:rsidRPr="00B91984">
        <w:rPr>
          <w:rFonts w:ascii="Arial Narrow" w:hAnsi="Arial Narrow"/>
          <w:sz w:val="24"/>
          <w:szCs w:val="24"/>
        </w:rPr>
        <w:t>,</w:t>
      </w:r>
      <w:r w:rsidRPr="00B91984">
        <w:rPr>
          <w:rFonts w:ascii="Arial Narrow" w:hAnsi="Arial Narrow"/>
          <w:sz w:val="24"/>
          <w:szCs w:val="24"/>
        </w:rPr>
        <w:t xml:space="preserve"> which some people achieve from their experiences</w:t>
      </w:r>
      <w:r w:rsidR="006B20CB" w:rsidRPr="00B91984">
        <w:rPr>
          <w:rFonts w:ascii="Arial Narrow" w:hAnsi="Arial Narrow"/>
          <w:sz w:val="24"/>
          <w:szCs w:val="24"/>
        </w:rPr>
        <w:t>,</w:t>
      </w:r>
      <w:r w:rsidRPr="00B91984">
        <w:rPr>
          <w:rFonts w:ascii="Arial Narrow" w:hAnsi="Arial Narrow"/>
          <w:sz w:val="24"/>
          <w:szCs w:val="24"/>
        </w:rPr>
        <w:t xml:space="preserve"> can be equivalent to the content of the courses offered by the college.  However, </w:t>
      </w:r>
      <w:r w:rsidRPr="00B91984">
        <w:rPr>
          <w:rFonts w:ascii="Arial Narrow" w:hAnsi="Arial Narrow"/>
          <w:b/>
          <w:sz w:val="24"/>
          <w:szCs w:val="24"/>
        </w:rPr>
        <w:t xml:space="preserve">only the first </w:t>
      </w:r>
      <w:r w:rsidR="003277F8">
        <w:rPr>
          <w:rFonts w:ascii="Arial Narrow" w:hAnsi="Arial Narrow"/>
          <w:b/>
          <w:sz w:val="24"/>
          <w:szCs w:val="24"/>
        </w:rPr>
        <w:t>semester</w:t>
      </w:r>
      <w:r w:rsidRPr="00B91984">
        <w:rPr>
          <w:rFonts w:ascii="Arial Narrow" w:hAnsi="Arial Narrow"/>
          <w:b/>
          <w:sz w:val="24"/>
          <w:szCs w:val="24"/>
        </w:rPr>
        <w:t xml:space="preserve"> practicum Field Placement 1 </w:t>
      </w:r>
      <w:r w:rsidR="003277F8">
        <w:rPr>
          <w:rFonts w:ascii="Arial Narrow" w:hAnsi="Arial Narrow"/>
          <w:b/>
          <w:sz w:val="24"/>
          <w:szCs w:val="24"/>
        </w:rPr>
        <w:t>(WORK 10</w:t>
      </w:r>
      <w:r w:rsidR="00A51366">
        <w:rPr>
          <w:rFonts w:ascii="Arial Narrow" w:hAnsi="Arial Narrow"/>
          <w:b/>
          <w:sz w:val="24"/>
          <w:szCs w:val="24"/>
        </w:rPr>
        <w:t>593</w:t>
      </w:r>
      <w:r w:rsidR="003277F8">
        <w:rPr>
          <w:rFonts w:ascii="Arial Narrow" w:hAnsi="Arial Narrow"/>
          <w:b/>
          <w:sz w:val="24"/>
          <w:szCs w:val="24"/>
        </w:rPr>
        <w:t xml:space="preserve"> </w:t>
      </w:r>
      <w:r w:rsidRPr="00B91984">
        <w:rPr>
          <w:rFonts w:ascii="Arial Narrow" w:hAnsi="Arial Narrow"/>
          <w:b/>
          <w:sz w:val="24"/>
          <w:szCs w:val="24"/>
        </w:rPr>
        <w:t xml:space="preserve">and Seminar 1 (WORK </w:t>
      </w:r>
      <w:r w:rsidR="005C77D3">
        <w:rPr>
          <w:rFonts w:ascii="Arial Narrow" w:hAnsi="Arial Narrow"/>
          <w:b/>
          <w:sz w:val="24"/>
          <w:szCs w:val="24"/>
        </w:rPr>
        <w:t>10</w:t>
      </w:r>
      <w:r w:rsidR="00A51366">
        <w:rPr>
          <w:rFonts w:ascii="Arial Narrow" w:hAnsi="Arial Narrow"/>
          <w:b/>
          <w:sz w:val="24"/>
          <w:szCs w:val="24"/>
        </w:rPr>
        <w:t>116</w:t>
      </w:r>
      <w:r w:rsidRPr="00B91984">
        <w:rPr>
          <w:rFonts w:ascii="Arial Narrow" w:hAnsi="Arial Narrow"/>
          <w:b/>
          <w:sz w:val="24"/>
          <w:szCs w:val="24"/>
        </w:rPr>
        <w:t xml:space="preserve"> can be challenged through Recognition of Learning/Prior Learning Assessment.</w:t>
      </w:r>
      <w:r w:rsidRPr="00B91984">
        <w:rPr>
          <w:rFonts w:ascii="Arial Narrow" w:hAnsi="Arial Narrow"/>
          <w:sz w:val="24"/>
          <w:szCs w:val="24"/>
        </w:rPr>
        <w:t xml:space="preserve"> Applicants will only receive credit for paid or volunteer work experience completed under the supervision of a trained Human Service </w:t>
      </w:r>
      <w:r w:rsidR="00D57A6C">
        <w:rPr>
          <w:rFonts w:ascii="Arial Narrow" w:hAnsi="Arial Narrow"/>
          <w:sz w:val="24"/>
          <w:szCs w:val="24"/>
        </w:rPr>
        <w:t>P</w:t>
      </w:r>
      <w:r w:rsidRPr="00B91984">
        <w:rPr>
          <w:rFonts w:ascii="Arial Narrow" w:hAnsi="Arial Narrow"/>
          <w:sz w:val="24"/>
          <w:szCs w:val="24"/>
        </w:rPr>
        <w:t xml:space="preserve">rofessional as is required in the Social Service Worker Program. </w:t>
      </w:r>
      <w:proofErr w:type="gramStart"/>
      <w:r w:rsidR="00D57A6C">
        <w:rPr>
          <w:rFonts w:ascii="Arial Narrow" w:hAnsi="Arial Narrow"/>
          <w:sz w:val="24"/>
          <w:szCs w:val="24"/>
        </w:rPr>
        <w:t>In order to</w:t>
      </w:r>
      <w:proofErr w:type="gramEnd"/>
      <w:r w:rsidR="00D57A6C">
        <w:rPr>
          <w:rFonts w:ascii="Arial Narrow" w:hAnsi="Arial Narrow"/>
          <w:sz w:val="24"/>
          <w:szCs w:val="24"/>
        </w:rPr>
        <w:t xml:space="preserve"> be considered for PLAR, applicants must have completed a minimum of 200 hours that can be substantiated by their supervisor in the social services field.   </w:t>
      </w:r>
    </w:p>
    <w:p w14:paraId="0DAF9B79" w14:textId="24DF3CC9" w:rsidR="00F31642" w:rsidRPr="00B91984" w:rsidRDefault="00F31642" w:rsidP="00F31642">
      <w:pPr>
        <w:rPr>
          <w:rFonts w:ascii="Arial Narrow" w:hAnsi="Arial Narrow"/>
          <w:sz w:val="24"/>
          <w:szCs w:val="24"/>
        </w:rPr>
      </w:pPr>
    </w:p>
    <w:p w14:paraId="14A88C32" w14:textId="166ED10B" w:rsidR="00F31642" w:rsidRPr="00B91984" w:rsidRDefault="00F31642" w:rsidP="00F31642">
      <w:pPr>
        <w:rPr>
          <w:rFonts w:ascii="Arial Narrow" w:hAnsi="Arial Narrow"/>
          <w:sz w:val="24"/>
          <w:szCs w:val="24"/>
        </w:rPr>
      </w:pPr>
      <w:r w:rsidRPr="00B91984">
        <w:rPr>
          <w:rFonts w:ascii="Arial Narrow" w:hAnsi="Arial Narrow"/>
          <w:sz w:val="24"/>
          <w:szCs w:val="24"/>
        </w:rPr>
        <w:t xml:space="preserve">All students must successfully complete Field Placement 2 </w:t>
      </w:r>
      <w:r w:rsidR="003277F8">
        <w:rPr>
          <w:rFonts w:ascii="Arial Narrow" w:hAnsi="Arial Narrow"/>
          <w:sz w:val="24"/>
          <w:szCs w:val="24"/>
        </w:rPr>
        <w:t>(WORK 10</w:t>
      </w:r>
      <w:r w:rsidR="005C77D3">
        <w:rPr>
          <w:rFonts w:ascii="Arial Narrow" w:hAnsi="Arial Narrow"/>
          <w:sz w:val="24"/>
          <w:szCs w:val="24"/>
        </w:rPr>
        <w:t>595</w:t>
      </w:r>
      <w:r w:rsidR="003277F8">
        <w:rPr>
          <w:rFonts w:ascii="Arial Narrow" w:hAnsi="Arial Narrow"/>
          <w:sz w:val="24"/>
          <w:szCs w:val="24"/>
        </w:rPr>
        <w:t>) and Seminar 2 (WORK10</w:t>
      </w:r>
      <w:r w:rsidR="005C77D3">
        <w:rPr>
          <w:rFonts w:ascii="Arial Narrow" w:hAnsi="Arial Narrow"/>
          <w:sz w:val="24"/>
          <w:szCs w:val="24"/>
        </w:rPr>
        <w:t>594</w:t>
      </w:r>
      <w:r w:rsidRPr="00B91984">
        <w:rPr>
          <w:rFonts w:ascii="Arial Narrow" w:hAnsi="Arial Narrow"/>
          <w:sz w:val="24"/>
          <w:szCs w:val="24"/>
        </w:rPr>
        <w:t xml:space="preserve">) </w:t>
      </w:r>
      <w:proofErr w:type="gramStart"/>
      <w:r w:rsidRPr="00B91984">
        <w:rPr>
          <w:rFonts w:ascii="Arial Narrow" w:hAnsi="Arial Narrow"/>
          <w:sz w:val="24"/>
          <w:szCs w:val="24"/>
        </w:rPr>
        <w:t>in order to</w:t>
      </w:r>
      <w:proofErr w:type="gramEnd"/>
      <w:r w:rsidRPr="00B91984">
        <w:rPr>
          <w:rFonts w:ascii="Arial Narrow" w:hAnsi="Arial Narrow"/>
          <w:sz w:val="24"/>
          <w:szCs w:val="24"/>
        </w:rPr>
        <w:t xml:space="preserve"> complete the Social Service Worker Program of Studies.  </w:t>
      </w:r>
    </w:p>
    <w:p w14:paraId="21170985" w14:textId="77777777" w:rsidR="00F31642" w:rsidRPr="00B91984" w:rsidRDefault="00F31642" w:rsidP="00F31642">
      <w:pPr>
        <w:rPr>
          <w:rFonts w:ascii="Arial Narrow" w:hAnsi="Arial Narrow"/>
          <w:sz w:val="24"/>
          <w:szCs w:val="24"/>
        </w:rPr>
      </w:pPr>
    </w:p>
    <w:p w14:paraId="0BD5055E" w14:textId="6DD47660" w:rsidR="00F31642" w:rsidRPr="00B91984" w:rsidRDefault="00F31642" w:rsidP="00F31642">
      <w:pPr>
        <w:rPr>
          <w:rFonts w:ascii="Arial Narrow" w:hAnsi="Arial Narrow"/>
          <w:sz w:val="24"/>
          <w:szCs w:val="24"/>
        </w:rPr>
      </w:pPr>
      <w:r w:rsidRPr="00B91984">
        <w:rPr>
          <w:rFonts w:ascii="Arial Narrow" w:hAnsi="Arial Narrow"/>
          <w:sz w:val="24"/>
          <w:szCs w:val="24"/>
        </w:rPr>
        <w:t xml:space="preserve">The prior learning assessment process cannot be utilized to challenge a previously failed course. All terms of the Prior Learning Assessment for Field Placement must be met </w:t>
      </w:r>
      <w:proofErr w:type="gramStart"/>
      <w:r w:rsidRPr="00B91984">
        <w:rPr>
          <w:rFonts w:ascii="Arial Narrow" w:hAnsi="Arial Narrow"/>
          <w:sz w:val="24"/>
          <w:szCs w:val="24"/>
        </w:rPr>
        <w:t>in order for</w:t>
      </w:r>
      <w:proofErr w:type="gramEnd"/>
      <w:r w:rsidRPr="00B91984">
        <w:rPr>
          <w:rFonts w:ascii="Arial Narrow" w:hAnsi="Arial Narrow"/>
          <w:sz w:val="24"/>
          <w:szCs w:val="24"/>
        </w:rPr>
        <w:t xml:space="preserve"> the student to receive credit. A grade of CR (Credit) will be assigned </w:t>
      </w:r>
      <w:proofErr w:type="gramStart"/>
      <w:r w:rsidRPr="00B91984">
        <w:rPr>
          <w:rFonts w:ascii="Arial Narrow" w:hAnsi="Arial Narrow"/>
          <w:sz w:val="24"/>
          <w:szCs w:val="24"/>
        </w:rPr>
        <w:t>in the event that</w:t>
      </w:r>
      <w:proofErr w:type="gramEnd"/>
      <w:r w:rsidRPr="00B91984">
        <w:rPr>
          <w:rFonts w:ascii="Arial Narrow" w:hAnsi="Arial Narrow"/>
          <w:sz w:val="24"/>
          <w:szCs w:val="24"/>
        </w:rPr>
        <w:t xml:space="preserve"> a student is successful in meeting the Prior Learning Assessment criteria for Field Place</w:t>
      </w:r>
      <w:r w:rsidR="00D8671B">
        <w:rPr>
          <w:rFonts w:ascii="Arial Narrow" w:hAnsi="Arial Narrow"/>
          <w:sz w:val="24"/>
          <w:szCs w:val="24"/>
        </w:rPr>
        <w:t>ment 1</w:t>
      </w:r>
      <w:r w:rsidR="003277F8">
        <w:rPr>
          <w:rFonts w:ascii="Arial Narrow" w:hAnsi="Arial Narrow"/>
          <w:sz w:val="24"/>
          <w:szCs w:val="24"/>
        </w:rPr>
        <w:t xml:space="preserve"> (WORK 10</w:t>
      </w:r>
      <w:r w:rsidR="005C77D3">
        <w:rPr>
          <w:rFonts w:ascii="Arial Narrow" w:hAnsi="Arial Narrow"/>
          <w:sz w:val="24"/>
          <w:szCs w:val="24"/>
        </w:rPr>
        <w:t>593</w:t>
      </w:r>
      <w:r w:rsidR="00D8671B">
        <w:rPr>
          <w:rFonts w:ascii="Arial Narrow" w:hAnsi="Arial Narrow"/>
          <w:sz w:val="24"/>
          <w:szCs w:val="24"/>
        </w:rPr>
        <w:t xml:space="preserve"> and Seminar 1 (WORK 1</w:t>
      </w:r>
      <w:r w:rsidR="003277F8">
        <w:rPr>
          <w:rFonts w:ascii="Arial Narrow" w:hAnsi="Arial Narrow"/>
          <w:sz w:val="24"/>
          <w:szCs w:val="24"/>
        </w:rPr>
        <w:t>0116</w:t>
      </w:r>
      <w:r w:rsidRPr="00B91984">
        <w:rPr>
          <w:rFonts w:ascii="Arial Narrow" w:hAnsi="Arial Narrow"/>
          <w:sz w:val="24"/>
          <w:szCs w:val="24"/>
        </w:rPr>
        <w:t>).</w:t>
      </w:r>
    </w:p>
    <w:p w14:paraId="063B96A8" w14:textId="77777777" w:rsidR="00F31642" w:rsidRPr="00B91984" w:rsidRDefault="00F31642" w:rsidP="00F31642">
      <w:pPr>
        <w:rPr>
          <w:rFonts w:ascii="Arial Narrow" w:hAnsi="Arial Narrow"/>
          <w:sz w:val="24"/>
          <w:szCs w:val="24"/>
        </w:rPr>
      </w:pPr>
    </w:p>
    <w:p w14:paraId="370F64A7" w14:textId="77777777" w:rsidR="00F31642" w:rsidRPr="00B91984" w:rsidRDefault="00F31642" w:rsidP="00F31642">
      <w:pPr>
        <w:rPr>
          <w:rFonts w:ascii="Arial Narrow" w:hAnsi="Arial Narrow"/>
          <w:sz w:val="24"/>
          <w:szCs w:val="24"/>
        </w:rPr>
      </w:pPr>
      <w:r w:rsidRPr="00B91984">
        <w:rPr>
          <w:rFonts w:ascii="Arial Narrow" w:hAnsi="Arial Narrow"/>
          <w:sz w:val="24"/>
          <w:szCs w:val="24"/>
        </w:rPr>
        <w:t xml:space="preserve">Students considering Prior Learning credit are advised to consult with the </w:t>
      </w:r>
      <w:r w:rsidR="0027732C">
        <w:rPr>
          <w:rFonts w:ascii="Arial Narrow" w:hAnsi="Arial Narrow"/>
          <w:sz w:val="24"/>
          <w:szCs w:val="24"/>
        </w:rPr>
        <w:t>Field Placement</w:t>
      </w:r>
      <w:r w:rsidR="0027732C" w:rsidRPr="00B91984">
        <w:rPr>
          <w:rFonts w:ascii="Arial Narrow" w:hAnsi="Arial Narrow"/>
          <w:sz w:val="24"/>
          <w:szCs w:val="24"/>
        </w:rPr>
        <w:t xml:space="preserve"> </w:t>
      </w:r>
      <w:r w:rsidRPr="00B91984">
        <w:rPr>
          <w:rFonts w:ascii="Arial Narrow" w:hAnsi="Arial Narrow"/>
          <w:sz w:val="24"/>
          <w:szCs w:val="24"/>
        </w:rPr>
        <w:t>Coordinator. For further information, contact the Prior Learning Assessment Office at (905) 575-2395.</w:t>
      </w:r>
    </w:p>
    <w:p w14:paraId="6495284B" w14:textId="77777777" w:rsidR="00EF6E11" w:rsidRDefault="00EF6E11">
      <w:pPr>
        <w:rPr>
          <w:rFonts w:ascii="Arial Narrow" w:hAnsi="Arial Narrow"/>
          <w:sz w:val="24"/>
          <w:szCs w:val="24"/>
        </w:rPr>
      </w:pPr>
      <w:r>
        <w:rPr>
          <w:rFonts w:ascii="Arial Narrow" w:hAnsi="Arial Narrow"/>
          <w:sz w:val="24"/>
          <w:szCs w:val="24"/>
        </w:rPr>
        <w:br w:type="page"/>
      </w:r>
    </w:p>
    <w:p w14:paraId="4937A5FA" w14:textId="77777777" w:rsidR="000A6119" w:rsidRDefault="000A6119" w:rsidP="000A6119">
      <w:pPr>
        <w:jc w:val="center"/>
        <w:rPr>
          <w:rFonts w:ascii="Arial Narrow" w:hAnsi="Arial Narrow"/>
          <w:sz w:val="72"/>
          <w:szCs w:val="72"/>
          <w:lang w:val="en-US"/>
        </w:rPr>
      </w:pPr>
    </w:p>
    <w:p w14:paraId="76E754C3" w14:textId="77777777" w:rsidR="000A6119" w:rsidRDefault="000A6119" w:rsidP="000A6119">
      <w:pPr>
        <w:jc w:val="center"/>
        <w:rPr>
          <w:rFonts w:ascii="Arial Narrow" w:hAnsi="Arial Narrow"/>
          <w:sz w:val="72"/>
          <w:szCs w:val="72"/>
          <w:lang w:val="en-US"/>
        </w:rPr>
      </w:pPr>
    </w:p>
    <w:p w14:paraId="23ABC117" w14:textId="77777777" w:rsidR="000A6119" w:rsidRDefault="000A6119" w:rsidP="000A6119">
      <w:pPr>
        <w:jc w:val="center"/>
        <w:rPr>
          <w:rFonts w:ascii="Arial Narrow" w:hAnsi="Arial Narrow"/>
          <w:sz w:val="72"/>
          <w:szCs w:val="72"/>
          <w:lang w:val="en-US"/>
        </w:rPr>
      </w:pPr>
    </w:p>
    <w:p w14:paraId="0F1B59C3" w14:textId="77777777" w:rsidR="000A6119" w:rsidRDefault="000A6119" w:rsidP="000A6119">
      <w:pPr>
        <w:jc w:val="center"/>
        <w:rPr>
          <w:rFonts w:ascii="Arial Narrow" w:hAnsi="Arial Narrow"/>
          <w:sz w:val="72"/>
          <w:szCs w:val="72"/>
          <w:lang w:val="en-US"/>
        </w:rPr>
      </w:pPr>
    </w:p>
    <w:p w14:paraId="274F4F7B" w14:textId="77777777" w:rsidR="001E496B" w:rsidRPr="00E30941" w:rsidRDefault="001E496B" w:rsidP="00DC4913">
      <w:pPr>
        <w:pStyle w:val="Heading2D"/>
      </w:pPr>
      <w:bookmarkStart w:id="46" w:name="_Toc482130432"/>
      <w:r w:rsidRPr="00E30941">
        <w:t xml:space="preserve">Setting up the </w:t>
      </w:r>
      <w:r w:rsidR="008A4DCD" w:rsidRPr="00E30941">
        <w:t>Practicum</w:t>
      </w:r>
      <w:bookmarkEnd w:id="46"/>
    </w:p>
    <w:p w14:paraId="28A8D9A8" w14:textId="35FFEB50" w:rsidR="001E496B" w:rsidRPr="00B91984" w:rsidRDefault="001E496B" w:rsidP="001C497B">
      <w:pPr>
        <w:jc w:val="center"/>
        <w:rPr>
          <w:rFonts w:ascii="Arial Narrow" w:hAnsi="Arial Narrow"/>
          <w:b/>
          <w:sz w:val="24"/>
          <w:szCs w:val="24"/>
          <w:lang w:val="en-US"/>
        </w:rPr>
      </w:pPr>
    </w:p>
    <w:p w14:paraId="17F782B9" w14:textId="1640C4CA" w:rsidR="00D42D54" w:rsidRDefault="00DC4913" w:rsidP="00DC4913">
      <w:pPr>
        <w:jc w:val="center"/>
        <w:rPr>
          <w:rFonts w:ascii="Arial Narrow" w:hAnsi="Arial Narrow"/>
          <w:b/>
          <w:sz w:val="24"/>
          <w:szCs w:val="24"/>
          <w:lang w:val="en-US"/>
        </w:rPr>
      </w:pPr>
      <w:r>
        <w:rPr>
          <w:rFonts w:ascii="Arial Narrow" w:hAnsi="Arial Narrow"/>
          <w:b/>
          <w:noProof/>
          <w:sz w:val="24"/>
          <w:szCs w:val="24"/>
          <w:lang w:val="en-US"/>
        </w:rPr>
        <mc:AlternateContent>
          <mc:Choice Requires="wps">
            <w:drawing>
              <wp:inline distT="0" distB="0" distL="0" distR="0" wp14:anchorId="6618B4F6" wp14:editId="5CE33D4C">
                <wp:extent cx="2377440" cy="656590"/>
                <wp:effectExtent l="0" t="0" r="3810" b="6350"/>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5659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F33753" w14:textId="77777777" w:rsidR="00DC4913" w:rsidRPr="00E30941" w:rsidRDefault="00DC4913" w:rsidP="00DC4913">
                            <w:pPr>
                              <w:pStyle w:val="ListParagraph"/>
                              <w:numPr>
                                <w:ilvl w:val="0"/>
                                <w:numId w:val="34"/>
                              </w:numPr>
                              <w:spacing w:after="200" w:line="276" w:lineRule="auto"/>
                              <w:rPr>
                                <w:rFonts w:ascii="Arial Narrow" w:hAnsi="Arial Narrow"/>
                                <w:sz w:val="24"/>
                                <w:szCs w:val="24"/>
                              </w:rPr>
                            </w:pPr>
                            <w:r w:rsidRPr="00E30941">
                              <w:rPr>
                                <w:rFonts w:ascii="Arial Narrow" w:hAnsi="Arial Narrow"/>
                                <w:sz w:val="24"/>
                                <w:szCs w:val="24"/>
                              </w:rPr>
                              <w:t>The Student</w:t>
                            </w:r>
                          </w:p>
                          <w:p w14:paraId="4E9E4E22" w14:textId="77777777" w:rsidR="00DC4913" w:rsidRPr="00E30941" w:rsidRDefault="00DC4913" w:rsidP="00DC4913">
                            <w:pPr>
                              <w:pStyle w:val="ListParagraph"/>
                              <w:numPr>
                                <w:ilvl w:val="0"/>
                                <w:numId w:val="34"/>
                              </w:numPr>
                              <w:spacing w:after="200" w:line="276" w:lineRule="auto"/>
                              <w:rPr>
                                <w:rFonts w:ascii="Arial Narrow" w:hAnsi="Arial Narrow"/>
                                <w:sz w:val="24"/>
                                <w:szCs w:val="24"/>
                              </w:rPr>
                            </w:pPr>
                            <w:r w:rsidRPr="00E30941">
                              <w:rPr>
                                <w:rFonts w:ascii="Arial Narrow" w:hAnsi="Arial Narrow"/>
                                <w:sz w:val="24"/>
                                <w:szCs w:val="24"/>
                              </w:rPr>
                              <w:t>The Agency</w:t>
                            </w:r>
                          </w:p>
                        </w:txbxContent>
                      </wps:txbx>
                      <wps:bodyPr rot="0" vert="horz" wrap="square" lIns="91440" tIns="45720" rIns="91440" bIns="45720" anchor="t" anchorCtr="0" upright="1">
                        <a:spAutoFit/>
                      </wps:bodyPr>
                    </wps:wsp>
                  </a:graphicData>
                </a:graphic>
              </wp:inline>
            </w:drawing>
          </mc:Choice>
          <mc:Fallback>
            <w:pict>
              <v:shape w14:anchorId="6618B4F6" id="Text Box 36" o:spid="_x0000_s1030" type="#_x0000_t202" style="width:187.2pt;height:5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" stroked="f">
                <v:textbox style="mso-fit-shape-to-text:t">
                  <w:txbxContent>
                    <w:p w14:paraId="35F33753" w14:textId="77777777" w:rsidR="00DC4913" w:rsidRPr="00E30941" w:rsidRDefault="00DC4913" w:rsidP="00DC4913">
                      <w:pPr>
                        <w:pStyle w:val="ListParagraph"/>
                        <w:numPr>
                          <w:ilvl w:val="0"/>
                          <w:numId w:val="34"/>
                        </w:numPr>
                        <w:spacing w:after="200" w:line="276" w:lineRule="auto"/>
                        <w:rPr>
                          <w:rFonts w:ascii="Arial Narrow" w:hAnsi="Arial Narrow"/>
                          <w:sz w:val="24"/>
                          <w:szCs w:val="24"/>
                        </w:rPr>
                      </w:pPr>
                      <w:r w:rsidRPr="00E30941">
                        <w:rPr>
                          <w:rFonts w:ascii="Arial Narrow" w:hAnsi="Arial Narrow"/>
                          <w:sz w:val="24"/>
                          <w:szCs w:val="24"/>
                        </w:rPr>
                        <w:t>The Student</w:t>
                      </w:r>
                    </w:p>
                    <w:p w14:paraId="4E9E4E22" w14:textId="77777777" w:rsidR="00DC4913" w:rsidRPr="00E30941" w:rsidRDefault="00DC4913" w:rsidP="00DC4913">
                      <w:pPr>
                        <w:pStyle w:val="ListParagraph"/>
                        <w:numPr>
                          <w:ilvl w:val="0"/>
                          <w:numId w:val="34"/>
                        </w:numPr>
                        <w:spacing w:after="200" w:line="276" w:lineRule="auto"/>
                        <w:rPr>
                          <w:rFonts w:ascii="Arial Narrow" w:hAnsi="Arial Narrow"/>
                          <w:sz w:val="24"/>
                          <w:szCs w:val="24"/>
                        </w:rPr>
                      </w:pPr>
                      <w:r w:rsidRPr="00E30941">
                        <w:rPr>
                          <w:rFonts w:ascii="Arial Narrow" w:hAnsi="Arial Narrow"/>
                          <w:sz w:val="24"/>
                          <w:szCs w:val="24"/>
                        </w:rPr>
                        <w:t>The Agency</w:t>
                      </w:r>
                    </w:p>
                  </w:txbxContent>
                </v:textbox>
                <w10:anchorlock/>
              </v:shape>
            </w:pict>
          </mc:Fallback>
        </mc:AlternateContent>
      </w:r>
      <w:r w:rsidR="00D42D54">
        <w:rPr>
          <w:rFonts w:ascii="Arial Narrow" w:hAnsi="Arial Narrow"/>
          <w:b/>
          <w:sz w:val="24"/>
          <w:szCs w:val="24"/>
          <w:lang w:val="en-US"/>
        </w:rPr>
        <w:br w:type="page"/>
      </w:r>
    </w:p>
    <w:p w14:paraId="0D5EAF87" w14:textId="77777777" w:rsidR="001C497B" w:rsidRPr="00B91984" w:rsidRDefault="00E33806" w:rsidP="006B1243">
      <w:pPr>
        <w:jc w:val="center"/>
        <w:rPr>
          <w:rFonts w:ascii="Arial Narrow" w:hAnsi="Arial Narrow"/>
          <w:b/>
          <w:sz w:val="24"/>
          <w:szCs w:val="24"/>
          <w:lang w:val="en-US"/>
        </w:rPr>
      </w:pPr>
      <w:r w:rsidRPr="00B91984">
        <w:rPr>
          <w:rFonts w:ascii="Arial Narrow" w:hAnsi="Arial Narrow"/>
          <w:b/>
          <w:sz w:val="24"/>
          <w:szCs w:val="24"/>
          <w:lang w:val="en-US"/>
        </w:rPr>
        <w:lastRenderedPageBreak/>
        <w:t xml:space="preserve">SETTING UP THE </w:t>
      </w:r>
      <w:r w:rsidR="008A4DCD">
        <w:rPr>
          <w:rFonts w:ascii="Arial Narrow" w:hAnsi="Arial Narrow"/>
          <w:b/>
          <w:sz w:val="24"/>
          <w:szCs w:val="24"/>
          <w:lang w:val="en-US"/>
        </w:rPr>
        <w:t>PRACTICUM</w:t>
      </w:r>
    </w:p>
    <w:p w14:paraId="048089FD" w14:textId="77777777" w:rsidR="00E33806" w:rsidRPr="00B91984" w:rsidRDefault="00E33806" w:rsidP="001C497B">
      <w:pPr>
        <w:jc w:val="center"/>
        <w:rPr>
          <w:rFonts w:ascii="Arial Narrow" w:hAnsi="Arial Narrow"/>
          <w:b/>
          <w:sz w:val="24"/>
          <w:szCs w:val="24"/>
          <w:lang w:val="en-US"/>
        </w:rPr>
      </w:pPr>
    </w:p>
    <w:p w14:paraId="523A6E60" w14:textId="77777777" w:rsidR="001C497B" w:rsidRPr="001561B3" w:rsidRDefault="00E33806" w:rsidP="001561B3">
      <w:pPr>
        <w:pStyle w:val="Heading3"/>
        <w:jc w:val="center"/>
        <w:rPr>
          <w:rFonts w:ascii="Arial Narrow" w:hAnsi="Arial Narrow"/>
          <w:lang w:val="en-US"/>
        </w:rPr>
      </w:pPr>
      <w:bookmarkStart w:id="47" w:name="_Toc482130433"/>
      <w:r w:rsidRPr="001561B3">
        <w:rPr>
          <w:rFonts w:ascii="Arial Narrow" w:hAnsi="Arial Narrow"/>
          <w:lang w:val="en-US"/>
        </w:rPr>
        <w:t>THE STUDENT</w:t>
      </w:r>
      <w:bookmarkEnd w:id="47"/>
    </w:p>
    <w:p w14:paraId="26A92CF2" w14:textId="77777777" w:rsidR="00E33806" w:rsidRPr="00B91984" w:rsidRDefault="00E33806" w:rsidP="001C497B">
      <w:pPr>
        <w:jc w:val="center"/>
        <w:rPr>
          <w:rFonts w:ascii="Arial Narrow" w:hAnsi="Arial Narrow"/>
          <w:b/>
          <w:sz w:val="24"/>
          <w:szCs w:val="24"/>
          <w:lang w:val="en-US"/>
        </w:rPr>
      </w:pPr>
    </w:p>
    <w:p w14:paraId="432E121C" w14:textId="77777777" w:rsidR="001C497B" w:rsidRPr="00B91984" w:rsidRDefault="001C497B" w:rsidP="001C497B">
      <w:pPr>
        <w:rPr>
          <w:rFonts w:ascii="Arial Narrow" w:hAnsi="Arial Narrow"/>
          <w:sz w:val="24"/>
          <w:szCs w:val="24"/>
          <w:lang w:val="en-US"/>
        </w:rPr>
      </w:pPr>
      <w:r w:rsidRPr="00B91984">
        <w:rPr>
          <w:rFonts w:ascii="Arial Narrow" w:hAnsi="Arial Narrow"/>
          <w:sz w:val="24"/>
          <w:szCs w:val="24"/>
          <w:lang w:val="en-US"/>
        </w:rPr>
        <w:t>All stu</w:t>
      </w:r>
      <w:r w:rsidR="007D10E2" w:rsidRPr="00B91984">
        <w:rPr>
          <w:rFonts w:ascii="Arial Narrow" w:hAnsi="Arial Narrow"/>
          <w:sz w:val="24"/>
          <w:szCs w:val="24"/>
          <w:lang w:val="en-US"/>
        </w:rPr>
        <w:t>dents will be asked to arrange</w:t>
      </w:r>
      <w:r w:rsidRPr="00B91984">
        <w:rPr>
          <w:rFonts w:ascii="Arial Narrow" w:hAnsi="Arial Narrow"/>
          <w:sz w:val="24"/>
          <w:szCs w:val="24"/>
          <w:lang w:val="en-US"/>
        </w:rPr>
        <w:t xml:space="preserve"> interviews with </w:t>
      </w:r>
      <w:r w:rsidR="008A4DCD">
        <w:rPr>
          <w:rFonts w:ascii="Arial Narrow" w:hAnsi="Arial Narrow"/>
          <w:sz w:val="24"/>
          <w:szCs w:val="24"/>
        </w:rPr>
        <w:t>practicum</w:t>
      </w:r>
      <w:r w:rsidR="008A4DCD" w:rsidRPr="00B91984">
        <w:rPr>
          <w:rFonts w:ascii="Arial Narrow" w:hAnsi="Arial Narrow"/>
          <w:sz w:val="24"/>
          <w:szCs w:val="24"/>
          <w:lang w:val="en-US"/>
        </w:rPr>
        <w:t xml:space="preserve"> </w:t>
      </w:r>
      <w:r w:rsidR="008A4DCD">
        <w:rPr>
          <w:rFonts w:ascii="Arial Narrow" w:hAnsi="Arial Narrow"/>
          <w:sz w:val="24"/>
          <w:szCs w:val="24"/>
          <w:lang w:val="en-US"/>
        </w:rPr>
        <w:t xml:space="preserve">agencies after approval by the </w:t>
      </w:r>
      <w:r w:rsidR="0027732C">
        <w:rPr>
          <w:rFonts w:ascii="Arial Narrow" w:hAnsi="Arial Narrow"/>
          <w:sz w:val="24"/>
          <w:szCs w:val="24"/>
        </w:rPr>
        <w:t>Field Placement</w:t>
      </w:r>
      <w:r w:rsidR="0027732C" w:rsidRPr="00B91984">
        <w:rPr>
          <w:rFonts w:ascii="Arial Narrow" w:hAnsi="Arial Narrow"/>
          <w:sz w:val="24"/>
          <w:szCs w:val="24"/>
          <w:lang w:val="en-US"/>
        </w:rPr>
        <w:t xml:space="preserve"> </w:t>
      </w:r>
      <w:r w:rsidRPr="00B91984">
        <w:rPr>
          <w:rFonts w:ascii="Arial Narrow" w:hAnsi="Arial Narrow"/>
          <w:sz w:val="24"/>
          <w:szCs w:val="24"/>
          <w:lang w:val="en-US"/>
        </w:rPr>
        <w:t xml:space="preserve">Coordinator.  Before approval is given, the </w:t>
      </w:r>
      <w:proofErr w:type="gramStart"/>
      <w:r w:rsidRPr="00B91984">
        <w:rPr>
          <w:rFonts w:ascii="Arial Narrow" w:hAnsi="Arial Narrow"/>
          <w:sz w:val="24"/>
          <w:szCs w:val="24"/>
          <w:lang w:val="en-US"/>
        </w:rPr>
        <w:t>first year</w:t>
      </w:r>
      <w:proofErr w:type="gramEnd"/>
      <w:r w:rsidRPr="00B91984">
        <w:rPr>
          <w:rFonts w:ascii="Arial Narrow" w:hAnsi="Arial Narrow"/>
          <w:sz w:val="24"/>
          <w:szCs w:val="24"/>
          <w:lang w:val="en-US"/>
        </w:rPr>
        <w:t xml:space="preserve"> student must demonstrate their readiness for the field by completing tasks as assigned in the </w:t>
      </w:r>
      <w:r w:rsidR="00B10E73">
        <w:rPr>
          <w:rFonts w:ascii="Arial Narrow" w:hAnsi="Arial Narrow"/>
          <w:sz w:val="24"/>
          <w:szCs w:val="24"/>
          <w:lang w:val="en-US"/>
        </w:rPr>
        <w:t xml:space="preserve">Professional Development and </w:t>
      </w:r>
      <w:r w:rsidRPr="00B91984">
        <w:rPr>
          <w:rFonts w:ascii="Arial Narrow" w:hAnsi="Arial Narrow"/>
          <w:sz w:val="24"/>
          <w:szCs w:val="24"/>
          <w:lang w:val="en-US"/>
        </w:rPr>
        <w:t>Field</w:t>
      </w:r>
      <w:r w:rsidR="00B10E73">
        <w:rPr>
          <w:rFonts w:ascii="Arial Narrow" w:hAnsi="Arial Narrow"/>
          <w:sz w:val="24"/>
          <w:szCs w:val="24"/>
          <w:lang w:val="en-US"/>
        </w:rPr>
        <w:t xml:space="preserve"> Placement </w:t>
      </w:r>
      <w:r w:rsidRPr="00B91984">
        <w:rPr>
          <w:rFonts w:ascii="Arial Narrow" w:hAnsi="Arial Narrow"/>
          <w:sz w:val="24"/>
          <w:szCs w:val="24"/>
          <w:lang w:val="en-US"/>
        </w:rPr>
        <w:t>Preparation class (</w:t>
      </w:r>
      <w:r w:rsidR="00B10E73">
        <w:rPr>
          <w:rFonts w:ascii="Arial Narrow" w:hAnsi="Arial Narrow"/>
          <w:sz w:val="24"/>
          <w:szCs w:val="24"/>
          <w:lang w:val="en-US"/>
        </w:rPr>
        <w:t>CRED 100</w:t>
      </w:r>
      <w:r w:rsidRPr="00B91984">
        <w:rPr>
          <w:rFonts w:ascii="Arial Narrow" w:hAnsi="Arial Narrow"/>
          <w:sz w:val="24"/>
          <w:szCs w:val="24"/>
          <w:lang w:val="en-US"/>
        </w:rPr>
        <w:t>8</w:t>
      </w:r>
      <w:r w:rsidR="00B10E73">
        <w:rPr>
          <w:rFonts w:ascii="Arial Narrow" w:hAnsi="Arial Narrow"/>
          <w:sz w:val="24"/>
          <w:szCs w:val="24"/>
          <w:lang w:val="en-US"/>
        </w:rPr>
        <w:t>9</w:t>
      </w:r>
      <w:r w:rsidR="003277F8">
        <w:rPr>
          <w:rFonts w:ascii="Arial Narrow" w:hAnsi="Arial Narrow"/>
          <w:sz w:val="24"/>
          <w:szCs w:val="24"/>
          <w:lang w:val="en-US"/>
        </w:rPr>
        <w:t>)</w:t>
      </w:r>
      <w:r w:rsidR="00B10E73">
        <w:rPr>
          <w:rFonts w:ascii="Arial Narrow" w:hAnsi="Arial Narrow"/>
          <w:sz w:val="24"/>
          <w:szCs w:val="24"/>
          <w:lang w:val="en-US"/>
        </w:rPr>
        <w:t xml:space="preserve">.  </w:t>
      </w:r>
      <w:r w:rsidR="00BD5E3F" w:rsidRPr="00B91984">
        <w:rPr>
          <w:rFonts w:ascii="Arial Narrow" w:hAnsi="Arial Narrow"/>
          <w:sz w:val="24"/>
          <w:szCs w:val="24"/>
          <w:lang w:val="en-US"/>
        </w:rPr>
        <w:t xml:space="preserve"> </w:t>
      </w:r>
      <w:r w:rsidRPr="00B91984">
        <w:rPr>
          <w:rFonts w:ascii="Arial Narrow" w:hAnsi="Arial Narrow"/>
          <w:sz w:val="24"/>
          <w:szCs w:val="24"/>
          <w:lang w:val="en-US"/>
        </w:rPr>
        <w:t>In all cases it is the student’s responsibility to demonstrate their readiness.</w:t>
      </w:r>
    </w:p>
    <w:p w14:paraId="59799FFA" w14:textId="77777777" w:rsidR="000250F1" w:rsidRPr="00B91984" w:rsidRDefault="000250F1" w:rsidP="001C497B">
      <w:pPr>
        <w:rPr>
          <w:rFonts w:ascii="Arial Narrow" w:hAnsi="Arial Narrow"/>
          <w:sz w:val="24"/>
          <w:szCs w:val="24"/>
          <w:lang w:val="en-US"/>
        </w:rPr>
      </w:pPr>
    </w:p>
    <w:p w14:paraId="29FB1190" w14:textId="77777777" w:rsidR="001C497B" w:rsidRPr="00B91984" w:rsidRDefault="001C497B" w:rsidP="001C497B">
      <w:pPr>
        <w:rPr>
          <w:rFonts w:ascii="Arial Narrow" w:hAnsi="Arial Narrow"/>
          <w:sz w:val="24"/>
          <w:szCs w:val="24"/>
          <w:lang w:val="en-US"/>
        </w:rPr>
      </w:pPr>
      <w:r w:rsidRPr="00B91984">
        <w:rPr>
          <w:rFonts w:ascii="Arial Narrow" w:hAnsi="Arial Narrow"/>
          <w:sz w:val="24"/>
          <w:szCs w:val="24"/>
          <w:lang w:val="en-US"/>
        </w:rPr>
        <w:t xml:space="preserve">Students will be expected to research each agency before attending an interview there.  The agency must be contacted in a professional and timely manner </w:t>
      </w:r>
      <w:proofErr w:type="gramStart"/>
      <w:r w:rsidRPr="00B91984">
        <w:rPr>
          <w:rFonts w:ascii="Arial Narrow" w:hAnsi="Arial Narrow"/>
          <w:sz w:val="24"/>
          <w:szCs w:val="24"/>
          <w:lang w:val="en-US"/>
        </w:rPr>
        <w:t>in order to</w:t>
      </w:r>
      <w:proofErr w:type="gramEnd"/>
      <w:r w:rsidRPr="00B91984">
        <w:rPr>
          <w:rFonts w:ascii="Arial Narrow" w:hAnsi="Arial Narrow"/>
          <w:sz w:val="24"/>
          <w:szCs w:val="24"/>
          <w:lang w:val="en-US"/>
        </w:rPr>
        <w:t xml:space="preserve"> set up the interview. It is the student’s responsibility to demonstrate professionalism and readiness for the field during the interview.  The student is expected to come to the interview with an </w:t>
      </w:r>
      <w:proofErr w:type="gramStart"/>
      <w:r w:rsidRPr="00B91984">
        <w:rPr>
          <w:rFonts w:ascii="Arial Narrow" w:hAnsi="Arial Narrow"/>
          <w:sz w:val="24"/>
          <w:szCs w:val="24"/>
          <w:lang w:val="en-US"/>
        </w:rPr>
        <w:t>up to date</w:t>
      </w:r>
      <w:proofErr w:type="gramEnd"/>
      <w:r w:rsidRPr="00B91984">
        <w:rPr>
          <w:rFonts w:ascii="Arial Narrow" w:hAnsi="Arial Narrow"/>
          <w:sz w:val="24"/>
          <w:szCs w:val="24"/>
          <w:lang w:val="en-US"/>
        </w:rPr>
        <w:t xml:space="preserve"> </w:t>
      </w:r>
      <w:r w:rsidRPr="00B91984">
        <w:rPr>
          <w:rFonts w:ascii="Arial Narrow" w:hAnsi="Arial Narrow"/>
          <w:b/>
          <w:sz w:val="24"/>
          <w:szCs w:val="24"/>
          <w:lang w:val="en-US"/>
        </w:rPr>
        <w:t>resume</w:t>
      </w:r>
      <w:r w:rsidRPr="00B91984">
        <w:rPr>
          <w:rFonts w:ascii="Arial Narrow" w:hAnsi="Arial Narrow"/>
          <w:sz w:val="24"/>
          <w:szCs w:val="24"/>
          <w:lang w:val="en-US"/>
        </w:rPr>
        <w:t xml:space="preserve">, </w:t>
      </w:r>
      <w:r w:rsidRPr="00B91984">
        <w:rPr>
          <w:rFonts w:ascii="Arial Narrow" w:hAnsi="Arial Narrow"/>
          <w:b/>
          <w:sz w:val="24"/>
          <w:szCs w:val="24"/>
          <w:lang w:val="en-US"/>
        </w:rPr>
        <w:t>references</w:t>
      </w:r>
      <w:r w:rsidRPr="00B91984">
        <w:rPr>
          <w:rFonts w:ascii="Arial Narrow" w:hAnsi="Arial Narrow"/>
          <w:sz w:val="24"/>
          <w:szCs w:val="24"/>
          <w:lang w:val="en-US"/>
        </w:rPr>
        <w:t>, and a copy of their</w:t>
      </w:r>
      <w:r w:rsidR="002F6F4E" w:rsidRPr="00B91984">
        <w:rPr>
          <w:rFonts w:ascii="Arial Narrow" w:hAnsi="Arial Narrow"/>
          <w:sz w:val="24"/>
          <w:szCs w:val="24"/>
          <w:lang w:val="en-US"/>
        </w:rPr>
        <w:t xml:space="preserve"> initial goals</w:t>
      </w:r>
      <w:r w:rsidRPr="00B91984">
        <w:rPr>
          <w:rFonts w:ascii="Arial Narrow" w:hAnsi="Arial Narrow"/>
          <w:sz w:val="24"/>
          <w:szCs w:val="24"/>
          <w:lang w:val="en-US"/>
        </w:rPr>
        <w:t xml:space="preserve"> for this potential placement. The student must also ensure that they know what requirements must be met before </w:t>
      </w:r>
      <w:r w:rsidR="005C4096">
        <w:rPr>
          <w:rFonts w:ascii="Arial Narrow" w:hAnsi="Arial Narrow"/>
          <w:sz w:val="24"/>
          <w:szCs w:val="24"/>
          <w:lang w:val="en-US"/>
        </w:rPr>
        <w:t xml:space="preserve">the </w:t>
      </w:r>
      <w:r w:rsidR="005C4096">
        <w:rPr>
          <w:rFonts w:ascii="Arial Narrow" w:hAnsi="Arial Narrow"/>
          <w:sz w:val="24"/>
          <w:szCs w:val="24"/>
        </w:rPr>
        <w:t>practicum</w:t>
      </w:r>
      <w:r w:rsidR="005C4096" w:rsidRPr="00B91984">
        <w:rPr>
          <w:rFonts w:ascii="Arial Narrow" w:hAnsi="Arial Narrow"/>
          <w:sz w:val="24"/>
          <w:szCs w:val="24"/>
          <w:lang w:val="en-US"/>
        </w:rPr>
        <w:t xml:space="preserve"> </w:t>
      </w:r>
      <w:r w:rsidRPr="00B91984">
        <w:rPr>
          <w:rFonts w:ascii="Arial Narrow" w:hAnsi="Arial Narrow"/>
          <w:sz w:val="24"/>
          <w:szCs w:val="24"/>
          <w:lang w:val="en-US"/>
        </w:rPr>
        <w:t>can start (</w:t>
      </w:r>
      <w:proofErr w:type="gramStart"/>
      <w:r w:rsidRPr="00B91984">
        <w:rPr>
          <w:rFonts w:ascii="Arial Narrow" w:hAnsi="Arial Narrow"/>
          <w:sz w:val="24"/>
          <w:szCs w:val="24"/>
          <w:lang w:val="en-US"/>
        </w:rPr>
        <w:t>i.e.</w:t>
      </w:r>
      <w:proofErr w:type="gramEnd"/>
      <w:r w:rsidRPr="00B91984">
        <w:rPr>
          <w:rFonts w:ascii="Arial Narrow" w:hAnsi="Arial Narrow"/>
          <w:sz w:val="24"/>
          <w:szCs w:val="24"/>
          <w:lang w:val="en-US"/>
        </w:rPr>
        <w:t xml:space="preserve"> medical, police clearance) and that these are met before actually starting the </w:t>
      </w:r>
      <w:r w:rsidR="005C4096">
        <w:rPr>
          <w:rFonts w:ascii="Arial Narrow" w:hAnsi="Arial Narrow"/>
          <w:sz w:val="24"/>
          <w:szCs w:val="24"/>
        </w:rPr>
        <w:t>practicum</w:t>
      </w:r>
      <w:r w:rsidRPr="00B91984">
        <w:rPr>
          <w:rFonts w:ascii="Arial Narrow" w:hAnsi="Arial Narrow"/>
          <w:sz w:val="24"/>
          <w:szCs w:val="24"/>
          <w:lang w:val="en-US"/>
        </w:rPr>
        <w:t>.</w:t>
      </w:r>
    </w:p>
    <w:p w14:paraId="1FDD8FB1" w14:textId="77777777" w:rsidR="000250F1" w:rsidRPr="00B91984" w:rsidRDefault="000250F1" w:rsidP="001C497B">
      <w:pPr>
        <w:rPr>
          <w:rFonts w:ascii="Arial Narrow" w:hAnsi="Arial Narrow"/>
          <w:sz w:val="24"/>
          <w:szCs w:val="24"/>
          <w:lang w:val="en-US"/>
        </w:rPr>
      </w:pPr>
    </w:p>
    <w:p w14:paraId="11DE2CA1" w14:textId="2395659B" w:rsidR="00D8671B" w:rsidRDefault="008C2031" w:rsidP="00F31642">
      <w:pPr>
        <w:rPr>
          <w:rFonts w:ascii="Arial Narrow" w:hAnsi="Arial Narrow"/>
          <w:sz w:val="24"/>
          <w:szCs w:val="24"/>
          <w:lang w:val="en-US"/>
        </w:rPr>
      </w:pPr>
      <w:r w:rsidRPr="00B91984">
        <w:rPr>
          <w:rFonts w:ascii="Arial Narrow" w:hAnsi="Arial Narrow"/>
          <w:sz w:val="24"/>
          <w:szCs w:val="24"/>
          <w:lang w:val="en-US"/>
        </w:rPr>
        <w:t>A</w:t>
      </w:r>
      <w:r w:rsidR="002364E7" w:rsidRPr="00B91984">
        <w:rPr>
          <w:rFonts w:ascii="Arial Narrow" w:hAnsi="Arial Narrow"/>
          <w:sz w:val="24"/>
          <w:szCs w:val="24"/>
          <w:lang w:val="en-US"/>
        </w:rPr>
        <w:t>fter completing an interview</w:t>
      </w:r>
      <w:r w:rsidR="001C497B" w:rsidRPr="00B91984">
        <w:rPr>
          <w:rFonts w:ascii="Arial Narrow" w:hAnsi="Arial Narrow"/>
          <w:sz w:val="24"/>
          <w:szCs w:val="24"/>
          <w:lang w:val="en-US"/>
        </w:rPr>
        <w:t xml:space="preserve">, </w:t>
      </w:r>
      <w:r w:rsidR="002364E7" w:rsidRPr="00B91984">
        <w:rPr>
          <w:rFonts w:ascii="Arial Narrow" w:hAnsi="Arial Narrow"/>
          <w:sz w:val="24"/>
          <w:szCs w:val="24"/>
          <w:lang w:val="en-US"/>
        </w:rPr>
        <w:t xml:space="preserve">if </w:t>
      </w:r>
      <w:r w:rsidR="001C497B" w:rsidRPr="00B91984">
        <w:rPr>
          <w:rFonts w:ascii="Arial Narrow" w:hAnsi="Arial Narrow"/>
          <w:sz w:val="24"/>
          <w:szCs w:val="24"/>
          <w:lang w:val="en-US"/>
        </w:rPr>
        <w:t>the studen</w:t>
      </w:r>
      <w:r w:rsidR="00366799" w:rsidRPr="00B91984">
        <w:rPr>
          <w:rFonts w:ascii="Arial Narrow" w:hAnsi="Arial Narrow"/>
          <w:sz w:val="24"/>
          <w:szCs w:val="24"/>
          <w:lang w:val="en-US"/>
        </w:rPr>
        <w:t>t is not accepted</w:t>
      </w:r>
      <w:r w:rsidR="001C497B" w:rsidRPr="00B91984">
        <w:rPr>
          <w:rFonts w:ascii="Arial Narrow" w:hAnsi="Arial Narrow"/>
          <w:sz w:val="24"/>
          <w:szCs w:val="24"/>
          <w:lang w:val="en-US"/>
        </w:rPr>
        <w:t xml:space="preserve"> </w:t>
      </w:r>
      <w:r w:rsidR="002364E7" w:rsidRPr="00B91984">
        <w:rPr>
          <w:rFonts w:ascii="Arial Narrow" w:hAnsi="Arial Narrow"/>
          <w:sz w:val="24"/>
          <w:szCs w:val="24"/>
          <w:lang w:val="en-US"/>
        </w:rPr>
        <w:t xml:space="preserve">by the agency, </w:t>
      </w:r>
      <w:r w:rsidR="001C497B" w:rsidRPr="00B91984">
        <w:rPr>
          <w:rFonts w:ascii="Arial Narrow" w:hAnsi="Arial Narrow"/>
          <w:sz w:val="24"/>
          <w:szCs w:val="24"/>
          <w:lang w:val="en-US"/>
        </w:rPr>
        <w:t xml:space="preserve">the student will meet with the </w:t>
      </w:r>
      <w:r w:rsidR="008E01D5">
        <w:rPr>
          <w:rFonts w:ascii="Arial Narrow" w:hAnsi="Arial Narrow"/>
          <w:sz w:val="24"/>
          <w:szCs w:val="24"/>
          <w:lang w:val="en-US"/>
        </w:rPr>
        <w:t>Field Placement Specialist</w:t>
      </w:r>
      <w:r w:rsidR="001C497B" w:rsidRPr="00B91984">
        <w:rPr>
          <w:rFonts w:ascii="Arial Narrow" w:hAnsi="Arial Narrow"/>
          <w:sz w:val="24"/>
          <w:szCs w:val="24"/>
          <w:lang w:val="en-US"/>
        </w:rPr>
        <w:t xml:space="preserve"> to determine a plan of action.  If the student was not accepted at any agency because of their lack of professionalism or readiness </w:t>
      </w:r>
      <w:r w:rsidR="001C497B" w:rsidRPr="00B91984">
        <w:rPr>
          <w:rFonts w:ascii="Arial Narrow" w:hAnsi="Arial Narrow"/>
          <w:sz w:val="24"/>
          <w:szCs w:val="24"/>
        </w:rPr>
        <w:t>(</w:t>
      </w:r>
      <w:proofErr w:type="gramStart"/>
      <w:r w:rsidR="001C497B" w:rsidRPr="00B91984">
        <w:rPr>
          <w:rFonts w:ascii="Arial Narrow" w:hAnsi="Arial Narrow"/>
          <w:sz w:val="24"/>
          <w:szCs w:val="24"/>
        </w:rPr>
        <w:t>e.g.</w:t>
      </w:r>
      <w:proofErr w:type="gramEnd"/>
      <w:r w:rsidR="001C497B" w:rsidRPr="00B91984">
        <w:rPr>
          <w:rFonts w:ascii="Arial Narrow" w:hAnsi="Arial Narrow"/>
          <w:sz w:val="24"/>
          <w:szCs w:val="24"/>
        </w:rPr>
        <w:t xml:space="preserve"> misses an interview with an agency supervisor, does not follow directions, </w:t>
      </w:r>
      <w:r w:rsidR="007D10E2" w:rsidRPr="00B91984">
        <w:rPr>
          <w:rFonts w:ascii="Arial Narrow" w:hAnsi="Arial Narrow"/>
          <w:sz w:val="24"/>
          <w:szCs w:val="24"/>
        </w:rPr>
        <w:t xml:space="preserve">is unprepared or unprofessional, </w:t>
      </w:r>
      <w:r w:rsidR="001C497B" w:rsidRPr="00B91984">
        <w:rPr>
          <w:rFonts w:ascii="Arial Narrow" w:hAnsi="Arial Narrow"/>
          <w:sz w:val="24"/>
          <w:szCs w:val="24"/>
        </w:rPr>
        <w:t>does not submit goal sheets, resume, etc.),</w:t>
      </w:r>
      <w:r w:rsidR="001C497B" w:rsidRPr="00B91984">
        <w:rPr>
          <w:rFonts w:ascii="Arial Narrow" w:hAnsi="Arial Narrow"/>
          <w:sz w:val="24"/>
          <w:szCs w:val="24"/>
          <w:lang w:val="en-US"/>
        </w:rPr>
        <w:t xml:space="preserve"> </w:t>
      </w:r>
      <w:r w:rsidR="001C497B" w:rsidRPr="00B91984">
        <w:rPr>
          <w:rFonts w:ascii="Arial Narrow" w:hAnsi="Arial Narrow"/>
          <w:sz w:val="24"/>
          <w:szCs w:val="24"/>
        </w:rPr>
        <w:t xml:space="preserve">the College is under no obligation to arrange or allow any further placement opportunities for that student in that semester. </w:t>
      </w:r>
      <w:r w:rsidR="001C497B" w:rsidRPr="00B91984">
        <w:rPr>
          <w:rFonts w:ascii="Arial Narrow" w:hAnsi="Arial Narrow"/>
          <w:sz w:val="24"/>
          <w:szCs w:val="24"/>
          <w:lang w:val="en-US"/>
        </w:rPr>
        <w:t xml:space="preserve">  In this case, the </w:t>
      </w:r>
      <w:r w:rsidR="00FB36F5">
        <w:rPr>
          <w:rFonts w:ascii="Arial Narrow" w:hAnsi="Arial Narrow"/>
          <w:sz w:val="24"/>
          <w:szCs w:val="24"/>
        </w:rPr>
        <w:t>Field Placement</w:t>
      </w:r>
      <w:r w:rsidR="00FB36F5" w:rsidRPr="00B91984">
        <w:rPr>
          <w:rFonts w:ascii="Arial Narrow" w:hAnsi="Arial Narrow"/>
          <w:sz w:val="24"/>
          <w:szCs w:val="24"/>
          <w:lang w:val="en-US"/>
        </w:rPr>
        <w:t xml:space="preserve"> </w:t>
      </w:r>
      <w:r w:rsidR="001C497B" w:rsidRPr="00B91984">
        <w:rPr>
          <w:rFonts w:ascii="Arial Narrow" w:hAnsi="Arial Narrow"/>
          <w:sz w:val="24"/>
          <w:szCs w:val="24"/>
          <w:lang w:val="en-US"/>
        </w:rPr>
        <w:t>Coordinator may determine that additional work is required before the student will be allowed to continue into the field</w:t>
      </w:r>
      <w:r w:rsidR="006B20CB" w:rsidRPr="00B91984">
        <w:rPr>
          <w:rFonts w:ascii="Arial Narrow" w:hAnsi="Arial Narrow"/>
          <w:sz w:val="24"/>
          <w:szCs w:val="24"/>
          <w:lang w:val="en-US"/>
        </w:rPr>
        <w:t>,</w:t>
      </w:r>
      <w:r w:rsidR="001C497B" w:rsidRPr="00B91984">
        <w:rPr>
          <w:rFonts w:ascii="Arial Narrow" w:hAnsi="Arial Narrow"/>
          <w:sz w:val="24"/>
          <w:szCs w:val="24"/>
          <w:lang w:val="en-US"/>
        </w:rPr>
        <w:t xml:space="preserve"> which may mean that the student will not be entering the field until the next time </w:t>
      </w:r>
      <w:r w:rsidR="005C4096">
        <w:rPr>
          <w:rFonts w:ascii="Arial Narrow" w:hAnsi="Arial Narrow"/>
          <w:sz w:val="24"/>
          <w:szCs w:val="24"/>
        </w:rPr>
        <w:t>practicum</w:t>
      </w:r>
      <w:r w:rsidR="005C4096" w:rsidRPr="00B91984">
        <w:rPr>
          <w:rFonts w:ascii="Arial Narrow" w:hAnsi="Arial Narrow"/>
          <w:sz w:val="24"/>
          <w:szCs w:val="24"/>
          <w:lang w:val="en-US"/>
        </w:rPr>
        <w:t xml:space="preserve"> </w:t>
      </w:r>
      <w:r w:rsidR="001C497B" w:rsidRPr="00B91984">
        <w:rPr>
          <w:rFonts w:ascii="Arial Narrow" w:hAnsi="Arial Narrow"/>
          <w:sz w:val="24"/>
          <w:szCs w:val="24"/>
          <w:lang w:val="en-US"/>
        </w:rPr>
        <w:t xml:space="preserve">is offered. </w:t>
      </w:r>
    </w:p>
    <w:p w14:paraId="1362E03A" w14:textId="77777777" w:rsidR="00D8671B" w:rsidRDefault="00D8671B" w:rsidP="00F31642">
      <w:pPr>
        <w:rPr>
          <w:rFonts w:ascii="Arial Narrow" w:hAnsi="Arial Narrow"/>
          <w:sz w:val="24"/>
          <w:szCs w:val="24"/>
          <w:lang w:val="en-US"/>
        </w:rPr>
      </w:pPr>
    </w:p>
    <w:p w14:paraId="5340CC56" w14:textId="77777777" w:rsidR="001C497B" w:rsidRDefault="001C497B" w:rsidP="00F31642">
      <w:pPr>
        <w:rPr>
          <w:rFonts w:ascii="Arial Narrow" w:hAnsi="Arial Narrow"/>
          <w:sz w:val="24"/>
          <w:szCs w:val="24"/>
          <w:lang w:val="en-US"/>
        </w:rPr>
      </w:pPr>
      <w:r w:rsidRPr="00B91984">
        <w:rPr>
          <w:rFonts w:ascii="Arial Narrow" w:hAnsi="Arial Narrow"/>
          <w:sz w:val="24"/>
          <w:szCs w:val="24"/>
          <w:lang w:val="en-US"/>
        </w:rPr>
        <w:t>In all circumstances it is the student’s responsibility to demonstrate their readiness</w:t>
      </w:r>
      <w:r w:rsidR="00BD5E3F" w:rsidRPr="00B91984">
        <w:rPr>
          <w:rFonts w:ascii="Arial Narrow" w:hAnsi="Arial Narrow"/>
          <w:sz w:val="24"/>
          <w:szCs w:val="24"/>
          <w:lang w:val="en-US"/>
        </w:rPr>
        <w:t xml:space="preserve"> Students are to sign off on a withdrawal form if they do so choose to withdraw from</w:t>
      </w:r>
      <w:r w:rsidR="005C4096">
        <w:rPr>
          <w:rFonts w:ascii="Arial Narrow" w:hAnsi="Arial Narrow"/>
          <w:sz w:val="24"/>
          <w:szCs w:val="24"/>
          <w:lang w:val="en-US"/>
        </w:rPr>
        <w:t xml:space="preserve"> their practicum</w:t>
      </w:r>
      <w:r w:rsidR="00BD5E3F" w:rsidRPr="00B91984">
        <w:rPr>
          <w:rFonts w:ascii="Arial Narrow" w:hAnsi="Arial Narrow"/>
          <w:sz w:val="24"/>
          <w:szCs w:val="24"/>
          <w:lang w:val="en-US"/>
        </w:rPr>
        <w:t>. This form will be kept in the student’s file at the college.</w:t>
      </w:r>
      <w:r w:rsidR="005C4096">
        <w:rPr>
          <w:rFonts w:ascii="Arial Narrow" w:hAnsi="Arial Narrow"/>
          <w:sz w:val="24"/>
          <w:szCs w:val="24"/>
          <w:lang w:val="en-US"/>
        </w:rPr>
        <w:t xml:space="preserve"> </w:t>
      </w:r>
    </w:p>
    <w:p w14:paraId="77EBF314" w14:textId="77777777" w:rsidR="00B10E73" w:rsidRDefault="00B10E73" w:rsidP="00F31642">
      <w:pPr>
        <w:rPr>
          <w:rFonts w:ascii="Arial Narrow" w:hAnsi="Arial Narrow"/>
          <w:sz w:val="24"/>
          <w:szCs w:val="24"/>
        </w:rPr>
      </w:pPr>
      <w:r>
        <w:rPr>
          <w:rFonts w:ascii="Arial Narrow" w:hAnsi="Arial Narrow"/>
          <w:sz w:val="24"/>
          <w:szCs w:val="24"/>
        </w:rPr>
        <w:br w:type="page"/>
      </w:r>
    </w:p>
    <w:p w14:paraId="31D93F6D" w14:textId="77777777" w:rsidR="001C497B" w:rsidRPr="00B91984" w:rsidRDefault="00E33806" w:rsidP="00DC4913">
      <w:pPr>
        <w:pStyle w:val="HeadingNone"/>
      </w:pPr>
      <w:bookmarkStart w:id="48" w:name="_Toc482130434"/>
      <w:r w:rsidRPr="00B91984">
        <w:lastRenderedPageBreak/>
        <w:t xml:space="preserve">SETTING UP THE </w:t>
      </w:r>
      <w:r w:rsidR="005C4096">
        <w:t>PRACTICUM</w:t>
      </w:r>
      <w:bookmarkEnd w:id="48"/>
    </w:p>
    <w:p w14:paraId="7663077F" w14:textId="77777777" w:rsidR="001C497B" w:rsidRPr="00B91984" w:rsidRDefault="001C497B" w:rsidP="001C497B">
      <w:pPr>
        <w:rPr>
          <w:rFonts w:ascii="Arial Narrow" w:hAnsi="Arial Narrow"/>
          <w:sz w:val="24"/>
          <w:szCs w:val="24"/>
        </w:rPr>
      </w:pPr>
    </w:p>
    <w:p w14:paraId="5023773E" w14:textId="77777777" w:rsidR="001C497B" w:rsidRPr="001561B3" w:rsidRDefault="00E33806" w:rsidP="001561B3">
      <w:pPr>
        <w:pStyle w:val="Heading3"/>
        <w:jc w:val="center"/>
        <w:rPr>
          <w:rFonts w:ascii="Arial Narrow" w:hAnsi="Arial Narrow"/>
        </w:rPr>
      </w:pPr>
      <w:bookmarkStart w:id="49" w:name="_Toc482130435"/>
      <w:r w:rsidRPr="001561B3">
        <w:rPr>
          <w:rFonts w:ascii="Arial Narrow" w:hAnsi="Arial Narrow"/>
        </w:rPr>
        <w:t>THE AGENCY</w:t>
      </w:r>
      <w:bookmarkEnd w:id="49"/>
    </w:p>
    <w:p w14:paraId="7BA252C5" w14:textId="77777777" w:rsidR="001C497B" w:rsidRPr="00B91984" w:rsidRDefault="001C497B" w:rsidP="001C497B">
      <w:pPr>
        <w:rPr>
          <w:rFonts w:ascii="Arial Narrow" w:hAnsi="Arial Narrow"/>
          <w:sz w:val="24"/>
          <w:szCs w:val="24"/>
        </w:rPr>
      </w:pPr>
    </w:p>
    <w:p w14:paraId="61E69869" w14:textId="77777777" w:rsidR="001C497B" w:rsidRPr="00B91984" w:rsidRDefault="001C497B" w:rsidP="001C497B">
      <w:pPr>
        <w:tabs>
          <w:tab w:val="left" w:pos="-1440"/>
        </w:tabs>
        <w:rPr>
          <w:rFonts w:ascii="Arial Narrow" w:hAnsi="Arial Narrow"/>
          <w:sz w:val="24"/>
          <w:szCs w:val="24"/>
        </w:rPr>
      </w:pPr>
      <w:r w:rsidRPr="00B91984">
        <w:rPr>
          <w:rFonts w:ascii="Arial Narrow" w:hAnsi="Arial Narrow"/>
          <w:sz w:val="24"/>
          <w:szCs w:val="24"/>
        </w:rPr>
        <w:t xml:space="preserve"> The Mohawk College Social Service Worker selection process is designed so that both the agency and the student take responsibility for creating the best match.  Once an agreed upon selection has been made, the student is not permitted to negotiate any alternate placements unless approved by the </w:t>
      </w:r>
      <w:r w:rsidR="00FB36F5">
        <w:rPr>
          <w:rFonts w:ascii="Arial Narrow" w:hAnsi="Arial Narrow"/>
          <w:sz w:val="24"/>
          <w:szCs w:val="24"/>
        </w:rPr>
        <w:t>Field Placement</w:t>
      </w:r>
      <w:r w:rsidR="00FB36F5" w:rsidRPr="00B91984">
        <w:rPr>
          <w:rFonts w:ascii="Arial Narrow" w:hAnsi="Arial Narrow"/>
          <w:sz w:val="24"/>
          <w:szCs w:val="24"/>
        </w:rPr>
        <w:t xml:space="preserve"> </w:t>
      </w:r>
      <w:r w:rsidRPr="00B91984">
        <w:rPr>
          <w:rFonts w:ascii="Arial Narrow" w:hAnsi="Arial Narrow"/>
          <w:sz w:val="24"/>
          <w:szCs w:val="24"/>
        </w:rPr>
        <w:t>Co-ordinator. Students are expected to attend and remain with the agency, organization or institution agreed upon for the duration of the placement.</w:t>
      </w:r>
    </w:p>
    <w:p w14:paraId="6671DE17" w14:textId="77777777" w:rsidR="001C497B" w:rsidRPr="00B91984" w:rsidRDefault="001C497B" w:rsidP="001C497B">
      <w:pPr>
        <w:tabs>
          <w:tab w:val="left" w:pos="-1440"/>
        </w:tabs>
        <w:rPr>
          <w:rFonts w:ascii="Arial Narrow" w:hAnsi="Arial Narrow"/>
          <w:sz w:val="24"/>
          <w:szCs w:val="24"/>
        </w:rPr>
      </w:pPr>
    </w:p>
    <w:p w14:paraId="3962126A" w14:textId="112321BE" w:rsidR="001C497B" w:rsidRPr="00B91984" w:rsidRDefault="001C497B" w:rsidP="001C497B">
      <w:pPr>
        <w:tabs>
          <w:tab w:val="left" w:pos="-1440"/>
        </w:tabs>
        <w:rPr>
          <w:rFonts w:ascii="Arial Narrow" w:hAnsi="Arial Narrow"/>
          <w:sz w:val="24"/>
          <w:szCs w:val="24"/>
        </w:rPr>
      </w:pPr>
      <w:r w:rsidRPr="00B91984">
        <w:rPr>
          <w:rFonts w:ascii="Arial Narrow" w:hAnsi="Arial Narrow"/>
          <w:sz w:val="24"/>
          <w:szCs w:val="24"/>
        </w:rPr>
        <w:t xml:space="preserve">Your agency will be contacted by the </w:t>
      </w:r>
      <w:r w:rsidR="008E01D5">
        <w:rPr>
          <w:rFonts w:ascii="Arial Narrow" w:hAnsi="Arial Narrow"/>
          <w:sz w:val="24"/>
          <w:szCs w:val="24"/>
        </w:rPr>
        <w:t>Field Placement Specialist</w:t>
      </w:r>
      <w:r w:rsidRPr="00B91984">
        <w:rPr>
          <w:rFonts w:ascii="Arial Narrow" w:hAnsi="Arial Narrow"/>
          <w:sz w:val="24"/>
          <w:szCs w:val="24"/>
        </w:rPr>
        <w:t xml:space="preserve"> several months before p</w:t>
      </w:r>
      <w:r w:rsidR="002C761C">
        <w:rPr>
          <w:rFonts w:ascii="Arial Narrow" w:hAnsi="Arial Narrow"/>
          <w:sz w:val="24"/>
          <w:szCs w:val="24"/>
        </w:rPr>
        <w:t>racticum</w:t>
      </w:r>
      <w:r w:rsidRPr="00B91984">
        <w:rPr>
          <w:rFonts w:ascii="Arial Narrow" w:hAnsi="Arial Narrow"/>
          <w:sz w:val="24"/>
          <w:szCs w:val="24"/>
        </w:rPr>
        <w:t xml:space="preserve"> start to ask you how many students you will be able to offer a placement to as well as a description of your agency and the </w:t>
      </w:r>
      <w:r w:rsidR="008A6E03">
        <w:rPr>
          <w:rFonts w:ascii="Arial Narrow" w:hAnsi="Arial Narrow"/>
          <w:sz w:val="24"/>
          <w:szCs w:val="24"/>
        </w:rPr>
        <w:t>practicum</w:t>
      </w:r>
      <w:r w:rsidR="008A6E03" w:rsidRPr="00B91984">
        <w:rPr>
          <w:rFonts w:ascii="Arial Narrow" w:hAnsi="Arial Narrow"/>
          <w:sz w:val="24"/>
          <w:szCs w:val="24"/>
        </w:rPr>
        <w:t xml:space="preserve"> </w:t>
      </w:r>
      <w:r w:rsidRPr="00B91984">
        <w:rPr>
          <w:rFonts w:ascii="Arial Narrow" w:hAnsi="Arial Narrow"/>
          <w:sz w:val="24"/>
          <w:szCs w:val="24"/>
        </w:rPr>
        <w:t>posi</w:t>
      </w:r>
      <w:r w:rsidR="00173545" w:rsidRPr="00B91984">
        <w:rPr>
          <w:rFonts w:ascii="Arial Narrow" w:hAnsi="Arial Narrow"/>
          <w:sz w:val="24"/>
          <w:szCs w:val="24"/>
        </w:rPr>
        <w:t>tion. Please expect contact by email or phone.</w:t>
      </w:r>
    </w:p>
    <w:p w14:paraId="0269423B" w14:textId="77777777" w:rsidR="00857A30" w:rsidRPr="00B91984" w:rsidRDefault="00857A30" w:rsidP="001C497B">
      <w:pPr>
        <w:tabs>
          <w:tab w:val="left" w:pos="-1440"/>
        </w:tabs>
        <w:rPr>
          <w:rFonts w:ascii="Arial Narrow" w:hAnsi="Arial Narrow"/>
          <w:sz w:val="24"/>
          <w:szCs w:val="24"/>
        </w:rPr>
      </w:pPr>
    </w:p>
    <w:p w14:paraId="1B1E7D1F" w14:textId="77777777" w:rsidR="001C497B" w:rsidRDefault="00475D11" w:rsidP="001C497B">
      <w:pPr>
        <w:tabs>
          <w:tab w:val="left" w:pos="-1440"/>
        </w:tabs>
        <w:rPr>
          <w:rFonts w:ascii="Arial Narrow" w:hAnsi="Arial Narrow"/>
          <w:sz w:val="24"/>
          <w:szCs w:val="24"/>
        </w:rPr>
      </w:pPr>
      <w:r w:rsidRPr="00B91984">
        <w:rPr>
          <w:rFonts w:ascii="Arial Narrow" w:hAnsi="Arial Narrow"/>
          <w:sz w:val="24"/>
          <w:szCs w:val="24"/>
        </w:rPr>
        <w:t xml:space="preserve">Students are expected to call or email the contact person to set up an interview once their </w:t>
      </w:r>
      <w:r w:rsidR="008A6E03">
        <w:rPr>
          <w:rFonts w:ascii="Arial Narrow" w:hAnsi="Arial Narrow"/>
          <w:sz w:val="24"/>
          <w:szCs w:val="24"/>
        </w:rPr>
        <w:t>practicum</w:t>
      </w:r>
      <w:r w:rsidR="008A6E03" w:rsidRPr="00B91984">
        <w:rPr>
          <w:rFonts w:ascii="Arial Narrow" w:hAnsi="Arial Narrow"/>
          <w:sz w:val="24"/>
          <w:szCs w:val="24"/>
        </w:rPr>
        <w:t xml:space="preserve"> </w:t>
      </w:r>
      <w:r w:rsidRPr="00B91984">
        <w:rPr>
          <w:rFonts w:ascii="Arial Narrow" w:hAnsi="Arial Narrow"/>
          <w:sz w:val="24"/>
          <w:szCs w:val="24"/>
        </w:rPr>
        <w:t>has been assigned to them. It is their responsibility to come to the interview well prepared bringing a resume, references, and a goal</w:t>
      </w:r>
      <w:r w:rsidR="00173545" w:rsidRPr="00B91984">
        <w:rPr>
          <w:rFonts w:ascii="Arial Narrow" w:hAnsi="Arial Narrow"/>
          <w:sz w:val="24"/>
          <w:szCs w:val="24"/>
        </w:rPr>
        <w:t xml:space="preserve"> sheet with them. Agencies are </w:t>
      </w:r>
      <w:r w:rsidRPr="00B91984">
        <w:rPr>
          <w:rFonts w:ascii="Arial Narrow" w:hAnsi="Arial Narrow"/>
          <w:sz w:val="24"/>
          <w:szCs w:val="24"/>
        </w:rPr>
        <w:t xml:space="preserve">asked to interview the students as if they were applying for a job to ascertain their suitability to the </w:t>
      </w:r>
      <w:r w:rsidR="008A6E03">
        <w:rPr>
          <w:rFonts w:ascii="Arial Narrow" w:hAnsi="Arial Narrow"/>
          <w:sz w:val="24"/>
          <w:szCs w:val="24"/>
        </w:rPr>
        <w:t>practicum</w:t>
      </w:r>
      <w:r w:rsidRPr="00B91984">
        <w:rPr>
          <w:rFonts w:ascii="Arial Narrow" w:hAnsi="Arial Narrow"/>
          <w:sz w:val="24"/>
          <w:szCs w:val="24"/>
        </w:rPr>
        <w:t xml:space="preserve">. Agencies personnel are encouraged to provide inquiry and feedback with the student regarding their learning goals and motivation for engaging in the work of the agency. </w:t>
      </w:r>
      <w:r w:rsidR="001C497B" w:rsidRPr="00B91984">
        <w:rPr>
          <w:rFonts w:ascii="Arial Narrow" w:hAnsi="Arial Narrow"/>
          <w:sz w:val="24"/>
          <w:szCs w:val="24"/>
        </w:rPr>
        <w:t xml:space="preserve">The agency is always at liberty to not offer a </w:t>
      </w:r>
      <w:r w:rsidR="008A6E03">
        <w:rPr>
          <w:rFonts w:ascii="Arial Narrow" w:hAnsi="Arial Narrow"/>
          <w:sz w:val="24"/>
          <w:szCs w:val="24"/>
        </w:rPr>
        <w:t>practicum</w:t>
      </w:r>
      <w:r w:rsidR="008A6E03" w:rsidRPr="00B91984">
        <w:rPr>
          <w:rFonts w:ascii="Arial Narrow" w:hAnsi="Arial Narrow"/>
          <w:sz w:val="24"/>
          <w:szCs w:val="24"/>
        </w:rPr>
        <w:t xml:space="preserve"> </w:t>
      </w:r>
      <w:r w:rsidR="001C497B" w:rsidRPr="00B91984">
        <w:rPr>
          <w:rFonts w:ascii="Arial Narrow" w:hAnsi="Arial Narrow"/>
          <w:sz w:val="24"/>
          <w:szCs w:val="24"/>
        </w:rPr>
        <w:t>position to any of the students interviewed.  The College may ask for feedback about any student who is not chosen so that the student can use this as a learning opportunity</w:t>
      </w:r>
      <w:r w:rsidRPr="00B91984">
        <w:rPr>
          <w:rFonts w:ascii="Arial Narrow" w:hAnsi="Arial Narrow"/>
          <w:sz w:val="24"/>
          <w:szCs w:val="24"/>
        </w:rPr>
        <w:t xml:space="preserve"> </w:t>
      </w:r>
      <w:r w:rsidR="00D8671B">
        <w:rPr>
          <w:rFonts w:ascii="Arial Narrow" w:hAnsi="Arial Narrow"/>
          <w:sz w:val="24"/>
          <w:szCs w:val="24"/>
        </w:rPr>
        <w:t>during</w:t>
      </w:r>
      <w:r w:rsidRPr="00B91984">
        <w:rPr>
          <w:rFonts w:ascii="Arial Narrow" w:hAnsi="Arial Narrow"/>
          <w:sz w:val="24"/>
          <w:szCs w:val="24"/>
        </w:rPr>
        <w:t xml:space="preserve"> future </w:t>
      </w:r>
      <w:r w:rsidR="00D8671B" w:rsidRPr="00B91984">
        <w:rPr>
          <w:rFonts w:ascii="Arial Narrow" w:hAnsi="Arial Narrow"/>
          <w:sz w:val="24"/>
          <w:szCs w:val="24"/>
        </w:rPr>
        <w:t>situations</w:t>
      </w:r>
      <w:r w:rsidRPr="00B91984">
        <w:rPr>
          <w:rFonts w:ascii="Arial Narrow" w:hAnsi="Arial Narrow"/>
          <w:sz w:val="24"/>
          <w:szCs w:val="24"/>
        </w:rPr>
        <w:t>.</w:t>
      </w:r>
    </w:p>
    <w:p w14:paraId="7BB2BDC4" w14:textId="77777777" w:rsidR="008A6E03" w:rsidRPr="00B91984" w:rsidRDefault="008A6E03" w:rsidP="001C497B">
      <w:pPr>
        <w:tabs>
          <w:tab w:val="left" w:pos="-1440"/>
        </w:tabs>
        <w:rPr>
          <w:rFonts w:ascii="Arial Narrow" w:hAnsi="Arial Narrow"/>
          <w:sz w:val="24"/>
          <w:szCs w:val="24"/>
        </w:rPr>
      </w:pPr>
    </w:p>
    <w:p w14:paraId="4F23F79D" w14:textId="77777777" w:rsidR="001609E7" w:rsidRPr="00B91984" w:rsidRDefault="001609E7" w:rsidP="001609E7">
      <w:pPr>
        <w:tabs>
          <w:tab w:val="left" w:pos="-1440"/>
        </w:tabs>
        <w:rPr>
          <w:rFonts w:ascii="Arial Narrow" w:hAnsi="Arial Narrow"/>
          <w:sz w:val="24"/>
          <w:szCs w:val="24"/>
        </w:rPr>
      </w:pPr>
      <w:r w:rsidRPr="00B91984">
        <w:rPr>
          <w:rFonts w:ascii="Arial Narrow" w:hAnsi="Arial Narrow"/>
          <w:sz w:val="24"/>
          <w:szCs w:val="24"/>
        </w:rPr>
        <w:t xml:space="preserve">All students are asked to prepare themselves by reviewing and reflecting on their goals for learning and researching appropriate agencies.  In first </w:t>
      </w:r>
      <w:proofErr w:type="gramStart"/>
      <w:r w:rsidRPr="00B91984">
        <w:rPr>
          <w:rFonts w:ascii="Arial Narrow" w:hAnsi="Arial Narrow"/>
          <w:sz w:val="24"/>
          <w:szCs w:val="24"/>
        </w:rPr>
        <w:t>year</w:t>
      </w:r>
      <w:proofErr w:type="gramEnd"/>
      <w:r w:rsidRPr="00B91984">
        <w:rPr>
          <w:rFonts w:ascii="Arial Narrow" w:hAnsi="Arial Narrow"/>
          <w:sz w:val="24"/>
          <w:szCs w:val="24"/>
        </w:rPr>
        <w:t xml:space="preserve"> the student is asked to look at not only his/her interests but also areas requiring improvement in terms of professional development or experience.  Thus, a student who is unsure about working with the elderly, for example, may well be matched to a placement at a geriatric facility. The focus of the </w:t>
      </w:r>
      <w:proofErr w:type="gramStart"/>
      <w:r w:rsidRPr="00B91984">
        <w:rPr>
          <w:rFonts w:ascii="Arial Narrow" w:hAnsi="Arial Narrow"/>
          <w:sz w:val="24"/>
          <w:szCs w:val="24"/>
        </w:rPr>
        <w:t>first year</w:t>
      </w:r>
      <w:proofErr w:type="gramEnd"/>
      <w:r w:rsidRPr="00B91984">
        <w:rPr>
          <w:rFonts w:ascii="Arial Narrow" w:hAnsi="Arial Narrow"/>
          <w:sz w:val="24"/>
          <w:szCs w:val="24"/>
        </w:rPr>
        <w:t xml:space="preserve"> placement is to introduce students to demographics, trends, and issues in social service settings. </w:t>
      </w:r>
    </w:p>
    <w:p w14:paraId="31DF1A9A" w14:textId="77777777" w:rsidR="001609E7" w:rsidRPr="00B91984" w:rsidRDefault="001609E7" w:rsidP="001609E7">
      <w:pPr>
        <w:tabs>
          <w:tab w:val="left" w:pos="-1440"/>
        </w:tabs>
        <w:rPr>
          <w:rFonts w:ascii="Arial Narrow" w:hAnsi="Arial Narrow"/>
          <w:sz w:val="24"/>
          <w:szCs w:val="24"/>
        </w:rPr>
      </w:pPr>
    </w:p>
    <w:p w14:paraId="570C543F" w14:textId="0F08C79C" w:rsidR="001609E7" w:rsidRPr="00B91984" w:rsidRDefault="001609E7" w:rsidP="001609E7">
      <w:pPr>
        <w:tabs>
          <w:tab w:val="left" w:pos="-1440"/>
        </w:tabs>
        <w:rPr>
          <w:rFonts w:ascii="Arial Narrow" w:hAnsi="Arial Narrow"/>
          <w:sz w:val="24"/>
          <w:szCs w:val="24"/>
        </w:rPr>
      </w:pPr>
      <w:r w:rsidRPr="00B91984">
        <w:rPr>
          <w:rFonts w:ascii="Arial Narrow" w:hAnsi="Arial Narrow"/>
          <w:sz w:val="24"/>
          <w:szCs w:val="24"/>
        </w:rPr>
        <w:t>S</w:t>
      </w:r>
      <w:r>
        <w:rPr>
          <w:rFonts w:ascii="Arial Narrow" w:hAnsi="Arial Narrow"/>
          <w:sz w:val="24"/>
          <w:szCs w:val="24"/>
        </w:rPr>
        <w:t>econd year s</w:t>
      </w:r>
      <w:r w:rsidRPr="00B91984">
        <w:rPr>
          <w:rFonts w:ascii="Arial Narrow" w:hAnsi="Arial Narrow"/>
          <w:sz w:val="24"/>
          <w:szCs w:val="24"/>
        </w:rPr>
        <w:t xml:space="preserve">tudents are placed in a separate </w:t>
      </w:r>
      <w:r>
        <w:rPr>
          <w:rFonts w:ascii="Arial Narrow" w:hAnsi="Arial Narrow"/>
          <w:sz w:val="24"/>
          <w:szCs w:val="24"/>
        </w:rPr>
        <w:t>practicum</w:t>
      </w:r>
      <w:r w:rsidRPr="00B91984">
        <w:rPr>
          <w:rFonts w:ascii="Arial Narrow" w:hAnsi="Arial Narrow"/>
          <w:sz w:val="24"/>
          <w:szCs w:val="24"/>
        </w:rPr>
        <w:t xml:space="preserve"> setting which is distinctly v</w:t>
      </w:r>
      <w:r>
        <w:rPr>
          <w:rFonts w:ascii="Arial Narrow" w:hAnsi="Arial Narrow"/>
          <w:sz w:val="24"/>
          <w:szCs w:val="24"/>
        </w:rPr>
        <w:t>aried from that experienced in y</w:t>
      </w:r>
      <w:r w:rsidRPr="00B91984">
        <w:rPr>
          <w:rFonts w:ascii="Arial Narrow" w:hAnsi="Arial Narrow"/>
          <w:sz w:val="24"/>
          <w:szCs w:val="24"/>
        </w:rPr>
        <w:t xml:space="preserve">ear </w:t>
      </w:r>
      <w:r>
        <w:rPr>
          <w:rFonts w:ascii="Arial Narrow" w:hAnsi="Arial Narrow"/>
          <w:sz w:val="24"/>
          <w:szCs w:val="24"/>
        </w:rPr>
        <w:t>one</w:t>
      </w:r>
      <w:r w:rsidRPr="00B91984">
        <w:rPr>
          <w:rFonts w:ascii="Arial Narrow" w:hAnsi="Arial Narrow"/>
          <w:sz w:val="24"/>
          <w:szCs w:val="24"/>
        </w:rPr>
        <w:t xml:space="preserve">. It is encouraged that </w:t>
      </w:r>
      <w:proofErr w:type="gramStart"/>
      <w:r w:rsidRPr="00B91984">
        <w:rPr>
          <w:rFonts w:ascii="Arial Narrow" w:hAnsi="Arial Narrow"/>
          <w:sz w:val="24"/>
          <w:szCs w:val="24"/>
        </w:rPr>
        <w:t>second year</w:t>
      </w:r>
      <w:proofErr w:type="gramEnd"/>
      <w:r w:rsidRPr="00B91984">
        <w:rPr>
          <w:rFonts w:ascii="Arial Narrow" w:hAnsi="Arial Narrow"/>
          <w:sz w:val="24"/>
          <w:szCs w:val="24"/>
        </w:rPr>
        <w:t xml:space="preserve"> students have insight into their areas of strength as well as challenges from first year to help direct their learning needs for second year.   </w:t>
      </w:r>
    </w:p>
    <w:p w14:paraId="5A18BF5C" w14:textId="77777777" w:rsidR="00475D11" w:rsidRPr="00B91984" w:rsidRDefault="00475D11" w:rsidP="001C497B">
      <w:pPr>
        <w:tabs>
          <w:tab w:val="left" w:pos="-1440"/>
        </w:tabs>
        <w:rPr>
          <w:rFonts w:ascii="Arial Narrow" w:hAnsi="Arial Narrow"/>
          <w:sz w:val="24"/>
          <w:szCs w:val="24"/>
        </w:rPr>
      </w:pPr>
    </w:p>
    <w:p w14:paraId="02720DFC" w14:textId="162558D7" w:rsidR="00C0709E" w:rsidRDefault="00475D11" w:rsidP="001C497B">
      <w:pPr>
        <w:tabs>
          <w:tab w:val="left" w:pos="-1440"/>
        </w:tabs>
        <w:rPr>
          <w:rFonts w:ascii="Arial Narrow" w:hAnsi="Arial Narrow"/>
          <w:sz w:val="24"/>
          <w:szCs w:val="24"/>
        </w:rPr>
      </w:pPr>
      <w:r w:rsidRPr="00B91984">
        <w:rPr>
          <w:rFonts w:ascii="Arial Narrow" w:hAnsi="Arial Narrow"/>
          <w:sz w:val="24"/>
          <w:szCs w:val="24"/>
        </w:rPr>
        <w:t xml:space="preserve">Mohawk College provides </w:t>
      </w:r>
      <w:r w:rsidR="008E01D5">
        <w:rPr>
          <w:rFonts w:ascii="Arial Narrow" w:hAnsi="Arial Narrow"/>
          <w:sz w:val="24"/>
          <w:szCs w:val="24"/>
        </w:rPr>
        <w:t>Field Placement Specialist</w:t>
      </w:r>
      <w:r w:rsidR="00496648">
        <w:rPr>
          <w:rFonts w:ascii="Arial Narrow" w:hAnsi="Arial Narrow"/>
          <w:sz w:val="24"/>
          <w:szCs w:val="24"/>
        </w:rPr>
        <w:t>s</w:t>
      </w:r>
      <w:r w:rsidRPr="00B91984">
        <w:rPr>
          <w:rFonts w:ascii="Arial Narrow" w:hAnsi="Arial Narrow"/>
          <w:sz w:val="24"/>
          <w:szCs w:val="24"/>
        </w:rPr>
        <w:t xml:space="preserve"> </w:t>
      </w:r>
      <w:r w:rsidR="001609E7">
        <w:rPr>
          <w:rFonts w:ascii="Arial Narrow" w:hAnsi="Arial Narrow"/>
          <w:sz w:val="24"/>
          <w:szCs w:val="24"/>
        </w:rPr>
        <w:t xml:space="preserve">as the first point of contact </w:t>
      </w:r>
      <w:r w:rsidRPr="00B91984">
        <w:rPr>
          <w:rFonts w:ascii="Arial Narrow" w:hAnsi="Arial Narrow"/>
          <w:sz w:val="24"/>
          <w:szCs w:val="24"/>
        </w:rPr>
        <w:t xml:space="preserve">to assist with the collaborative support and development of the </w:t>
      </w:r>
      <w:r w:rsidR="00495347">
        <w:rPr>
          <w:rFonts w:ascii="Arial Narrow" w:hAnsi="Arial Narrow"/>
          <w:sz w:val="24"/>
          <w:szCs w:val="24"/>
        </w:rPr>
        <w:t>practicum</w:t>
      </w:r>
      <w:r w:rsidRPr="00B91984">
        <w:rPr>
          <w:rFonts w:ascii="Arial Narrow" w:hAnsi="Arial Narrow"/>
          <w:sz w:val="24"/>
          <w:szCs w:val="24"/>
        </w:rPr>
        <w:t xml:space="preserve"> setting as it relates to meeting agency needs and student learning outcomes.</w:t>
      </w:r>
    </w:p>
    <w:p w14:paraId="6C8F1CB0" w14:textId="77777777" w:rsidR="00012E97" w:rsidRDefault="00012E97">
      <w:pPr>
        <w:rPr>
          <w:rFonts w:ascii="Arial Narrow" w:hAnsi="Arial Narrow"/>
          <w:sz w:val="24"/>
          <w:szCs w:val="24"/>
        </w:rPr>
      </w:pPr>
      <w:r>
        <w:rPr>
          <w:rFonts w:ascii="Arial Narrow" w:hAnsi="Arial Narrow"/>
          <w:sz w:val="24"/>
          <w:szCs w:val="24"/>
        </w:rPr>
        <w:br w:type="page"/>
      </w:r>
    </w:p>
    <w:p w14:paraId="494C8938" w14:textId="77777777" w:rsidR="001F524F" w:rsidRPr="00B91984" w:rsidRDefault="001F524F" w:rsidP="001F524F">
      <w:pPr>
        <w:jc w:val="center"/>
        <w:rPr>
          <w:rFonts w:ascii="Arial Narrow" w:hAnsi="Arial Narrow"/>
          <w:sz w:val="72"/>
          <w:szCs w:val="72"/>
          <w:lang w:val="en-US"/>
        </w:rPr>
      </w:pPr>
    </w:p>
    <w:p w14:paraId="18390EE0" w14:textId="77777777" w:rsidR="001F524F" w:rsidRPr="00B91984" w:rsidRDefault="001F524F" w:rsidP="001F524F">
      <w:pPr>
        <w:jc w:val="center"/>
        <w:rPr>
          <w:rFonts w:ascii="Arial Narrow" w:hAnsi="Arial Narrow"/>
          <w:sz w:val="72"/>
          <w:szCs w:val="72"/>
          <w:lang w:val="en-US"/>
        </w:rPr>
      </w:pPr>
    </w:p>
    <w:p w14:paraId="5FFC5F92" w14:textId="77777777" w:rsidR="001F524F" w:rsidRPr="00B91984" w:rsidRDefault="001F524F" w:rsidP="001F524F">
      <w:pPr>
        <w:jc w:val="center"/>
        <w:rPr>
          <w:rFonts w:ascii="Arial Narrow" w:hAnsi="Arial Narrow"/>
          <w:sz w:val="72"/>
          <w:szCs w:val="72"/>
          <w:lang w:val="en-US"/>
        </w:rPr>
      </w:pPr>
    </w:p>
    <w:p w14:paraId="6FEB46B8" w14:textId="77777777" w:rsidR="001F524F" w:rsidRDefault="001F524F" w:rsidP="001F524F">
      <w:pPr>
        <w:jc w:val="center"/>
        <w:rPr>
          <w:rFonts w:ascii="Times New Roman" w:hAnsi="Times New Roman"/>
          <w:sz w:val="72"/>
          <w:szCs w:val="72"/>
          <w:lang w:val="en-US"/>
        </w:rPr>
      </w:pPr>
    </w:p>
    <w:p w14:paraId="3004E327" w14:textId="77777777" w:rsidR="001F524F" w:rsidRPr="001561B3" w:rsidRDefault="001F524F" w:rsidP="00DC4913">
      <w:pPr>
        <w:pStyle w:val="Heading2D"/>
      </w:pPr>
      <w:bookmarkStart w:id="50" w:name="_Toc482130436"/>
      <w:r w:rsidRPr="001561B3">
        <w:t>Supports Available</w:t>
      </w:r>
      <w:bookmarkEnd w:id="50"/>
    </w:p>
    <w:p w14:paraId="468B0EA2" w14:textId="5A53F783" w:rsidR="001F524F" w:rsidRPr="00B91984" w:rsidRDefault="001F524F" w:rsidP="00C0709E">
      <w:pPr>
        <w:jc w:val="center"/>
        <w:rPr>
          <w:rFonts w:ascii="Arial Narrow" w:hAnsi="Arial Narrow"/>
          <w:b/>
          <w:sz w:val="24"/>
          <w:szCs w:val="24"/>
          <w:lang w:val="en-US"/>
        </w:rPr>
      </w:pPr>
    </w:p>
    <w:p w14:paraId="71CEF6F5" w14:textId="25802F62" w:rsidR="00012E97" w:rsidRPr="00DC4913" w:rsidRDefault="00DC4913" w:rsidP="00DC4913">
      <w:pPr>
        <w:jc w:val="center"/>
        <w:rPr>
          <w:rFonts w:ascii="Arial Narrow" w:hAnsi="Arial Narrow"/>
          <w:b/>
          <w:sz w:val="24"/>
          <w:szCs w:val="24"/>
          <w:lang w:val="en-US"/>
        </w:rPr>
      </w:pPr>
      <w:r>
        <w:rPr>
          <w:rFonts w:ascii="Arial Narrow" w:hAnsi="Arial Narrow"/>
          <w:b/>
          <w:noProof/>
          <w:sz w:val="24"/>
          <w:szCs w:val="24"/>
          <w:lang w:val="en-US"/>
        </w:rPr>
        <mc:AlternateContent>
          <mc:Choice Requires="wps">
            <w:drawing>
              <wp:inline distT="0" distB="0" distL="0" distR="0" wp14:anchorId="1523DE32" wp14:editId="1C0FCEE0">
                <wp:extent cx="2964815" cy="1487805"/>
                <wp:effectExtent l="0" t="0" r="6985" b="2540"/>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148780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8E29011" w14:textId="77777777" w:rsidR="00DC4913" w:rsidRPr="00495347" w:rsidRDefault="00DC4913" w:rsidP="00DC4913">
                            <w:pPr>
                              <w:pStyle w:val="ListParagraph"/>
                              <w:numPr>
                                <w:ilvl w:val="0"/>
                                <w:numId w:val="35"/>
                              </w:numPr>
                              <w:spacing w:after="200" w:line="276" w:lineRule="auto"/>
                              <w:rPr>
                                <w:rFonts w:ascii="Arial Narrow" w:hAnsi="Arial Narrow"/>
                                <w:sz w:val="24"/>
                                <w:szCs w:val="24"/>
                              </w:rPr>
                            </w:pPr>
                            <w:r>
                              <w:rPr>
                                <w:rFonts w:ascii="Arial Narrow" w:hAnsi="Arial Narrow"/>
                                <w:sz w:val="24"/>
                                <w:szCs w:val="24"/>
                              </w:rPr>
                              <w:t>Seminar Instructor</w:t>
                            </w:r>
                            <w:r w:rsidRPr="00495347">
                              <w:rPr>
                                <w:rFonts w:ascii="Arial Narrow" w:hAnsi="Arial Narrow"/>
                                <w:sz w:val="24"/>
                                <w:szCs w:val="24"/>
                              </w:rPr>
                              <w:t>s</w:t>
                            </w:r>
                          </w:p>
                          <w:p w14:paraId="06BDC5E7" w14:textId="77777777" w:rsidR="00DC4913" w:rsidRPr="00495347" w:rsidRDefault="00DC4913" w:rsidP="00DC4913">
                            <w:pPr>
                              <w:pStyle w:val="ListParagraph"/>
                              <w:numPr>
                                <w:ilvl w:val="0"/>
                                <w:numId w:val="35"/>
                              </w:numPr>
                              <w:spacing w:after="200" w:line="276" w:lineRule="auto"/>
                              <w:rPr>
                                <w:rFonts w:ascii="Arial Narrow" w:hAnsi="Arial Narrow"/>
                                <w:sz w:val="24"/>
                                <w:szCs w:val="24"/>
                              </w:rPr>
                            </w:pPr>
                            <w:r w:rsidRPr="00495347">
                              <w:rPr>
                                <w:rFonts w:ascii="Arial Narrow" w:hAnsi="Arial Narrow"/>
                                <w:sz w:val="24"/>
                                <w:szCs w:val="24"/>
                              </w:rPr>
                              <w:t>Seminar</w:t>
                            </w:r>
                          </w:p>
                          <w:p w14:paraId="395DEDB5" w14:textId="77777777" w:rsidR="00DC4913" w:rsidRPr="00495347" w:rsidRDefault="00DC4913" w:rsidP="00DC4913">
                            <w:pPr>
                              <w:pStyle w:val="ListParagraph"/>
                              <w:numPr>
                                <w:ilvl w:val="0"/>
                                <w:numId w:val="35"/>
                              </w:numPr>
                              <w:spacing w:after="200" w:line="276" w:lineRule="auto"/>
                              <w:rPr>
                                <w:rFonts w:ascii="Arial Narrow" w:hAnsi="Arial Narrow"/>
                                <w:sz w:val="24"/>
                                <w:szCs w:val="24"/>
                              </w:rPr>
                            </w:pPr>
                            <w:r w:rsidRPr="00495347">
                              <w:rPr>
                                <w:rFonts w:ascii="Arial Narrow" w:hAnsi="Arial Narrow"/>
                                <w:sz w:val="24"/>
                                <w:szCs w:val="24"/>
                              </w:rPr>
                              <w:t>Procedure for Progressive Discipline</w:t>
                            </w:r>
                          </w:p>
                          <w:p w14:paraId="63751AD5" w14:textId="77777777" w:rsidR="00DC4913" w:rsidRPr="00495347" w:rsidRDefault="00DC4913" w:rsidP="00DC4913">
                            <w:pPr>
                              <w:pStyle w:val="ListParagraph"/>
                              <w:numPr>
                                <w:ilvl w:val="0"/>
                                <w:numId w:val="35"/>
                              </w:numPr>
                              <w:spacing w:after="200" w:line="276" w:lineRule="auto"/>
                              <w:rPr>
                                <w:rFonts w:ascii="Arial Narrow" w:hAnsi="Arial Narrow"/>
                                <w:sz w:val="24"/>
                                <w:szCs w:val="24"/>
                              </w:rPr>
                            </w:pPr>
                            <w:r w:rsidRPr="00FB36F5">
                              <w:rPr>
                                <w:rFonts w:ascii="Arial Narrow" w:hAnsi="Arial Narrow"/>
                                <w:sz w:val="24"/>
                                <w:szCs w:val="24"/>
                              </w:rPr>
                              <w:t>Students with Disabilities</w:t>
                            </w:r>
                          </w:p>
                        </w:txbxContent>
                      </wps:txbx>
                      <wps:bodyPr rot="0" vert="horz" wrap="square" lIns="91440" tIns="45720" rIns="91440" bIns="45720" anchor="t" anchorCtr="0" upright="1">
                        <a:spAutoFit/>
                      </wps:bodyPr>
                    </wps:wsp>
                  </a:graphicData>
                </a:graphic>
              </wp:inline>
            </w:drawing>
          </mc:Choice>
          <mc:Fallback>
            <w:pict>
              <v:shape w14:anchorId="1523DE32" id="Text Box 37" o:spid="_x0000_s1031" type="#_x0000_t202" style="width:233.45pt;height:1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" stroked="f">
                <v:textbox style="mso-fit-shape-to-text:t">
                  <w:txbxContent>
                    <w:p w14:paraId="58E29011" w14:textId="77777777" w:rsidR="00DC4913" w:rsidRPr="00495347" w:rsidRDefault="00DC4913" w:rsidP="00DC4913">
                      <w:pPr>
                        <w:pStyle w:val="ListParagraph"/>
                        <w:numPr>
                          <w:ilvl w:val="0"/>
                          <w:numId w:val="35"/>
                        </w:numPr>
                        <w:spacing w:after="200" w:line="276" w:lineRule="auto"/>
                        <w:rPr>
                          <w:rFonts w:ascii="Arial Narrow" w:hAnsi="Arial Narrow"/>
                          <w:sz w:val="24"/>
                          <w:szCs w:val="24"/>
                        </w:rPr>
                      </w:pPr>
                      <w:r>
                        <w:rPr>
                          <w:rFonts w:ascii="Arial Narrow" w:hAnsi="Arial Narrow"/>
                          <w:sz w:val="24"/>
                          <w:szCs w:val="24"/>
                        </w:rPr>
                        <w:t>Seminar Instructor</w:t>
                      </w:r>
                      <w:r w:rsidRPr="00495347">
                        <w:rPr>
                          <w:rFonts w:ascii="Arial Narrow" w:hAnsi="Arial Narrow"/>
                          <w:sz w:val="24"/>
                          <w:szCs w:val="24"/>
                        </w:rPr>
                        <w:t>s</w:t>
                      </w:r>
                    </w:p>
                    <w:p w14:paraId="06BDC5E7" w14:textId="77777777" w:rsidR="00DC4913" w:rsidRPr="00495347" w:rsidRDefault="00DC4913" w:rsidP="00DC4913">
                      <w:pPr>
                        <w:pStyle w:val="ListParagraph"/>
                        <w:numPr>
                          <w:ilvl w:val="0"/>
                          <w:numId w:val="35"/>
                        </w:numPr>
                        <w:spacing w:after="200" w:line="276" w:lineRule="auto"/>
                        <w:rPr>
                          <w:rFonts w:ascii="Arial Narrow" w:hAnsi="Arial Narrow"/>
                          <w:sz w:val="24"/>
                          <w:szCs w:val="24"/>
                        </w:rPr>
                      </w:pPr>
                      <w:r w:rsidRPr="00495347">
                        <w:rPr>
                          <w:rFonts w:ascii="Arial Narrow" w:hAnsi="Arial Narrow"/>
                          <w:sz w:val="24"/>
                          <w:szCs w:val="24"/>
                        </w:rPr>
                        <w:t>Seminar</w:t>
                      </w:r>
                    </w:p>
                    <w:p w14:paraId="395DEDB5" w14:textId="77777777" w:rsidR="00DC4913" w:rsidRPr="00495347" w:rsidRDefault="00DC4913" w:rsidP="00DC4913">
                      <w:pPr>
                        <w:pStyle w:val="ListParagraph"/>
                        <w:numPr>
                          <w:ilvl w:val="0"/>
                          <w:numId w:val="35"/>
                        </w:numPr>
                        <w:spacing w:after="200" w:line="276" w:lineRule="auto"/>
                        <w:rPr>
                          <w:rFonts w:ascii="Arial Narrow" w:hAnsi="Arial Narrow"/>
                          <w:sz w:val="24"/>
                          <w:szCs w:val="24"/>
                        </w:rPr>
                      </w:pPr>
                      <w:r w:rsidRPr="00495347">
                        <w:rPr>
                          <w:rFonts w:ascii="Arial Narrow" w:hAnsi="Arial Narrow"/>
                          <w:sz w:val="24"/>
                          <w:szCs w:val="24"/>
                        </w:rPr>
                        <w:t>Procedure for Progressive Discipline</w:t>
                      </w:r>
                    </w:p>
                    <w:p w14:paraId="63751AD5" w14:textId="77777777" w:rsidR="00DC4913" w:rsidRPr="00495347" w:rsidRDefault="00DC4913" w:rsidP="00DC4913">
                      <w:pPr>
                        <w:pStyle w:val="ListParagraph"/>
                        <w:numPr>
                          <w:ilvl w:val="0"/>
                          <w:numId w:val="35"/>
                        </w:numPr>
                        <w:spacing w:after="200" w:line="276" w:lineRule="auto"/>
                        <w:rPr>
                          <w:rFonts w:ascii="Arial Narrow" w:hAnsi="Arial Narrow"/>
                          <w:sz w:val="24"/>
                          <w:szCs w:val="24"/>
                        </w:rPr>
                      </w:pPr>
                      <w:r w:rsidRPr="00FB36F5">
                        <w:rPr>
                          <w:rFonts w:ascii="Arial Narrow" w:hAnsi="Arial Narrow"/>
                          <w:sz w:val="24"/>
                          <w:szCs w:val="24"/>
                        </w:rPr>
                        <w:t>Students with Disabilities</w:t>
                      </w:r>
                    </w:p>
                  </w:txbxContent>
                </v:textbox>
                <w10:anchorlock/>
              </v:shape>
            </w:pict>
          </mc:Fallback>
        </mc:AlternateContent>
      </w:r>
      <w:r w:rsidR="00012E97">
        <w:rPr>
          <w:rFonts w:ascii="Times New Roman" w:hAnsi="Times New Roman"/>
          <w:b/>
          <w:sz w:val="24"/>
          <w:szCs w:val="24"/>
          <w:lang w:val="en-US"/>
        </w:rPr>
        <w:br w:type="page"/>
      </w:r>
    </w:p>
    <w:p w14:paraId="2BE51881" w14:textId="77777777" w:rsidR="00C0709E" w:rsidRPr="00B91984" w:rsidRDefault="00E33806" w:rsidP="00DC4913">
      <w:pPr>
        <w:pStyle w:val="Heading3B"/>
        <w:rPr>
          <w:lang w:val="en-US"/>
        </w:rPr>
      </w:pPr>
      <w:r w:rsidRPr="00B91984">
        <w:rPr>
          <w:lang w:val="en-US"/>
        </w:rPr>
        <w:lastRenderedPageBreak/>
        <w:t>SUPPORTS AVAILABLE</w:t>
      </w:r>
    </w:p>
    <w:p w14:paraId="0EE9DE50" w14:textId="77777777" w:rsidR="005E7357" w:rsidRPr="00B91984" w:rsidRDefault="005E7357" w:rsidP="00C0709E">
      <w:pPr>
        <w:rPr>
          <w:rFonts w:ascii="Arial Narrow" w:hAnsi="Arial Narrow"/>
          <w:b/>
          <w:sz w:val="24"/>
          <w:szCs w:val="24"/>
          <w:u w:val="single"/>
          <w:lang w:val="en-US"/>
        </w:rPr>
      </w:pPr>
    </w:p>
    <w:p w14:paraId="3D02678C" w14:textId="7DBAC06F" w:rsidR="00C0709E" w:rsidRDefault="000C5496" w:rsidP="00DC4913">
      <w:pPr>
        <w:pStyle w:val="Heading4C"/>
      </w:pPr>
      <w:bookmarkStart w:id="51" w:name="_Toc482130437"/>
      <w:r>
        <w:t>SEMINAR INSTRUCTOR</w:t>
      </w:r>
      <w:r w:rsidR="00EB1932" w:rsidRPr="001561B3">
        <w:t>S</w:t>
      </w:r>
      <w:bookmarkEnd w:id="51"/>
    </w:p>
    <w:p w14:paraId="49D3117A" w14:textId="77777777" w:rsidR="00B36650" w:rsidRPr="00B36650" w:rsidRDefault="00B36650" w:rsidP="00B36650">
      <w:pPr>
        <w:rPr>
          <w:lang w:val="en-US"/>
        </w:rPr>
      </w:pPr>
    </w:p>
    <w:p w14:paraId="204B4073" w14:textId="2FB2438B" w:rsidR="00C0709E" w:rsidRPr="00B91984" w:rsidRDefault="00495347" w:rsidP="00C0709E">
      <w:pPr>
        <w:rPr>
          <w:rFonts w:ascii="Arial Narrow" w:hAnsi="Arial Narrow"/>
          <w:sz w:val="24"/>
          <w:szCs w:val="24"/>
        </w:rPr>
      </w:pPr>
      <w:r>
        <w:rPr>
          <w:rFonts w:ascii="Arial Narrow" w:hAnsi="Arial Narrow"/>
          <w:sz w:val="24"/>
          <w:szCs w:val="24"/>
        </w:rPr>
        <w:t>Every student in a</w:t>
      </w:r>
      <w:r w:rsidR="00C0709E" w:rsidRPr="00B91984">
        <w:rPr>
          <w:rFonts w:ascii="Arial Narrow" w:hAnsi="Arial Narrow"/>
          <w:sz w:val="24"/>
          <w:szCs w:val="24"/>
        </w:rPr>
        <w:t xml:space="preserve"> </w:t>
      </w:r>
      <w:r>
        <w:rPr>
          <w:rFonts w:ascii="Arial Narrow" w:hAnsi="Arial Narrow"/>
          <w:sz w:val="24"/>
          <w:szCs w:val="24"/>
        </w:rPr>
        <w:t>practicum</w:t>
      </w:r>
      <w:r w:rsidRPr="00B91984">
        <w:rPr>
          <w:rFonts w:ascii="Arial Narrow" w:hAnsi="Arial Narrow"/>
          <w:sz w:val="24"/>
          <w:szCs w:val="24"/>
        </w:rPr>
        <w:t xml:space="preserve"> </w:t>
      </w:r>
      <w:r w:rsidR="00C0709E" w:rsidRPr="00B91984">
        <w:rPr>
          <w:rFonts w:ascii="Arial Narrow" w:hAnsi="Arial Narrow"/>
          <w:sz w:val="24"/>
          <w:szCs w:val="24"/>
        </w:rPr>
        <w:t xml:space="preserve">has a Faculty </w:t>
      </w:r>
      <w:r w:rsidR="000C5496">
        <w:rPr>
          <w:rFonts w:ascii="Arial Narrow" w:hAnsi="Arial Narrow"/>
          <w:sz w:val="24"/>
          <w:szCs w:val="24"/>
        </w:rPr>
        <w:t>Seminar Instructor</w:t>
      </w:r>
      <w:r w:rsidR="00C0709E" w:rsidRPr="00B91984">
        <w:rPr>
          <w:rFonts w:ascii="Arial Narrow" w:hAnsi="Arial Narrow"/>
          <w:sz w:val="24"/>
          <w:szCs w:val="24"/>
        </w:rPr>
        <w:t xml:space="preserve"> from the college.  This person </w:t>
      </w:r>
      <w:r w:rsidR="001B1273">
        <w:rPr>
          <w:rFonts w:ascii="Arial Narrow" w:hAnsi="Arial Narrow"/>
          <w:sz w:val="24"/>
          <w:szCs w:val="24"/>
        </w:rPr>
        <w:t>provides academic supervision during the student’s weekly seminar class.</w:t>
      </w:r>
      <w:r w:rsidR="00F410D3" w:rsidRPr="00B91984">
        <w:rPr>
          <w:rFonts w:ascii="Arial Narrow" w:hAnsi="Arial Narrow"/>
          <w:sz w:val="24"/>
          <w:szCs w:val="24"/>
        </w:rPr>
        <w:t xml:space="preserve"> </w:t>
      </w:r>
      <w:r w:rsidR="001B1273">
        <w:rPr>
          <w:rFonts w:ascii="Arial Narrow" w:hAnsi="Arial Narrow"/>
          <w:sz w:val="24"/>
          <w:szCs w:val="24"/>
        </w:rPr>
        <w:t>They integrate theory into clinical practice by leading the class in applying concepts and skills learned in specific agency situations.</w:t>
      </w:r>
    </w:p>
    <w:p w14:paraId="01F44669" w14:textId="77777777" w:rsidR="004923F2" w:rsidRPr="00B91984" w:rsidRDefault="004923F2" w:rsidP="00C0709E">
      <w:pPr>
        <w:rPr>
          <w:rFonts w:ascii="Arial Narrow" w:hAnsi="Arial Narrow"/>
          <w:sz w:val="24"/>
          <w:szCs w:val="24"/>
        </w:rPr>
      </w:pPr>
    </w:p>
    <w:p w14:paraId="1BE87715" w14:textId="2F7D70CD" w:rsidR="0021386A" w:rsidRDefault="00C0709E" w:rsidP="00C0709E">
      <w:pPr>
        <w:rPr>
          <w:rFonts w:ascii="Arial Narrow" w:hAnsi="Arial Narrow"/>
          <w:sz w:val="24"/>
          <w:szCs w:val="24"/>
          <w:lang w:val="en-US"/>
        </w:rPr>
      </w:pPr>
      <w:r w:rsidRPr="00B91984">
        <w:rPr>
          <w:rFonts w:ascii="Arial Narrow" w:hAnsi="Arial Narrow"/>
          <w:sz w:val="24"/>
          <w:szCs w:val="24"/>
          <w:lang w:val="en-US"/>
        </w:rPr>
        <w:t xml:space="preserve">The Mohawk College Social Service Worker program prides itself on the support it offers </w:t>
      </w:r>
      <w:proofErr w:type="gramStart"/>
      <w:r w:rsidRPr="00B91984">
        <w:rPr>
          <w:rFonts w:ascii="Arial Narrow" w:hAnsi="Arial Narrow"/>
          <w:sz w:val="24"/>
          <w:szCs w:val="24"/>
          <w:lang w:val="en-US"/>
        </w:rPr>
        <w:t>in regards to</w:t>
      </w:r>
      <w:proofErr w:type="gramEnd"/>
      <w:r w:rsidRPr="00B91984">
        <w:rPr>
          <w:rFonts w:ascii="Arial Narrow" w:hAnsi="Arial Narrow"/>
          <w:sz w:val="24"/>
          <w:szCs w:val="24"/>
          <w:lang w:val="en-US"/>
        </w:rPr>
        <w:t xml:space="preserve"> </w:t>
      </w:r>
      <w:r w:rsidR="00495347">
        <w:rPr>
          <w:rFonts w:ascii="Arial Narrow" w:hAnsi="Arial Narrow"/>
          <w:sz w:val="24"/>
          <w:szCs w:val="24"/>
          <w:lang w:val="en-US"/>
        </w:rPr>
        <w:t xml:space="preserve">their student </w:t>
      </w:r>
      <w:r w:rsidR="00495347">
        <w:rPr>
          <w:rFonts w:ascii="Arial Narrow" w:hAnsi="Arial Narrow"/>
          <w:sz w:val="24"/>
          <w:szCs w:val="24"/>
        </w:rPr>
        <w:t>practicum</w:t>
      </w:r>
      <w:r w:rsidR="00495347">
        <w:rPr>
          <w:rFonts w:ascii="Arial Narrow" w:hAnsi="Arial Narrow"/>
          <w:sz w:val="24"/>
          <w:szCs w:val="24"/>
          <w:lang w:val="en-US"/>
        </w:rPr>
        <w:t>s</w:t>
      </w:r>
      <w:r w:rsidRPr="00B91984">
        <w:rPr>
          <w:rFonts w:ascii="Arial Narrow" w:hAnsi="Arial Narrow"/>
          <w:sz w:val="24"/>
          <w:szCs w:val="24"/>
          <w:lang w:val="en-US"/>
        </w:rPr>
        <w:t xml:space="preserve">.   We recognize the importance of </w:t>
      </w:r>
      <w:r w:rsidR="00495347">
        <w:rPr>
          <w:rFonts w:ascii="Arial Narrow" w:hAnsi="Arial Narrow"/>
          <w:sz w:val="24"/>
          <w:szCs w:val="24"/>
          <w:lang w:val="en-US"/>
        </w:rPr>
        <w:t xml:space="preserve">a </w:t>
      </w:r>
      <w:r w:rsidR="00FB36F5">
        <w:rPr>
          <w:rFonts w:ascii="Arial Narrow" w:hAnsi="Arial Narrow"/>
          <w:sz w:val="24"/>
          <w:szCs w:val="24"/>
          <w:lang w:val="en-US"/>
        </w:rPr>
        <w:t>p</w:t>
      </w:r>
      <w:r w:rsidR="00495347">
        <w:rPr>
          <w:rFonts w:ascii="Arial Narrow" w:hAnsi="Arial Narrow"/>
          <w:sz w:val="24"/>
          <w:szCs w:val="24"/>
          <w:lang w:val="en-US"/>
        </w:rPr>
        <w:t>racticum</w:t>
      </w:r>
      <w:r w:rsidRPr="00B91984">
        <w:rPr>
          <w:rFonts w:ascii="Arial Narrow" w:hAnsi="Arial Narrow"/>
          <w:sz w:val="24"/>
          <w:szCs w:val="24"/>
          <w:lang w:val="en-US"/>
        </w:rPr>
        <w:t xml:space="preserve"> </w:t>
      </w:r>
      <w:proofErr w:type="gramStart"/>
      <w:r w:rsidRPr="00B91984">
        <w:rPr>
          <w:rFonts w:ascii="Arial Narrow" w:hAnsi="Arial Narrow"/>
          <w:sz w:val="24"/>
          <w:szCs w:val="24"/>
          <w:lang w:val="en-US"/>
        </w:rPr>
        <w:t>and also</w:t>
      </w:r>
      <w:proofErr w:type="gramEnd"/>
      <w:r w:rsidRPr="00B91984">
        <w:rPr>
          <w:rFonts w:ascii="Arial Narrow" w:hAnsi="Arial Narrow"/>
          <w:sz w:val="24"/>
          <w:szCs w:val="24"/>
          <w:lang w:val="en-US"/>
        </w:rPr>
        <w:t xml:space="preserve"> the many different issues that can surface when students are in the field.  </w:t>
      </w:r>
    </w:p>
    <w:p w14:paraId="3F391E51" w14:textId="77777777" w:rsidR="008379F6" w:rsidRDefault="008379F6" w:rsidP="00C0709E">
      <w:pPr>
        <w:rPr>
          <w:rFonts w:ascii="Arial Narrow" w:hAnsi="Arial Narrow"/>
          <w:sz w:val="24"/>
          <w:szCs w:val="24"/>
          <w:lang w:val="en-US"/>
        </w:rPr>
      </w:pPr>
    </w:p>
    <w:p w14:paraId="0D4CCF7D" w14:textId="016987FD" w:rsidR="008379F6" w:rsidRDefault="008379F6" w:rsidP="00C0709E">
      <w:pPr>
        <w:rPr>
          <w:rFonts w:ascii="Arial Narrow" w:hAnsi="Arial Narrow"/>
          <w:b/>
          <w:sz w:val="24"/>
          <w:szCs w:val="24"/>
          <w:u w:val="single"/>
          <w:lang w:val="en-US"/>
        </w:rPr>
      </w:pPr>
      <w:r w:rsidRPr="008379F6">
        <w:rPr>
          <w:rFonts w:ascii="Arial Narrow" w:hAnsi="Arial Narrow"/>
          <w:b/>
          <w:sz w:val="24"/>
          <w:szCs w:val="24"/>
          <w:u w:val="single"/>
          <w:lang w:val="en-US"/>
        </w:rPr>
        <w:t xml:space="preserve">The </w:t>
      </w:r>
      <w:r w:rsidR="000C5496">
        <w:rPr>
          <w:rFonts w:ascii="Arial Narrow" w:hAnsi="Arial Narrow"/>
          <w:b/>
          <w:sz w:val="24"/>
          <w:szCs w:val="24"/>
          <w:u w:val="single"/>
          <w:lang w:val="en-US"/>
        </w:rPr>
        <w:t>Seminar Instructor</w:t>
      </w:r>
      <w:r w:rsidRPr="008379F6">
        <w:rPr>
          <w:rFonts w:ascii="Arial Narrow" w:hAnsi="Arial Narrow"/>
          <w:b/>
          <w:sz w:val="24"/>
          <w:szCs w:val="24"/>
          <w:u w:val="single"/>
          <w:lang w:val="en-US"/>
        </w:rPr>
        <w:t xml:space="preserve"> Will:</w:t>
      </w:r>
    </w:p>
    <w:p w14:paraId="361AFE21" w14:textId="77777777" w:rsidR="008379F6" w:rsidRPr="008379F6" w:rsidRDefault="008379F6" w:rsidP="00C0709E">
      <w:pPr>
        <w:rPr>
          <w:rFonts w:ascii="Arial Narrow" w:hAnsi="Arial Narrow"/>
          <w:b/>
          <w:sz w:val="24"/>
          <w:szCs w:val="24"/>
          <w:u w:val="single"/>
          <w:lang w:val="en-US"/>
        </w:rPr>
      </w:pPr>
    </w:p>
    <w:p w14:paraId="399C282C" w14:textId="44941666" w:rsidR="008379F6" w:rsidRPr="00B91984" w:rsidRDefault="008379F6" w:rsidP="008379F6">
      <w:pPr>
        <w:pStyle w:val="ListParagraph"/>
        <w:widowControl w:val="0"/>
        <w:numPr>
          <w:ilvl w:val="0"/>
          <w:numId w:val="52"/>
        </w:numPr>
        <w:autoSpaceDE w:val="0"/>
        <w:autoSpaceDN w:val="0"/>
        <w:adjustRightInd w:val="0"/>
        <w:rPr>
          <w:rFonts w:ascii="Arial Narrow" w:hAnsi="Arial Narrow"/>
          <w:sz w:val="24"/>
          <w:szCs w:val="24"/>
        </w:rPr>
      </w:pPr>
      <w:r w:rsidRPr="00B91984">
        <w:rPr>
          <w:rFonts w:ascii="Arial Narrow" w:hAnsi="Arial Narrow"/>
          <w:sz w:val="24"/>
          <w:szCs w:val="24"/>
        </w:rPr>
        <w:t xml:space="preserve">Facilitate a weekly seminar class to enhance the students’ learning in the </w:t>
      </w:r>
      <w:r>
        <w:rPr>
          <w:rFonts w:ascii="Arial Narrow" w:hAnsi="Arial Narrow"/>
          <w:sz w:val="24"/>
          <w:szCs w:val="24"/>
        </w:rPr>
        <w:t>practicum</w:t>
      </w:r>
      <w:r w:rsidRPr="00B91984">
        <w:rPr>
          <w:rFonts w:ascii="Arial Narrow" w:hAnsi="Arial Narrow"/>
          <w:sz w:val="24"/>
          <w:szCs w:val="24"/>
        </w:rPr>
        <w:t xml:space="preserve">. Attendance is mandatory for all students </w:t>
      </w:r>
      <w:r w:rsidRPr="00B91984">
        <w:rPr>
          <w:rFonts w:ascii="Arial Narrow" w:hAnsi="Arial Narrow"/>
          <w:i/>
          <w:sz w:val="24"/>
          <w:szCs w:val="24"/>
        </w:rPr>
        <w:t>(see ‘Seminar’ under Supports for more information).</w:t>
      </w:r>
    </w:p>
    <w:p w14:paraId="36BDFA0D" w14:textId="77777777" w:rsidR="008379F6" w:rsidRPr="00B91984" w:rsidRDefault="008379F6" w:rsidP="008379F6">
      <w:pPr>
        <w:pStyle w:val="ListParagraph"/>
        <w:widowControl w:val="0"/>
        <w:numPr>
          <w:ilvl w:val="0"/>
          <w:numId w:val="52"/>
        </w:numPr>
        <w:autoSpaceDE w:val="0"/>
        <w:autoSpaceDN w:val="0"/>
        <w:adjustRightInd w:val="0"/>
        <w:rPr>
          <w:rFonts w:ascii="Arial Narrow" w:hAnsi="Arial Narrow"/>
          <w:sz w:val="24"/>
          <w:szCs w:val="24"/>
        </w:rPr>
      </w:pPr>
      <w:r w:rsidRPr="00B91984">
        <w:rPr>
          <w:rFonts w:ascii="Arial Narrow" w:hAnsi="Arial Narrow"/>
          <w:sz w:val="24"/>
          <w:szCs w:val="24"/>
        </w:rPr>
        <w:t xml:space="preserve">Inform students how best to contact them and to make themselves available during normal </w:t>
      </w:r>
      <w:r>
        <w:rPr>
          <w:rFonts w:ascii="Arial Narrow" w:hAnsi="Arial Narrow"/>
          <w:sz w:val="24"/>
          <w:szCs w:val="24"/>
        </w:rPr>
        <w:t>practicum</w:t>
      </w:r>
      <w:r w:rsidRPr="00B91984">
        <w:rPr>
          <w:rFonts w:ascii="Arial Narrow" w:hAnsi="Arial Narrow"/>
          <w:sz w:val="24"/>
          <w:szCs w:val="24"/>
        </w:rPr>
        <w:t xml:space="preserve"> hours</w:t>
      </w:r>
      <w:r>
        <w:rPr>
          <w:rFonts w:ascii="Arial Narrow" w:hAnsi="Arial Narrow"/>
          <w:sz w:val="24"/>
          <w:szCs w:val="24"/>
        </w:rPr>
        <w:t xml:space="preserve"> (</w:t>
      </w:r>
      <w:proofErr w:type="gramStart"/>
      <w:r>
        <w:rPr>
          <w:rFonts w:ascii="Arial Narrow" w:hAnsi="Arial Narrow"/>
          <w:sz w:val="24"/>
          <w:szCs w:val="24"/>
        </w:rPr>
        <w:t>i.e.</w:t>
      </w:r>
      <w:proofErr w:type="gramEnd"/>
      <w:r>
        <w:rPr>
          <w:rFonts w:ascii="Arial Narrow" w:hAnsi="Arial Narrow"/>
          <w:sz w:val="24"/>
          <w:szCs w:val="24"/>
        </w:rPr>
        <w:t xml:space="preserve"> by email and/or phone). </w:t>
      </w:r>
    </w:p>
    <w:p w14:paraId="312E84F0" w14:textId="77777777" w:rsidR="008379F6" w:rsidRPr="00B91984" w:rsidRDefault="008379F6" w:rsidP="008379F6">
      <w:pPr>
        <w:pStyle w:val="ListParagraph"/>
        <w:widowControl w:val="0"/>
        <w:numPr>
          <w:ilvl w:val="0"/>
          <w:numId w:val="52"/>
        </w:numPr>
        <w:autoSpaceDE w:val="0"/>
        <w:autoSpaceDN w:val="0"/>
        <w:adjustRightInd w:val="0"/>
        <w:rPr>
          <w:rFonts w:ascii="Arial Narrow" w:hAnsi="Arial Narrow"/>
          <w:sz w:val="24"/>
          <w:szCs w:val="24"/>
        </w:rPr>
      </w:pPr>
      <w:r w:rsidRPr="00B91984">
        <w:rPr>
          <w:rFonts w:ascii="Arial Narrow" w:hAnsi="Arial Narrow"/>
          <w:sz w:val="24"/>
          <w:szCs w:val="24"/>
        </w:rPr>
        <w:t xml:space="preserve">Ensure that all documentation pertaining to the </w:t>
      </w:r>
      <w:r>
        <w:rPr>
          <w:rFonts w:ascii="Arial Narrow" w:hAnsi="Arial Narrow"/>
          <w:sz w:val="24"/>
          <w:szCs w:val="24"/>
        </w:rPr>
        <w:t>practicum</w:t>
      </w:r>
      <w:r w:rsidRPr="00B91984">
        <w:rPr>
          <w:rFonts w:ascii="Arial Narrow" w:hAnsi="Arial Narrow"/>
          <w:sz w:val="24"/>
          <w:szCs w:val="24"/>
        </w:rPr>
        <w:t xml:space="preserve"> is completed and returned to the </w:t>
      </w:r>
      <w:r>
        <w:rPr>
          <w:rFonts w:ascii="Arial Narrow" w:hAnsi="Arial Narrow"/>
          <w:sz w:val="24"/>
          <w:szCs w:val="24"/>
        </w:rPr>
        <w:t>Field Placement</w:t>
      </w:r>
      <w:r w:rsidRPr="00B91984">
        <w:rPr>
          <w:rFonts w:ascii="Arial Narrow" w:hAnsi="Arial Narrow"/>
          <w:sz w:val="24"/>
          <w:szCs w:val="24"/>
        </w:rPr>
        <w:t xml:space="preserve"> Coordinator or </w:t>
      </w:r>
      <w:r>
        <w:rPr>
          <w:rFonts w:ascii="Arial Narrow" w:hAnsi="Arial Narrow"/>
          <w:sz w:val="24"/>
          <w:szCs w:val="24"/>
        </w:rPr>
        <w:t>Field Placement Specialist</w:t>
      </w:r>
      <w:r w:rsidRPr="00B91984">
        <w:rPr>
          <w:rFonts w:ascii="Arial Narrow" w:hAnsi="Arial Narrow"/>
          <w:sz w:val="24"/>
          <w:szCs w:val="24"/>
        </w:rPr>
        <w:t>.</w:t>
      </w:r>
    </w:p>
    <w:p w14:paraId="60AEB836" w14:textId="77777777" w:rsidR="008379F6" w:rsidRPr="00B91984" w:rsidRDefault="008379F6" w:rsidP="008379F6">
      <w:pPr>
        <w:pStyle w:val="ListParagraph"/>
        <w:widowControl w:val="0"/>
        <w:numPr>
          <w:ilvl w:val="0"/>
          <w:numId w:val="52"/>
        </w:numPr>
        <w:autoSpaceDE w:val="0"/>
        <w:autoSpaceDN w:val="0"/>
        <w:adjustRightInd w:val="0"/>
        <w:rPr>
          <w:rFonts w:ascii="Arial Narrow" w:hAnsi="Arial Narrow"/>
          <w:bCs/>
          <w:sz w:val="24"/>
          <w:szCs w:val="24"/>
        </w:rPr>
      </w:pPr>
      <w:r w:rsidRPr="00B91984">
        <w:rPr>
          <w:rFonts w:ascii="Arial Narrow" w:hAnsi="Arial Narrow"/>
          <w:sz w:val="24"/>
          <w:szCs w:val="24"/>
        </w:rPr>
        <w:t xml:space="preserve">Provide additional support as needed for both student and supervisor.  This support may take the form of phone calls or </w:t>
      </w:r>
      <w:proofErr w:type="gramStart"/>
      <w:r w:rsidRPr="00B91984">
        <w:rPr>
          <w:rFonts w:ascii="Arial Narrow" w:hAnsi="Arial Narrow"/>
          <w:sz w:val="24"/>
          <w:szCs w:val="24"/>
        </w:rPr>
        <w:t>email, but</w:t>
      </w:r>
      <w:proofErr w:type="gramEnd"/>
      <w:r w:rsidRPr="00B91984">
        <w:rPr>
          <w:rFonts w:ascii="Arial Narrow" w:hAnsi="Arial Narrow"/>
          <w:sz w:val="24"/>
          <w:szCs w:val="24"/>
        </w:rPr>
        <w:t xml:space="preserve"> may also include visits to the agency.</w:t>
      </w:r>
    </w:p>
    <w:p w14:paraId="29DDE555" w14:textId="3BA3830A" w:rsidR="008379F6" w:rsidRPr="00B91984" w:rsidRDefault="008379F6" w:rsidP="008379F6">
      <w:pPr>
        <w:pStyle w:val="ListParagraph"/>
        <w:widowControl w:val="0"/>
        <w:numPr>
          <w:ilvl w:val="0"/>
          <w:numId w:val="52"/>
        </w:numPr>
        <w:autoSpaceDE w:val="0"/>
        <w:autoSpaceDN w:val="0"/>
        <w:adjustRightInd w:val="0"/>
        <w:rPr>
          <w:rFonts w:ascii="Arial Narrow" w:hAnsi="Arial Narrow"/>
          <w:bCs/>
          <w:sz w:val="24"/>
          <w:szCs w:val="24"/>
        </w:rPr>
      </w:pPr>
      <w:r w:rsidRPr="00B91984">
        <w:rPr>
          <w:rFonts w:ascii="Arial Narrow" w:hAnsi="Arial Narrow"/>
          <w:bCs/>
          <w:sz w:val="24"/>
          <w:szCs w:val="24"/>
        </w:rPr>
        <w:t xml:space="preserve">Discuss with students the policies and procedures of Mohawk College that pertain to </w:t>
      </w:r>
      <w:r>
        <w:rPr>
          <w:rFonts w:ascii="Arial Narrow" w:hAnsi="Arial Narrow"/>
          <w:bCs/>
          <w:sz w:val="24"/>
          <w:szCs w:val="24"/>
        </w:rPr>
        <w:t>Practicums</w:t>
      </w:r>
      <w:r w:rsidRPr="00B91984">
        <w:rPr>
          <w:rFonts w:ascii="Arial Narrow" w:hAnsi="Arial Narrow"/>
          <w:bCs/>
          <w:sz w:val="24"/>
          <w:szCs w:val="24"/>
        </w:rPr>
        <w:t xml:space="preserve"> and ensure that these are followed.  The </w:t>
      </w:r>
      <w:r w:rsidR="000C5496">
        <w:rPr>
          <w:rFonts w:ascii="Arial Narrow" w:hAnsi="Arial Narrow"/>
          <w:bCs/>
          <w:sz w:val="24"/>
          <w:szCs w:val="24"/>
        </w:rPr>
        <w:t>Seminar Instructor</w:t>
      </w:r>
      <w:r w:rsidRPr="00B91984">
        <w:rPr>
          <w:rFonts w:ascii="Arial Narrow" w:hAnsi="Arial Narrow"/>
          <w:bCs/>
          <w:sz w:val="24"/>
          <w:szCs w:val="24"/>
        </w:rPr>
        <w:t xml:space="preserve"> will put students on a Success Contract if they are not adhering to polices and/or procedures and forward a copy of this contract to the </w:t>
      </w:r>
      <w:r>
        <w:rPr>
          <w:rFonts w:ascii="Arial Narrow" w:hAnsi="Arial Narrow"/>
          <w:sz w:val="24"/>
          <w:szCs w:val="24"/>
        </w:rPr>
        <w:t>Field Placement</w:t>
      </w:r>
      <w:r>
        <w:rPr>
          <w:rFonts w:ascii="Arial Narrow" w:hAnsi="Arial Narrow"/>
          <w:bCs/>
          <w:sz w:val="24"/>
          <w:szCs w:val="24"/>
        </w:rPr>
        <w:t xml:space="preserve"> Coordinator or </w:t>
      </w:r>
      <w:r>
        <w:rPr>
          <w:rFonts w:ascii="Arial Narrow" w:hAnsi="Arial Narrow"/>
          <w:sz w:val="24"/>
          <w:szCs w:val="24"/>
        </w:rPr>
        <w:t>Field Placement Specialist</w:t>
      </w:r>
      <w:r w:rsidRPr="00B91984">
        <w:rPr>
          <w:rFonts w:ascii="Arial Narrow" w:hAnsi="Arial Narrow"/>
          <w:bCs/>
          <w:sz w:val="24"/>
          <w:szCs w:val="24"/>
        </w:rPr>
        <w:t>.</w:t>
      </w:r>
    </w:p>
    <w:p w14:paraId="40B3AF11" w14:textId="77777777" w:rsidR="008379F6" w:rsidRPr="00B16B65" w:rsidRDefault="008379F6" w:rsidP="008379F6">
      <w:pPr>
        <w:pStyle w:val="ListParagraph"/>
        <w:widowControl w:val="0"/>
        <w:numPr>
          <w:ilvl w:val="0"/>
          <w:numId w:val="52"/>
        </w:numPr>
        <w:autoSpaceDE w:val="0"/>
        <w:autoSpaceDN w:val="0"/>
        <w:adjustRightInd w:val="0"/>
        <w:rPr>
          <w:rFonts w:ascii="Arial Narrow" w:hAnsi="Arial Narrow"/>
          <w:sz w:val="24"/>
          <w:u w:val="single"/>
          <w:lang w:val="en-US"/>
        </w:rPr>
      </w:pPr>
      <w:r w:rsidRPr="00B16B65">
        <w:rPr>
          <w:rFonts w:ascii="Arial Narrow" w:hAnsi="Arial Narrow"/>
          <w:sz w:val="24"/>
          <w:szCs w:val="24"/>
        </w:rPr>
        <w:t>Assign the final mark to the student based on work done in the seminar.</w:t>
      </w:r>
    </w:p>
    <w:p w14:paraId="484FFA10" w14:textId="77777777" w:rsidR="008379F6" w:rsidRDefault="008379F6" w:rsidP="008379F6">
      <w:pPr>
        <w:pStyle w:val="ListParagraph"/>
        <w:widowControl w:val="0"/>
        <w:numPr>
          <w:ilvl w:val="0"/>
          <w:numId w:val="52"/>
        </w:numPr>
        <w:autoSpaceDE w:val="0"/>
        <w:autoSpaceDN w:val="0"/>
        <w:adjustRightInd w:val="0"/>
        <w:rPr>
          <w:rFonts w:ascii="Arial Narrow" w:hAnsi="Arial Narrow"/>
          <w:sz w:val="22"/>
          <w:szCs w:val="24"/>
        </w:rPr>
      </w:pPr>
      <w:r w:rsidRPr="00B16B65">
        <w:rPr>
          <w:rFonts w:ascii="Arial Narrow" w:hAnsi="Arial Narrow"/>
          <w:sz w:val="22"/>
          <w:szCs w:val="24"/>
        </w:rPr>
        <w:t>Ensure that students, in conjunction with their supervisors, have completed an appropriate Field Placement Goal Plan to direct their learning.</w:t>
      </w:r>
    </w:p>
    <w:p w14:paraId="3FD3C0E7" w14:textId="77777777" w:rsidR="008379F6" w:rsidRPr="00B91984" w:rsidRDefault="008379F6" w:rsidP="00C0709E">
      <w:pPr>
        <w:rPr>
          <w:rFonts w:ascii="Arial Narrow" w:hAnsi="Arial Narrow"/>
          <w:b/>
          <w:sz w:val="24"/>
          <w:szCs w:val="24"/>
          <w:u w:val="single"/>
          <w:lang w:val="en-US"/>
        </w:rPr>
      </w:pPr>
    </w:p>
    <w:p w14:paraId="20659392" w14:textId="77777777" w:rsidR="0021386A" w:rsidRDefault="00EB1932" w:rsidP="00DC4913">
      <w:pPr>
        <w:pStyle w:val="Heading4C"/>
        <w:rPr>
          <w:lang w:val="en-US"/>
        </w:rPr>
      </w:pPr>
      <w:bookmarkStart w:id="52" w:name="_Toc482130438"/>
      <w:r w:rsidRPr="001561B3">
        <w:rPr>
          <w:lang w:val="en-US"/>
        </w:rPr>
        <w:t>SEMINAR</w:t>
      </w:r>
      <w:bookmarkEnd w:id="52"/>
    </w:p>
    <w:p w14:paraId="54B5FB29" w14:textId="77777777" w:rsidR="00B36650" w:rsidRPr="00B36650" w:rsidRDefault="00B36650" w:rsidP="00B36650">
      <w:pPr>
        <w:rPr>
          <w:lang w:val="en-US"/>
        </w:rPr>
      </w:pPr>
    </w:p>
    <w:p w14:paraId="73DB1C41" w14:textId="22E9B280" w:rsidR="001B1273" w:rsidRDefault="00C0709E" w:rsidP="00C0709E">
      <w:pPr>
        <w:rPr>
          <w:rFonts w:ascii="Arial Narrow" w:hAnsi="Arial Narrow"/>
          <w:sz w:val="24"/>
          <w:szCs w:val="24"/>
        </w:rPr>
      </w:pPr>
      <w:r w:rsidRPr="00B91984">
        <w:rPr>
          <w:rFonts w:ascii="Arial Narrow" w:hAnsi="Arial Narrow"/>
          <w:sz w:val="24"/>
          <w:szCs w:val="24"/>
        </w:rPr>
        <w:t xml:space="preserve">To supplement the learning that students do in the field, every student meets in a small group </w:t>
      </w:r>
      <w:r w:rsidR="00AD61DD">
        <w:rPr>
          <w:rFonts w:ascii="Arial Narrow" w:hAnsi="Arial Narrow"/>
          <w:sz w:val="24"/>
          <w:szCs w:val="24"/>
        </w:rPr>
        <w:t xml:space="preserve">weekly for </w:t>
      </w:r>
      <w:r w:rsidR="00B36650">
        <w:rPr>
          <w:rFonts w:ascii="Arial Narrow" w:hAnsi="Arial Narrow"/>
          <w:sz w:val="24"/>
          <w:szCs w:val="24"/>
        </w:rPr>
        <w:t xml:space="preserve">1.5 </w:t>
      </w:r>
      <w:r w:rsidR="00AD61DD">
        <w:rPr>
          <w:rFonts w:ascii="Arial Narrow" w:hAnsi="Arial Narrow"/>
          <w:sz w:val="24"/>
          <w:szCs w:val="24"/>
        </w:rPr>
        <w:t>hour</w:t>
      </w:r>
      <w:r w:rsidR="00B36650">
        <w:rPr>
          <w:rFonts w:ascii="Arial Narrow" w:hAnsi="Arial Narrow"/>
          <w:sz w:val="24"/>
          <w:szCs w:val="24"/>
        </w:rPr>
        <w:t>s</w:t>
      </w:r>
      <w:r w:rsidR="00433146" w:rsidRPr="00B91984">
        <w:rPr>
          <w:rFonts w:ascii="Arial Narrow" w:hAnsi="Arial Narrow"/>
          <w:sz w:val="24"/>
          <w:szCs w:val="24"/>
        </w:rPr>
        <w:t xml:space="preserve"> </w:t>
      </w:r>
      <w:r w:rsidR="001B1273">
        <w:rPr>
          <w:rFonts w:ascii="Arial Narrow" w:hAnsi="Arial Narrow"/>
          <w:sz w:val="24"/>
          <w:szCs w:val="24"/>
        </w:rPr>
        <w:t xml:space="preserve">with their </w:t>
      </w:r>
      <w:r w:rsidR="000C5496">
        <w:rPr>
          <w:rFonts w:ascii="Arial Narrow" w:hAnsi="Arial Narrow"/>
          <w:sz w:val="24"/>
          <w:szCs w:val="24"/>
        </w:rPr>
        <w:t>Seminar Instructor</w:t>
      </w:r>
      <w:r w:rsidR="00257DC8">
        <w:rPr>
          <w:rFonts w:ascii="Arial Narrow" w:hAnsi="Arial Narrow"/>
          <w:sz w:val="24"/>
          <w:szCs w:val="24"/>
        </w:rPr>
        <w:t xml:space="preserve"> in the first semester and </w:t>
      </w:r>
      <w:r w:rsidR="00B36650">
        <w:rPr>
          <w:rFonts w:ascii="Arial Narrow" w:hAnsi="Arial Narrow"/>
          <w:sz w:val="24"/>
          <w:szCs w:val="24"/>
        </w:rPr>
        <w:t>2</w:t>
      </w:r>
      <w:r w:rsidR="00257DC8">
        <w:rPr>
          <w:rFonts w:ascii="Arial Narrow" w:hAnsi="Arial Narrow"/>
          <w:sz w:val="24"/>
          <w:szCs w:val="24"/>
        </w:rPr>
        <w:t xml:space="preserve"> hours for seven weeks in their second semester.  </w:t>
      </w:r>
      <w:r w:rsidR="001B1273">
        <w:rPr>
          <w:rFonts w:ascii="Arial Narrow" w:hAnsi="Arial Narrow"/>
          <w:sz w:val="24"/>
          <w:szCs w:val="24"/>
        </w:rPr>
        <w:t xml:space="preserve"> </w:t>
      </w:r>
      <w:r w:rsidR="00BA34A5" w:rsidRPr="00B91984">
        <w:rPr>
          <w:rFonts w:ascii="Arial Narrow" w:hAnsi="Arial Narrow"/>
          <w:sz w:val="24"/>
          <w:szCs w:val="24"/>
        </w:rPr>
        <w:t xml:space="preserve"> </w:t>
      </w:r>
      <w:r w:rsidRPr="00B91984">
        <w:rPr>
          <w:rFonts w:ascii="Arial Narrow" w:hAnsi="Arial Narrow"/>
          <w:sz w:val="24"/>
          <w:szCs w:val="24"/>
        </w:rPr>
        <w:t>This provides support and affirmation as well as challenging the student. Names and details of consumers are not used but rather specific details of what the student is learning/</w:t>
      </w:r>
      <w:proofErr w:type="gramStart"/>
      <w:r w:rsidRPr="00B91984">
        <w:rPr>
          <w:rFonts w:ascii="Arial Narrow" w:hAnsi="Arial Narrow"/>
          <w:sz w:val="24"/>
          <w:szCs w:val="24"/>
        </w:rPr>
        <w:t>observing</w:t>
      </w:r>
      <w:proofErr w:type="gramEnd"/>
      <w:r w:rsidRPr="00B91984">
        <w:rPr>
          <w:rFonts w:ascii="Arial Narrow" w:hAnsi="Arial Narrow"/>
          <w:sz w:val="24"/>
          <w:szCs w:val="24"/>
        </w:rPr>
        <w:t xml:space="preserve"> and thinking are discussed.   </w:t>
      </w:r>
    </w:p>
    <w:p w14:paraId="37D7F01C" w14:textId="77777777" w:rsidR="001B1273" w:rsidRDefault="001B1273" w:rsidP="00C0709E">
      <w:pPr>
        <w:rPr>
          <w:rFonts w:ascii="Arial Narrow" w:hAnsi="Arial Narrow"/>
          <w:sz w:val="24"/>
          <w:szCs w:val="24"/>
        </w:rPr>
      </w:pPr>
    </w:p>
    <w:p w14:paraId="72233DCE" w14:textId="0D0052F3" w:rsidR="00C0709E" w:rsidRPr="00B91984" w:rsidRDefault="00C0709E" w:rsidP="00C0709E">
      <w:pPr>
        <w:rPr>
          <w:rFonts w:ascii="Arial Narrow" w:hAnsi="Arial Narrow"/>
          <w:sz w:val="24"/>
          <w:szCs w:val="24"/>
        </w:rPr>
      </w:pPr>
      <w:r w:rsidRPr="00B91984">
        <w:rPr>
          <w:rFonts w:ascii="Arial Narrow" w:hAnsi="Arial Narrow"/>
          <w:sz w:val="24"/>
          <w:szCs w:val="24"/>
        </w:rPr>
        <w:t xml:space="preserve">The </w:t>
      </w:r>
      <w:r w:rsidR="00FB36F5">
        <w:rPr>
          <w:rFonts w:ascii="Arial Narrow" w:hAnsi="Arial Narrow"/>
          <w:sz w:val="24"/>
          <w:szCs w:val="24"/>
        </w:rPr>
        <w:t>Field Placement</w:t>
      </w:r>
      <w:r w:rsidR="00FB36F5" w:rsidRPr="00B91984">
        <w:rPr>
          <w:rFonts w:ascii="Arial Narrow" w:hAnsi="Arial Narrow"/>
          <w:sz w:val="24"/>
          <w:szCs w:val="24"/>
        </w:rPr>
        <w:t xml:space="preserve"> </w:t>
      </w:r>
      <w:r w:rsidRPr="00B91984">
        <w:rPr>
          <w:rFonts w:ascii="Arial Narrow" w:hAnsi="Arial Narrow"/>
          <w:sz w:val="24"/>
          <w:szCs w:val="24"/>
        </w:rPr>
        <w:t xml:space="preserve">Seminar is an essential component of </w:t>
      </w:r>
      <w:r w:rsidR="00FB36F5">
        <w:rPr>
          <w:rFonts w:ascii="Arial Narrow" w:hAnsi="Arial Narrow"/>
          <w:sz w:val="24"/>
          <w:szCs w:val="24"/>
        </w:rPr>
        <w:t>the p</w:t>
      </w:r>
      <w:r w:rsidR="00495347">
        <w:rPr>
          <w:rFonts w:ascii="Arial Narrow" w:hAnsi="Arial Narrow"/>
          <w:sz w:val="24"/>
          <w:szCs w:val="24"/>
        </w:rPr>
        <w:t>racticum</w:t>
      </w:r>
      <w:r w:rsidR="00495347" w:rsidRPr="00B91984">
        <w:rPr>
          <w:rFonts w:ascii="Arial Narrow" w:hAnsi="Arial Narrow"/>
          <w:sz w:val="24"/>
          <w:szCs w:val="24"/>
        </w:rPr>
        <w:t xml:space="preserve"> </w:t>
      </w:r>
      <w:r w:rsidRPr="00B91984">
        <w:rPr>
          <w:rFonts w:ascii="Arial Narrow" w:hAnsi="Arial Narrow"/>
          <w:sz w:val="24"/>
          <w:szCs w:val="24"/>
        </w:rPr>
        <w:t xml:space="preserve">experience. Faculty </w:t>
      </w:r>
      <w:r w:rsidR="000C5496">
        <w:rPr>
          <w:rFonts w:ascii="Arial Narrow" w:hAnsi="Arial Narrow"/>
          <w:sz w:val="24"/>
          <w:szCs w:val="24"/>
        </w:rPr>
        <w:t>Seminar Instructor</w:t>
      </w:r>
      <w:r w:rsidRPr="00B91984">
        <w:rPr>
          <w:rFonts w:ascii="Arial Narrow" w:hAnsi="Arial Narrow"/>
          <w:sz w:val="24"/>
          <w:szCs w:val="24"/>
        </w:rPr>
        <w:t>s facilitate these groups and support students in their learning experiences</w:t>
      </w:r>
      <w:r w:rsidR="001B1273">
        <w:rPr>
          <w:rFonts w:ascii="Arial Narrow" w:hAnsi="Arial Narrow"/>
          <w:sz w:val="24"/>
          <w:szCs w:val="24"/>
        </w:rPr>
        <w:t xml:space="preserve">. </w:t>
      </w:r>
      <w:r w:rsidRPr="00B91984">
        <w:rPr>
          <w:rFonts w:ascii="Arial Narrow" w:hAnsi="Arial Narrow"/>
          <w:sz w:val="24"/>
          <w:szCs w:val="24"/>
        </w:rPr>
        <w:t xml:space="preserve"> Students who miss </w:t>
      </w:r>
      <w:r w:rsidR="00B36650">
        <w:rPr>
          <w:rFonts w:ascii="Arial Narrow" w:hAnsi="Arial Narrow"/>
          <w:b/>
          <w:sz w:val="24"/>
          <w:szCs w:val="24"/>
        </w:rPr>
        <w:t>one</w:t>
      </w:r>
      <w:r w:rsidRPr="00B91984">
        <w:rPr>
          <w:rFonts w:ascii="Arial Narrow" w:hAnsi="Arial Narrow"/>
          <w:b/>
          <w:sz w:val="24"/>
          <w:szCs w:val="24"/>
        </w:rPr>
        <w:t xml:space="preserve"> or more seminar classes </w:t>
      </w:r>
      <w:proofErr w:type="gramStart"/>
      <w:r w:rsidRPr="00B91984">
        <w:rPr>
          <w:rFonts w:ascii="Arial Narrow" w:hAnsi="Arial Narrow"/>
          <w:b/>
          <w:sz w:val="24"/>
          <w:szCs w:val="24"/>
        </w:rPr>
        <w:t>in a given</w:t>
      </w:r>
      <w:proofErr w:type="gramEnd"/>
      <w:r w:rsidRPr="00B91984">
        <w:rPr>
          <w:rFonts w:ascii="Arial Narrow" w:hAnsi="Arial Narrow"/>
          <w:b/>
          <w:sz w:val="24"/>
          <w:szCs w:val="24"/>
        </w:rPr>
        <w:t xml:space="preserve"> semester will meet with their </w:t>
      </w:r>
      <w:r w:rsidR="000C5496">
        <w:rPr>
          <w:rFonts w:ascii="Arial Narrow" w:hAnsi="Arial Narrow"/>
          <w:b/>
          <w:sz w:val="24"/>
          <w:szCs w:val="24"/>
        </w:rPr>
        <w:t>Seminar Instructor</w:t>
      </w:r>
      <w:r w:rsidRPr="00B91984">
        <w:rPr>
          <w:rFonts w:ascii="Arial Narrow" w:hAnsi="Arial Narrow"/>
          <w:b/>
          <w:sz w:val="24"/>
          <w:szCs w:val="24"/>
        </w:rPr>
        <w:t xml:space="preserve"> and be put on a Success Contract.  The </w:t>
      </w:r>
      <w:r w:rsidR="008E01D5">
        <w:rPr>
          <w:rFonts w:ascii="Arial Narrow" w:hAnsi="Arial Narrow"/>
          <w:b/>
          <w:sz w:val="24"/>
          <w:szCs w:val="24"/>
        </w:rPr>
        <w:t>Field Placement Specialist</w:t>
      </w:r>
      <w:r w:rsidRPr="00B91984">
        <w:rPr>
          <w:rFonts w:ascii="Arial Narrow" w:hAnsi="Arial Narrow"/>
          <w:b/>
          <w:sz w:val="24"/>
          <w:szCs w:val="24"/>
        </w:rPr>
        <w:t xml:space="preserve"> will receive a copy of </w:t>
      </w:r>
      <w:proofErr w:type="gramStart"/>
      <w:r w:rsidRPr="00B91984">
        <w:rPr>
          <w:rFonts w:ascii="Arial Narrow" w:hAnsi="Arial Narrow"/>
          <w:b/>
          <w:sz w:val="24"/>
          <w:szCs w:val="24"/>
        </w:rPr>
        <w:t>this</w:t>
      </w:r>
      <w:proofErr w:type="gramEnd"/>
      <w:r w:rsidRPr="00B91984">
        <w:rPr>
          <w:rFonts w:ascii="Arial Narrow" w:hAnsi="Arial Narrow"/>
          <w:b/>
          <w:sz w:val="24"/>
          <w:szCs w:val="24"/>
        </w:rPr>
        <w:t xml:space="preserve"> and the student may be required to withdraw from </w:t>
      </w:r>
      <w:r w:rsidR="00195381">
        <w:rPr>
          <w:rFonts w:ascii="Arial Narrow" w:hAnsi="Arial Narrow"/>
          <w:b/>
          <w:sz w:val="24"/>
          <w:szCs w:val="24"/>
        </w:rPr>
        <w:t>their practicum</w:t>
      </w:r>
      <w:r w:rsidRPr="00B91984">
        <w:rPr>
          <w:rFonts w:ascii="Arial Narrow" w:hAnsi="Arial Narrow"/>
          <w:b/>
          <w:sz w:val="24"/>
          <w:szCs w:val="24"/>
        </w:rPr>
        <w:t xml:space="preserve"> if more absences occur</w:t>
      </w:r>
      <w:r w:rsidR="00F42602" w:rsidRPr="00B91984">
        <w:rPr>
          <w:rFonts w:ascii="Arial Narrow" w:hAnsi="Arial Narrow"/>
          <w:b/>
          <w:sz w:val="24"/>
          <w:szCs w:val="24"/>
        </w:rPr>
        <w:t>.</w:t>
      </w:r>
    </w:p>
    <w:p w14:paraId="4D070DA8" w14:textId="77777777" w:rsidR="00C0709E" w:rsidRPr="00B91984" w:rsidRDefault="00C0709E" w:rsidP="00EB1932">
      <w:pPr>
        <w:rPr>
          <w:rFonts w:ascii="Arial Narrow" w:hAnsi="Arial Narrow"/>
          <w:sz w:val="24"/>
          <w:szCs w:val="24"/>
        </w:rPr>
      </w:pPr>
      <w:r w:rsidRPr="00B91984">
        <w:rPr>
          <w:rFonts w:ascii="Arial Narrow" w:hAnsi="Arial Narrow"/>
          <w:sz w:val="24"/>
          <w:szCs w:val="24"/>
        </w:rPr>
        <w:t>Students are expected to actively participate within the seminar group discussions.</w:t>
      </w:r>
    </w:p>
    <w:p w14:paraId="68139206" w14:textId="77777777" w:rsidR="00B36650" w:rsidRDefault="00B36650">
      <w:pPr>
        <w:rPr>
          <w:highlight w:val="yellow"/>
          <w:lang w:val="en-US"/>
        </w:rPr>
      </w:pPr>
      <w:bookmarkStart w:id="53" w:name="_Toc232410520"/>
    </w:p>
    <w:p w14:paraId="571E3B35" w14:textId="77777777" w:rsidR="00B36650" w:rsidRDefault="00B36650" w:rsidP="00B36650">
      <w:pPr>
        <w:rPr>
          <w:rFonts w:ascii="Arial Narrow" w:hAnsi="Arial Narrow"/>
          <w:b/>
          <w:sz w:val="24"/>
          <w:szCs w:val="24"/>
        </w:rPr>
      </w:pPr>
      <w:r>
        <w:rPr>
          <w:rFonts w:ascii="Arial Narrow" w:hAnsi="Arial Narrow"/>
          <w:sz w:val="24"/>
          <w:szCs w:val="24"/>
        </w:rPr>
        <w:t>Monthly</w:t>
      </w:r>
      <w:r w:rsidRPr="00B91984">
        <w:rPr>
          <w:rFonts w:ascii="Arial Narrow" w:hAnsi="Arial Narrow"/>
          <w:sz w:val="24"/>
          <w:szCs w:val="24"/>
        </w:rPr>
        <w:t xml:space="preserve"> learning reflections are to be recorded in keeping with confidentiality. Names and details of consumers are not to be used, but rather details of the student’s own learning are presented.  The student is also asked to identify and reflect upon the most important learning experience of the day. </w:t>
      </w:r>
    </w:p>
    <w:p w14:paraId="22A3CFC2" w14:textId="77777777" w:rsidR="008C4AD1" w:rsidRDefault="008C4AD1">
      <w:pPr>
        <w:rPr>
          <w:highlight w:val="yellow"/>
          <w:lang w:val="en-US"/>
        </w:rPr>
      </w:pPr>
      <w:r>
        <w:rPr>
          <w:highlight w:val="yellow"/>
          <w:lang w:val="en-US"/>
        </w:rPr>
        <w:br w:type="page"/>
      </w:r>
    </w:p>
    <w:p w14:paraId="106557BE" w14:textId="42F3CA7F" w:rsidR="009163A3" w:rsidRPr="001561B3" w:rsidRDefault="00D90381" w:rsidP="00DC4913">
      <w:pPr>
        <w:pStyle w:val="Heading3B"/>
      </w:pPr>
      <w:bookmarkStart w:id="54" w:name="_Toc482130439"/>
      <w:bookmarkEnd w:id="53"/>
      <w:r>
        <w:lastRenderedPageBreak/>
        <w:t>PROCEDURE FOR PROGRESSIVE DISCIPLINE</w:t>
      </w:r>
      <w:bookmarkEnd w:id="54"/>
    </w:p>
    <w:p w14:paraId="1AE3D464" w14:textId="77777777" w:rsidR="009163A3" w:rsidRPr="00B91984" w:rsidRDefault="009163A3" w:rsidP="000323CA">
      <w:pPr>
        <w:rPr>
          <w:rFonts w:ascii="Arial Narrow" w:hAnsi="Arial Narrow"/>
          <w:sz w:val="24"/>
          <w:szCs w:val="24"/>
        </w:rPr>
      </w:pPr>
    </w:p>
    <w:p w14:paraId="3157B4EE" w14:textId="77777777" w:rsidR="000323CA" w:rsidRPr="00B91984" w:rsidRDefault="000323CA" w:rsidP="000323CA">
      <w:pPr>
        <w:rPr>
          <w:rFonts w:ascii="Arial Narrow" w:hAnsi="Arial Narrow"/>
          <w:sz w:val="24"/>
          <w:szCs w:val="24"/>
        </w:rPr>
      </w:pPr>
      <w:r w:rsidRPr="00B91984">
        <w:rPr>
          <w:rFonts w:ascii="Arial Narrow" w:hAnsi="Arial Narrow"/>
          <w:sz w:val="24"/>
          <w:szCs w:val="24"/>
        </w:rPr>
        <w:t>Placements offer many learning opportunities and many challenges to students.  Whenever there are concerns about the student’s performance (</w:t>
      </w:r>
      <w:proofErr w:type="gramStart"/>
      <w:r w:rsidRPr="00B91984">
        <w:rPr>
          <w:rFonts w:ascii="Arial Narrow" w:hAnsi="Arial Narrow"/>
          <w:sz w:val="24"/>
          <w:szCs w:val="24"/>
        </w:rPr>
        <w:t>e.g.</w:t>
      </w:r>
      <w:proofErr w:type="gramEnd"/>
      <w:r w:rsidRPr="00B91984">
        <w:rPr>
          <w:rFonts w:ascii="Arial Narrow" w:hAnsi="Arial Narrow"/>
          <w:sz w:val="24"/>
          <w:szCs w:val="24"/>
        </w:rPr>
        <w:t xml:space="preserve"> absences, lateness, not completing duties as assigned, </w:t>
      </w:r>
      <w:proofErr w:type="spellStart"/>
      <w:r w:rsidRPr="00B91984">
        <w:rPr>
          <w:rFonts w:ascii="Arial Narrow" w:hAnsi="Arial Narrow"/>
          <w:sz w:val="24"/>
          <w:szCs w:val="24"/>
        </w:rPr>
        <w:t>etc</w:t>
      </w:r>
      <w:proofErr w:type="spellEnd"/>
      <w:r w:rsidRPr="00B91984">
        <w:rPr>
          <w:rFonts w:ascii="Arial Narrow" w:hAnsi="Arial Narrow"/>
          <w:sz w:val="24"/>
          <w:szCs w:val="24"/>
        </w:rPr>
        <w:t>), the following protocol should be followed:</w:t>
      </w:r>
    </w:p>
    <w:p w14:paraId="0CC4D592" w14:textId="77777777" w:rsidR="000323CA" w:rsidRPr="00B91984" w:rsidRDefault="000323CA" w:rsidP="000323CA">
      <w:pPr>
        <w:rPr>
          <w:rFonts w:ascii="Arial Narrow" w:hAnsi="Arial Narrow"/>
          <w:sz w:val="24"/>
          <w:szCs w:val="24"/>
        </w:rPr>
      </w:pPr>
    </w:p>
    <w:p w14:paraId="764203F9" w14:textId="77777777" w:rsidR="000323CA" w:rsidRPr="00B91984" w:rsidRDefault="000323CA" w:rsidP="00DC4913">
      <w:pPr>
        <w:pStyle w:val="Heading4C"/>
      </w:pPr>
      <w:r w:rsidRPr="00B91984">
        <w:t>Level One:</w:t>
      </w:r>
    </w:p>
    <w:p w14:paraId="5D9F61AA" w14:textId="20172F25" w:rsidR="000323CA" w:rsidRPr="00B91984" w:rsidRDefault="000323CA" w:rsidP="000323CA">
      <w:pPr>
        <w:rPr>
          <w:rFonts w:ascii="Arial Narrow" w:hAnsi="Arial Narrow"/>
          <w:sz w:val="24"/>
          <w:szCs w:val="24"/>
        </w:rPr>
      </w:pPr>
      <w:r w:rsidRPr="00B91984">
        <w:rPr>
          <w:rFonts w:ascii="Arial Narrow" w:hAnsi="Arial Narrow"/>
          <w:sz w:val="24"/>
          <w:szCs w:val="24"/>
        </w:rPr>
        <w:t xml:space="preserve">Throughout the </w:t>
      </w:r>
      <w:r w:rsidR="00195381">
        <w:rPr>
          <w:rFonts w:ascii="Arial Narrow" w:hAnsi="Arial Narrow"/>
          <w:sz w:val="24"/>
          <w:szCs w:val="24"/>
        </w:rPr>
        <w:t>practicum</w:t>
      </w:r>
      <w:r w:rsidRPr="00B91984">
        <w:rPr>
          <w:rFonts w:ascii="Arial Narrow" w:hAnsi="Arial Narrow"/>
          <w:sz w:val="24"/>
          <w:szCs w:val="24"/>
        </w:rPr>
        <w:t xml:space="preserve"> experience, the </w:t>
      </w:r>
      <w:r w:rsidR="00FB36F5">
        <w:rPr>
          <w:rFonts w:ascii="Arial Narrow" w:hAnsi="Arial Narrow"/>
          <w:sz w:val="24"/>
          <w:szCs w:val="24"/>
        </w:rPr>
        <w:t>Field Placement</w:t>
      </w:r>
      <w:r w:rsidR="00FB36F5" w:rsidRPr="00B91984">
        <w:rPr>
          <w:rFonts w:ascii="Arial Narrow" w:hAnsi="Arial Narrow"/>
          <w:sz w:val="24"/>
          <w:szCs w:val="24"/>
        </w:rPr>
        <w:t xml:space="preserve"> </w:t>
      </w:r>
      <w:r w:rsidRPr="00B91984">
        <w:rPr>
          <w:rFonts w:ascii="Arial Narrow" w:hAnsi="Arial Narrow"/>
          <w:sz w:val="24"/>
          <w:szCs w:val="24"/>
        </w:rPr>
        <w:t xml:space="preserve">Supervisor and/or Faculty </w:t>
      </w:r>
      <w:r w:rsidR="000C5496">
        <w:rPr>
          <w:rFonts w:ascii="Arial Narrow" w:hAnsi="Arial Narrow"/>
          <w:sz w:val="24"/>
          <w:szCs w:val="24"/>
        </w:rPr>
        <w:t>Seminar Instructor</w:t>
      </w:r>
      <w:r w:rsidRPr="00B91984">
        <w:rPr>
          <w:rFonts w:ascii="Arial Narrow" w:hAnsi="Arial Narrow"/>
          <w:sz w:val="24"/>
          <w:szCs w:val="24"/>
        </w:rPr>
        <w:t xml:space="preserve"> should provide ongoing, constructive feedback as to a student’s performance when they have concerns (</w:t>
      </w:r>
      <w:proofErr w:type="gramStart"/>
      <w:r w:rsidRPr="00B91984">
        <w:rPr>
          <w:rFonts w:ascii="Arial Narrow" w:hAnsi="Arial Narrow"/>
          <w:sz w:val="24"/>
          <w:szCs w:val="24"/>
        </w:rPr>
        <w:t>e.g.</w:t>
      </w:r>
      <w:proofErr w:type="gramEnd"/>
      <w:r w:rsidRPr="00B91984">
        <w:rPr>
          <w:rFonts w:ascii="Arial Narrow" w:hAnsi="Arial Narrow"/>
          <w:sz w:val="24"/>
          <w:szCs w:val="24"/>
        </w:rPr>
        <w:t xml:space="preserve"> absences, lateness, not completing duties as assigned, </w:t>
      </w:r>
      <w:proofErr w:type="spellStart"/>
      <w:r w:rsidRPr="00B91984">
        <w:rPr>
          <w:rFonts w:ascii="Arial Narrow" w:hAnsi="Arial Narrow"/>
          <w:sz w:val="24"/>
          <w:szCs w:val="24"/>
        </w:rPr>
        <w:t>etc</w:t>
      </w:r>
      <w:proofErr w:type="spellEnd"/>
      <w:r w:rsidRPr="00B91984">
        <w:rPr>
          <w:rFonts w:ascii="Arial Narrow" w:hAnsi="Arial Narrow"/>
          <w:sz w:val="24"/>
          <w:szCs w:val="24"/>
        </w:rPr>
        <w:t xml:space="preserve">). The College feels that students have the right to be informed of </w:t>
      </w:r>
      <w:r w:rsidR="00195381">
        <w:rPr>
          <w:rFonts w:ascii="Arial Narrow" w:hAnsi="Arial Narrow"/>
          <w:sz w:val="24"/>
          <w:szCs w:val="24"/>
        </w:rPr>
        <w:t>practicum</w:t>
      </w:r>
      <w:r w:rsidRPr="00B91984">
        <w:rPr>
          <w:rFonts w:ascii="Arial Narrow" w:hAnsi="Arial Narrow"/>
          <w:sz w:val="24"/>
          <w:szCs w:val="24"/>
        </w:rPr>
        <w:t xml:space="preserve">-related concerns and be provided with the chance to improve and succeed within a </w:t>
      </w:r>
      <w:r w:rsidR="00195381">
        <w:rPr>
          <w:rFonts w:ascii="Arial Narrow" w:hAnsi="Arial Narrow"/>
          <w:sz w:val="24"/>
          <w:szCs w:val="24"/>
        </w:rPr>
        <w:t>practicum</w:t>
      </w:r>
      <w:r w:rsidR="00195381" w:rsidRPr="00B91984">
        <w:rPr>
          <w:rFonts w:ascii="Arial Narrow" w:hAnsi="Arial Narrow"/>
          <w:sz w:val="24"/>
          <w:szCs w:val="24"/>
        </w:rPr>
        <w:t xml:space="preserve"> </w:t>
      </w:r>
      <w:r w:rsidRPr="00B91984">
        <w:rPr>
          <w:rFonts w:ascii="Arial Narrow" w:hAnsi="Arial Narrow"/>
          <w:sz w:val="24"/>
          <w:szCs w:val="24"/>
        </w:rPr>
        <w:t xml:space="preserve">setting. This is to be an informal process where the student and supervisor meet to discuss current issues and plan to support growth and success </w:t>
      </w:r>
      <w:r w:rsidRPr="00B91984">
        <w:rPr>
          <w:rFonts w:ascii="Arial Narrow" w:hAnsi="Arial Narrow"/>
          <w:b/>
          <w:sz w:val="24"/>
          <w:szCs w:val="24"/>
        </w:rPr>
        <w:t>during weekly supervision</w:t>
      </w:r>
      <w:r w:rsidRPr="00B91984">
        <w:rPr>
          <w:rFonts w:ascii="Arial Narrow" w:hAnsi="Arial Narrow"/>
          <w:sz w:val="24"/>
          <w:szCs w:val="24"/>
        </w:rPr>
        <w:t xml:space="preserve">. The College encourages </w:t>
      </w:r>
      <w:r w:rsidR="00FB36F5">
        <w:rPr>
          <w:rFonts w:ascii="Arial Narrow" w:hAnsi="Arial Narrow"/>
          <w:sz w:val="24"/>
          <w:szCs w:val="24"/>
        </w:rPr>
        <w:t>Field Placement</w:t>
      </w:r>
      <w:r w:rsidR="00FB36F5" w:rsidRPr="00B91984">
        <w:rPr>
          <w:rFonts w:ascii="Arial Narrow" w:hAnsi="Arial Narrow"/>
          <w:sz w:val="24"/>
          <w:szCs w:val="24"/>
        </w:rPr>
        <w:t xml:space="preserve"> </w:t>
      </w:r>
      <w:r w:rsidRPr="00B91984">
        <w:rPr>
          <w:rFonts w:ascii="Arial Narrow" w:hAnsi="Arial Narrow"/>
          <w:sz w:val="24"/>
          <w:szCs w:val="24"/>
        </w:rPr>
        <w:t xml:space="preserve">Supervisors to keep notes </w:t>
      </w:r>
      <w:proofErr w:type="gramStart"/>
      <w:r w:rsidRPr="00B91984">
        <w:rPr>
          <w:rFonts w:ascii="Arial Narrow" w:hAnsi="Arial Narrow"/>
          <w:sz w:val="24"/>
          <w:szCs w:val="24"/>
        </w:rPr>
        <w:t>in order to</w:t>
      </w:r>
      <w:proofErr w:type="gramEnd"/>
      <w:r w:rsidRPr="00B91984">
        <w:rPr>
          <w:rFonts w:ascii="Arial Narrow" w:hAnsi="Arial Narrow"/>
          <w:sz w:val="24"/>
          <w:szCs w:val="24"/>
        </w:rPr>
        <w:t xml:space="preserve"> monitor the student’s performance.</w:t>
      </w:r>
    </w:p>
    <w:p w14:paraId="46729A7D" w14:textId="77777777" w:rsidR="000323CA" w:rsidRPr="00B91984" w:rsidRDefault="000323CA" w:rsidP="000323CA">
      <w:pPr>
        <w:rPr>
          <w:rFonts w:ascii="Arial Narrow" w:hAnsi="Arial Narrow"/>
          <w:sz w:val="24"/>
          <w:szCs w:val="24"/>
        </w:rPr>
      </w:pPr>
    </w:p>
    <w:p w14:paraId="359D7E2F" w14:textId="77777777" w:rsidR="00195381" w:rsidRDefault="000323CA" w:rsidP="00DC4913">
      <w:pPr>
        <w:pStyle w:val="Heading4C"/>
      </w:pPr>
      <w:r w:rsidRPr="00B91984">
        <w:t>Level Two:</w:t>
      </w:r>
    </w:p>
    <w:p w14:paraId="75FEA391" w14:textId="0B296508" w:rsidR="000323CA" w:rsidRDefault="000323CA" w:rsidP="000323CA">
      <w:pPr>
        <w:rPr>
          <w:rFonts w:ascii="Arial Narrow" w:hAnsi="Arial Narrow"/>
          <w:sz w:val="24"/>
          <w:szCs w:val="24"/>
        </w:rPr>
      </w:pPr>
      <w:r w:rsidRPr="00B91984">
        <w:rPr>
          <w:rFonts w:ascii="Arial Narrow" w:hAnsi="Arial Narrow"/>
          <w:sz w:val="24"/>
          <w:szCs w:val="24"/>
        </w:rPr>
        <w:t xml:space="preserve">If a concern(s) persists after it has been identified and the student has been provided with the opportunity and support required to progress and/or develop new skills, the supervisor is encouraged to contact and set a meeting with the </w:t>
      </w:r>
      <w:r w:rsidRPr="00B91984">
        <w:rPr>
          <w:rFonts w:ascii="Arial Narrow" w:hAnsi="Arial Narrow"/>
          <w:b/>
          <w:sz w:val="24"/>
          <w:szCs w:val="24"/>
        </w:rPr>
        <w:t xml:space="preserve">Faculty </w:t>
      </w:r>
      <w:r w:rsidR="000C5496">
        <w:rPr>
          <w:rFonts w:ascii="Arial Narrow" w:hAnsi="Arial Narrow"/>
          <w:b/>
          <w:sz w:val="24"/>
          <w:szCs w:val="24"/>
        </w:rPr>
        <w:t>Seminar Instructor</w:t>
      </w:r>
      <w:r w:rsidRPr="00B91984">
        <w:rPr>
          <w:rFonts w:ascii="Arial Narrow" w:hAnsi="Arial Narrow"/>
          <w:b/>
          <w:sz w:val="24"/>
          <w:szCs w:val="24"/>
        </w:rPr>
        <w:t xml:space="preserve"> and student</w:t>
      </w:r>
      <w:r w:rsidRPr="00B91984">
        <w:rPr>
          <w:rFonts w:ascii="Arial Narrow" w:hAnsi="Arial Narrow"/>
          <w:sz w:val="24"/>
          <w:szCs w:val="24"/>
        </w:rPr>
        <w:t xml:space="preserve"> as soon as possible. The student must be involved in all meetings pertaining to their performance in the </w:t>
      </w:r>
      <w:r w:rsidR="00195381">
        <w:rPr>
          <w:rFonts w:ascii="Arial Narrow" w:hAnsi="Arial Narrow"/>
          <w:sz w:val="24"/>
          <w:szCs w:val="24"/>
        </w:rPr>
        <w:t>practicum</w:t>
      </w:r>
      <w:r w:rsidRPr="00B91984">
        <w:rPr>
          <w:rFonts w:ascii="Arial Narrow" w:hAnsi="Arial Narrow"/>
          <w:sz w:val="24"/>
          <w:szCs w:val="24"/>
        </w:rPr>
        <w:t xml:space="preserve">. The Faculty </w:t>
      </w:r>
      <w:r w:rsidR="000C5496">
        <w:rPr>
          <w:rFonts w:ascii="Arial Narrow" w:hAnsi="Arial Narrow"/>
          <w:sz w:val="24"/>
          <w:szCs w:val="24"/>
        </w:rPr>
        <w:t>Seminar Instructor</w:t>
      </w:r>
      <w:r w:rsidRPr="00B91984">
        <w:rPr>
          <w:rFonts w:ascii="Arial Narrow" w:hAnsi="Arial Narrow"/>
          <w:sz w:val="24"/>
          <w:szCs w:val="24"/>
        </w:rPr>
        <w:t xml:space="preserve"> may at this point suggest that the student be placed on a Success Contract. The areas for improvement will be defined behaviourally, in a positive manner (</w:t>
      </w:r>
      <w:proofErr w:type="gramStart"/>
      <w:r w:rsidRPr="00B91984">
        <w:rPr>
          <w:rFonts w:ascii="Arial Narrow" w:hAnsi="Arial Narrow"/>
          <w:sz w:val="24"/>
          <w:szCs w:val="24"/>
        </w:rPr>
        <w:t>e.g.</w:t>
      </w:r>
      <w:proofErr w:type="gramEnd"/>
      <w:r w:rsidRPr="00B91984">
        <w:rPr>
          <w:rFonts w:ascii="Arial Narrow" w:hAnsi="Arial Narrow"/>
          <w:sz w:val="24"/>
          <w:szCs w:val="24"/>
        </w:rPr>
        <w:t xml:space="preserve"> the student will arrive on time each morning by 9</w:t>
      </w:r>
      <w:r w:rsidR="00195381">
        <w:rPr>
          <w:rFonts w:ascii="Arial Narrow" w:hAnsi="Arial Narrow"/>
          <w:sz w:val="24"/>
          <w:szCs w:val="24"/>
        </w:rPr>
        <w:t xml:space="preserve"> </w:t>
      </w:r>
      <w:r w:rsidRPr="00B91984">
        <w:rPr>
          <w:rFonts w:ascii="Arial Narrow" w:hAnsi="Arial Narrow"/>
          <w:sz w:val="24"/>
          <w:szCs w:val="24"/>
        </w:rPr>
        <w:t xml:space="preserve">am, instead of, the student will not be late), and a meeting for review/ongoing </w:t>
      </w:r>
      <w:r w:rsidR="00BB0778" w:rsidRPr="00BB0778">
        <w:rPr>
          <w:rFonts w:ascii="Arial Narrow" w:hAnsi="Arial Narrow"/>
          <w:sz w:val="24"/>
          <w:szCs w:val="24"/>
        </w:rPr>
        <w:t>Evaluation</w:t>
      </w:r>
      <w:r w:rsidRPr="00B91984">
        <w:rPr>
          <w:rFonts w:ascii="Arial Narrow" w:hAnsi="Arial Narrow"/>
          <w:sz w:val="24"/>
          <w:szCs w:val="24"/>
        </w:rPr>
        <w:t xml:space="preserve"> Report will be established. The Faculty </w:t>
      </w:r>
      <w:r w:rsidR="000C5496">
        <w:rPr>
          <w:rFonts w:ascii="Arial Narrow" w:hAnsi="Arial Narrow"/>
          <w:sz w:val="24"/>
          <w:szCs w:val="24"/>
        </w:rPr>
        <w:t>Seminar Instructor</w:t>
      </w:r>
      <w:r w:rsidRPr="00B91984">
        <w:rPr>
          <w:rFonts w:ascii="Arial Narrow" w:hAnsi="Arial Narrow"/>
          <w:sz w:val="24"/>
          <w:szCs w:val="24"/>
        </w:rPr>
        <w:t xml:space="preserve"> can provide a format for the Contract.</w:t>
      </w:r>
    </w:p>
    <w:p w14:paraId="44D5F15B" w14:textId="77777777" w:rsidR="00195381" w:rsidRPr="00B91984" w:rsidRDefault="00195381" w:rsidP="000323CA">
      <w:pPr>
        <w:rPr>
          <w:rFonts w:ascii="Arial Narrow" w:hAnsi="Arial Narrow"/>
          <w:sz w:val="24"/>
          <w:szCs w:val="24"/>
        </w:rPr>
      </w:pPr>
    </w:p>
    <w:p w14:paraId="5E98F750" w14:textId="2BCAEE61" w:rsidR="000323CA" w:rsidRPr="00B91984" w:rsidRDefault="000323CA" w:rsidP="000323CA">
      <w:pPr>
        <w:rPr>
          <w:rFonts w:ascii="Arial Narrow" w:hAnsi="Arial Narrow"/>
          <w:sz w:val="24"/>
          <w:szCs w:val="24"/>
        </w:rPr>
      </w:pPr>
      <w:r w:rsidRPr="00B91984">
        <w:rPr>
          <w:rFonts w:ascii="Arial Narrow" w:hAnsi="Arial Narrow"/>
          <w:sz w:val="24"/>
          <w:szCs w:val="24"/>
        </w:rPr>
        <w:t xml:space="preserve">The Success Contract will be signed by the student, the Field Placement Supervisor and the Faculty </w:t>
      </w:r>
      <w:r w:rsidR="000C5496">
        <w:rPr>
          <w:rFonts w:ascii="Arial Narrow" w:hAnsi="Arial Narrow"/>
          <w:sz w:val="24"/>
          <w:szCs w:val="24"/>
        </w:rPr>
        <w:t>Seminar Instructor</w:t>
      </w:r>
      <w:r w:rsidRPr="00B91984">
        <w:rPr>
          <w:rFonts w:ascii="Arial Narrow" w:hAnsi="Arial Narrow"/>
          <w:sz w:val="24"/>
          <w:szCs w:val="24"/>
        </w:rPr>
        <w:t xml:space="preserve"> and a copy </w:t>
      </w:r>
      <w:r w:rsidR="00B64AAA" w:rsidRPr="00B91984">
        <w:rPr>
          <w:rFonts w:ascii="Arial Narrow" w:hAnsi="Arial Narrow"/>
          <w:sz w:val="24"/>
          <w:szCs w:val="24"/>
        </w:rPr>
        <w:t>will be</w:t>
      </w:r>
      <w:r w:rsidR="00F71052">
        <w:rPr>
          <w:rFonts w:ascii="Arial Narrow" w:hAnsi="Arial Narrow"/>
          <w:sz w:val="24"/>
          <w:szCs w:val="24"/>
        </w:rPr>
        <w:t xml:space="preserve"> </w:t>
      </w:r>
      <w:r w:rsidRPr="00B91984">
        <w:rPr>
          <w:rFonts w:ascii="Arial Narrow" w:hAnsi="Arial Narrow"/>
          <w:sz w:val="24"/>
          <w:szCs w:val="24"/>
        </w:rPr>
        <w:t xml:space="preserve">given to each person. </w:t>
      </w:r>
    </w:p>
    <w:p w14:paraId="2D54AE4D" w14:textId="77777777" w:rsidR="000323CA" w:rsidRPr="00B91984" w:rsidRDefault="000323CA" w:rsidP="000323CA">
      <w:pPr>
        <w:jc w:val="both"/>
        <w:rPr>
          <w:rFonts w:ascii="Arial Narrow" w:hAnsi="Arial Narrow"/>
          <w:sz w:val="24"/>
          <w:szCs w:val="24"/>
        </w:rPr>
      </w:pPr>
    </w:p>
    <w:p w14:paraId="24AF8B94" w14:textId="77777777" w:rsidR="000323CA" w:rsidRPr="00B91984" w:rsidRDefault="000323CA" w:rsidP="00DC4913">
      <w:pPr>
        <w:pStyle w:val="Heading4C"/>
      </w:pPr>
      <w:r w:rsidRPr="00B91984">
        <w:t>Level Three:</w:t>
      </w:r>
    </w:p>
    <w:p w14:paraId="7D8A6ACE" w14:textId="4AE7E420" w:rsidR="000323CA" w:rsidRPr="00F71052" w:rsidRDefault="000323CA" w:rsidP="000323CA">
      <w:pPr>
        <w:jc w:val="both"/>
        <w:rPr>
          <w:rFonts w:ascii="Arial Narrow" w:hAnsi="Arial Narrow"/>
          <w:sz w:val="24"/>
          <w:szCs w:val="24"/>
        </w:rPr>
      </w:pPr>
      <w:r w:rsidRPr="00B91984">
        <w:rPr>
          <w:rFonts w:ascii="Arial Narrow" w:hAnsi="Arial Narrow"/>
          <w:sz w:val="24"/>
          <w:szCs w:val="24"/>
        </w:rPr>
        <w:t xml:space="preserve">If the student does not execute the learning as outlined in the Contract, then he/she may be asked to leave the </w:t>
      </w:r>
      <w:r w:rsidR="00195381">
        <w:rPr>
          <w:rFonts w:ascii="Arial Narrow" w:hAnsi="Arial Narrow"/>
          <w:sz w:val="24"/>
          <w:szCs w:val="24"/>
        </w:rPr>
        <w:t>practicum</w:t>
      </w:r>
      <w:r w:rsidR="00195381" w:rsidRPr="00B91984">
        <w:rPr>
          <w:rFonts w:ascii="Arial Narrow" w:hAnsi="Arial Narrow"/>
          <w:sz w:val="24"/>
          <w:szCs w:val="24"/>
        </w:rPr>
        <w:t xml:space="preserve"> </w:t>
      </w:r>
      <w:r w:rsidRPr="00B91984">
        <w:rPr>
          <w:rFonts w:ascii="Arial Narrow" w:hAnsi="Arial Narrow"/>
          <w:sz w:val="24"/>
          <w:szCs w:val="24"/>
        </w:rPr>
        <w:t xml:space="preserve">and assigned an unsuccessful grade for the field (WORK </w:t>
      </w:r>
      <w:r w:rsidR="007A36EF">
        <w:rPr>
          <w:rFonts w:ascii="Arial Narrow" w:hAnsi="Arial Narrow"/>
          <w:sz w:val="24"/>
          <w:szCs w:val="24"/>
        </w:rPr>
        <w:t>10116 or 1</w:t>
      </w:r>
      <w:r w:rsidRPr="00B91984">
        <w:rPr>
          <w:rFonts w:ascii="Arial Narrow" w:hAnsi="Arial Narrow"/>
          <w:sz w:val="24"/>
          <w:szCs w:val="24"/>
        </w:rPr>
        <w:t>0</w:t>
      </w:r>
      <w:r w:rsidR="007A36EF">
        <w:rPr>
          <w:rFonts w:ascii="Arial Narrow" w:hAnsi="Arial Narrow"/>
          <w:sz w:val="24"/>
          <w:szCs w:val="24"/>
        </w:rPr>
        <w:t>118</w:t>
      </w:r>
      <w:r w:rsidRPr="00B91984">
        <w:rPr>
          <w:rFonts w:ascii="Arial Narrow" w:hAnsi="Arial Narrow"/>
          <w:sz w:val="24"/>
          <w:szCs w:val="24"/>
        </w:rPr>
        <w:t xml:space="preserve">). In this case, the Faculty </w:t>
      </w:r>
      <w:r w:rsidR="000C5496">
        <w:rPr>
          <w:rFonts w:ascii="Arial Narrow" w:hAnsi="Arial Narrow"/>
          <w:sz w:val="24"/>
          <w:szCs w:val="24"/>
        </w:rPr>
        <w:t>Seminar Instructor</w:t>
      </w:r>
      <w:r w:rsidRPr="00B91984">
        <w:rPr>
          <w:rFonts w:ascii="Arial Narrow" w:hAnsi="Arial Narrow"/>
          <w:sz w:val="24"/>
          <w:szCs w:val="24"/>
        </w:rPr>
        <w:t xml:space="preserve"> will request that the </w:t>
      </w:r>
      <w:r w:rsidR="00FB36F5">
        <w:rPr>
          <w:rFonts w:ascii="Arial Narrow" w:hAnsi="Arial Narrow"/>
          <w:sz w:val="24"/>
          <w:szCs w:val="24"/>
        </w:rPr>
        <w:t>Field Placement</w:t>
      </w:r>
      <w:r w:rsidR="00FB36F5" w:rsidRPr="00B91984">
        <w:rPr>
          <w:rFonts w:ascii="Arial Narrow" w:hAnsi="Arial Narrow"/>
          <w:sz w:val="24"/>
          <w:szCs w:val="24"/>
        </w:rPr>
        <w:t xml:space="preserve"> </w:t>
      </w:r>
      <w:r w:rsidRPr="00B91984">
        <w:rPr>
          <w:rFonts w:ascii="Arial Narrow" w:hAnsi="Arial Narrow"/>
          <w:sz w:val="24"/>
          <w:szCs w:val="24"/>
        </w:rPr>
        <w:t xml:space="preserve">Supervisor complete the </w:t>
      </w:r>
      <w:r w:rsidRPr="00F71052">
        <w:rPr>
          <w:rFonts w:ascii="Arial Narrow" w:hAnsi="Arial Narrow"/>
          <w:sz w:val="24"/>
          <w:szCs w:val="24"/>
        </w:rPr>
        <w:t xml:space="preserve">appropriate </w:t>
      </w:r>
      <w:r w:rsidR="00B25424" w:rsidRPr="00F71052">
        <w:rPr>
          <w:rFonts w:ascii="Arial Narrow" w:hAnsi="Arial Narrow"/>
          <w:sz w:val="24"/>
          <w:szCs w:val="24"/>
        </w:rPr>
        <w:t xml:space="preserve">Student Practicum Feedback Sheet and </w:t>
      </w:r>
      <w:r w:rsidR="00BB0778" w:rsidRPr="00F71052">
        <w:rPr>
          <w:rFonts w:ascii="Arial Narrow" w:hAnsi="Arial Narrow"/>
          <w:sz w:val="24"/>
          <w:szCs w:val="24"/>
        </w:rPr>
        <w:t>Evaluation</w:t>
      </w:r>
      <w:r w:rsidRPr="00F71052">
        <w:rPr>
          <w:rFonts w:ascii="Arial Narrow" w:hAnsi="Arial Narrow"/>
          <w:sz w:val="24"/>
          <w:szCs w:val="24"/>
        </w:rPr>
        <w:t xml:space="preserve"> Report, clearly outlining the student’s performance.</w:t>
      </w:r>
    </w:p>
    <w:p w14:paraId="423049F6" w14:textId="77777777" w:rsidR="000323CA" w:rsidRPr="00B91984" w:rsidRDefault="000323CA" w:rsidP="000323CA">
      <w:pPr>
        <w:jc w:val="both"/>
        <w:rPr>
          <w:rFonts w:ascii="Arial Narrow" w:hAnsi="Arial Narrow"/>
          <w:sz w:val="24"/>
          <w:szCs w:val="24"/>
        </w:rPr>
      </w:pPr>
    </w:p>
    <w:p w14:paraId="51923636" w14:textId="77777777" w:rsidR="000323CA" w:rsidRPr="00B91984" w:rsidRDefault="000323CA" w:rsidP="000323CA">
      <w:pPr>
        <w:jc w:val="both"/>
        <w:rPr>
          <w:rFonts w:ascii="Arial Narrow" w:hAnsi="Arial Narrow"/>
          <w:b/>
          <w:sz w:val="24"/>
          <w:szCs w:val="24"/>
        </w:rPr>
      </w:pPr>
      <w:r w:rsidRPr="00B91984">
        <w:rPr>
          <w:rFonts w:ascii="Arial Narrow" w:hAnsi="Arial Narrow"/>
          <w:b/>
          <w:sz w:val="24"/>
          <w:szCs w:val="24"/>
        </w:rPr>
        <w:t xml:space="preserve">Please note that at </w:t>
      </w:r>
      <w:r w:rsidR="00BB0778" w:rsidRPr="00B91984">
        <w:rPr>
          <w:rFonts w:ascii="Arial Narrow" w:hAnsi="Arial Narrow"/>
          <w:b/>
          <w:sz w:val="24"/>
          <w:szCs w:val="24"/>
        </w:rPr>
        <w:t>any time</w:t>
      </w:r>
      <w:r w:rsidRPr="00B91984">
        <w:rPr>
          <w:rFonts w:ascii="Arial Narrow" w:hAnsi="Arial Narrow"/>
          <w:b/>
          <w:sz w:val="24"/>
          <w:szCs w:val="24"/>
        </w:rPr>
        <w:t xml:space="preserve"> during a </w:t>
      </w:r>
      <w:r w:rsidR="00A52BDE">
        <w:rPr>
          <w:rFonts w:ascii="Arial Narrow" w:hAnsi="Arial Narrow"/>
          <w:b/>
          <w:sz w:val="24"/>
          <w:szCs w:val="24"/>
        </w:rPr>
        <w:t>practicum</w:t>
      </w:r>
      <w:r w:rsidRPr="00B91984">
        <w:rPr>
          <w:rFonts w:ascii="Arial Narrow" w:hAnsi="Arial Narrow"/>
          <w:b/>
          <w:sz w:val="24"/>
          <w:szCs w:val="24"/>
        </w:rPr>
        <w:t xml:space="preserve"> experience, if a student engages in unethical behaviour as outlined in the Code of Ethics from the Ontario College of Social Worker</w:t>
      </w:r>
      <w:r w:rsidR="00FF3D95" w:rsidRPr="00B91984">
        <w:rPr>
          <w:rFonts w:ascii="Arial Narrow" w:hAnsi="Arial Narrow"/>
          <w:b/>
          <w:sz w:val="24"/>
          <w:szCs w:val="24"/>
        </w:rPr>
        <w:t>s</w:t>
      </w:r>
      <w:r w:rsidRPr="00B91984">
        <w:rPr>
          <w:rFonts w:ascii="Arial Narrow" w:hAnsi="Arial Narrow"/>
          <w:b/>
          <w:sz w:val="24"/>
          <w:szCs w:val="24"/>
        </w:rPr>
        <w:t xml:space="preserve"> and Social Service Workers (OCSWSWW) or the Student Code of Conduct (Mohawk College), they may be asked to leave their p</w:t>
      </w:r>
      <w:r w:rsidR="00A52BDE">
        <w:rPr>
          <w:rFonts w:ascii="Arial Narrow" w:hAnsi="Arial Narrow"/>
          <w:b/>
          <w:sz w:val="24"/>
          <w:szCs w:val="24"/>
        </w:rPr>
        <w:t>racticum</w:t>
      </w:r>
      <w:r w:rsidRPr="00B91984">
        <w:rPr>
          <w:rFonts w:ascii="Arial Narrow" w:hAnsi="Arial Narrow"/>
          <w:b/>
          <w:sz w:val="24"/>
          <w:szCs w:val="24"/>
        </w:rPr>
        <w:t xml:space="preserve"> immediately and assigned an unsuccessful grade for the field.</w:t>
      </w:r>
    </w:p>
    <w:p w14:paraId="71369945" w14:textId="77777777" w:rsidR="008C4AD1" w:rsidRDefault="008C4AD1">
      <w:pPr>
        <w:rPr>
          <w:rFonts w:ascii="Arial Narrow" w:hAnsi="Arial Narrow"/>
          <w:b/>
          <w:sz w:val="24"/>
          <w:szCs w:val="24"/>
        </w:rPr>
      </w:pPr>
      <w:r>
        <w:rPr>
          <w:rFonts w:ascii="Arial Narrow" w:hAnsi="Arial Narrow"/>
          <w:b/>
          <w:sz w:val="24"/>
          <w:szCs w:val="24"/>
        </w:rPr>
        <w:br w:type="page"/>
      </w:r>
    </w:p>
    <w:p w14:paraId="56A2DC3C" w14:textId="77777777" w:rsidR="0021386A" w:rsidRPr="001561B3" w:rsidRDefault="0021386A" w:rsidP="00DC4913">
      <w:pPr>
        <w:pStyle w:val="Heading3B"/>
      </w:pPr>
      <w:bookmarkStart w:id="55" w:name="_Toc482130440"/>
      <w:r w:rsidRPr="001561B3">
        <w:lastRenderedPageBreak/>
        <w:t xml:space="preserve">SUPPORTING STUDENTS WITH DISABILITIES IN </w:t>
      </w:r>
      <w:r w:rsidR="00FB36F5" w:rsidRPr="001561B3">
        <w:t>THEIR PRACTICUM</w:t>
      </w:r>
      <w:bookmarkEnd w:id="55"/>
    </w:p>
    <w:p w14:paraId="40E7C07D" w14:textId="77777777" w:rsidR="0021386A" w:rsidRPr="00B91984" w:rsidRDefault="0021386A" w:rsidP="000323CA">
      <w:pPr>
        <w:rPr>
          <w:rFonts w:ascii="Arial Narrow" w:hAnsi="Arial Narrow"/>
          <w:sz w:val="24"/>
          <w:szCs w:val="24"/>
        </w:rPr>
      </w:pPr>
    </w:p>
    <w:p w14:paraId="15D05B52" w14:textId="77777777" w:rsidR="000323CA" w:rsidRPr="00B91984" w:rsidRDefault="000323CA" w:rsidP="000323CA">
      <w:pPr>
        <w:rPr>
          <w:rFonts w:ascii="Arial Narrow" w:hAnsi="Arial Narrow"/>
          <w:sz w:val="24"/>
          <w:szCs w:val="24"/>
        </w:rPr>
      </w:pPr>
      <w:r w:rsidRPr="00B91984">
        <w:rPr>
          <w:rFonts w:ascii="Arial Narrow" w:hAnsi="Arial Narrow"/>
          <w:sz w:val="24"/>
          <w:szCs w:val="24"/>
        </w:rPr>
        <w:t>Mohawk College is committed to equal opportunity for students with disabilities. The College provides fair and equal access to educational services, programs and facilities and acknowledges the unique requirements of individuals with disabilities. Field placement is the experiential extension of the academic curriculum of the Social Service Worker Program.</w:t>
      </w:r>
    </w:p>
    <w:p w14:paraId="754C1F72" w14:textId="77777777" w:rsidR="000323CA" w:rsidRPr="00B91984" w:rsidRDefault="000323CA" w:rsidP="000323CA">
      <w:pPr>
        <w:rPr>
          <w:rFonts w:ascii="Arial Narrow" w:hAnsi="Arial Narrow"/>
          <w:sz w:val="24"/>
          <w:szCs w:val="24"/>
        </w:rPr>
      </w:pPr>
    </w:p>
    <w:p w14:paraId="045F3D46" w14:textId="77777777" w:rsidR="000323CA" w:rsidRPr="00B91984" w:rsidRDefault="000323CA" w:rsidP="000323CA">
      <w:pPr>
        <w:rPr>
          <w:rFonts w:ascii="Arial Narrow" w:hAnsi="Arial Narrow"/>
          <w:sz w:val="24"/>
          <w:szCs w:val="24"/>
        </w:rPr>
      </w:pPr>
      <w:r w:rsidRPr="00B91984">
        <w:rPr>
          <w:rFonts w:ascii="Arial Narrow" w:hAnsi="Arial Narrow"/>
          <w:sz w:val="24"/>
          <w:szCs w:val="24"/>
        </w:rPr>
        <w:t>Students are expected to meet program requirements with the assistance of accommodations if necessary. Accommodations are “special arrangements made so that persons with disabilities can fully participate” (Ontario Human Rights Code). They are put in place to support optimum learning opportunities for students with disabilities.</w:t>
      </w:r>
    </w:p>
    <w:p w14:paraId="54BE466C" w14:textId="77777777" w:rsidR="000323CA" w:rsidRPr="00B91984" w:rsidRDefault="000323CA" w:rsidP="000323CA">
      <w:pPr>
        <w:rPr>
          <w:rFonts w:ascii="Arial Narrow" w:hAnsi="Arial Narrow"/>
          <w:sz w:val="24"/>
          <w:szCs w:val="24"/>
        </w:rPr>
      </w:pPr>
    </w:p>
    <w:p w14:paraId="22A08C94" w14:textId="77777777" w:rsidR="000323CA" w:rsidRPr="00B91984" w:rsidRDefault="000323CA" w:rsidP="000323CA">
      <w:pPr>
        <w:rPr>
          <w:rFonts w:ascii="Arial Narrow" w:hAnsi="Arial Narrow"/>
          <w:sz w:val="24"/>
          <w:szCs w:val="24"/>
        </w:rPr>
      </w:pPr>
      <w:r w:rsidRPr="00B91984">
        <w:rPr>
          <w:rFonts w:ascii="Arial Narrow" w:hAnsi="Arial Narrow"/>
          <w:sz w:val="24"/>
          <w:szCs w:val="24"/>
        </w:rPr>
        <w:t>Accommodations are provided to minimize the impact of the student’s disability and include the following three principles:</w:t>
      </w:r>
    </w:p>
    <w:p w14:paraId="043DE076" w14:textId="77777777" w:rsidR="000323CA" w:rsidRPr="00B91984" w:rsidRDefault="000323CA" w:rsidP="000323CA">
      <w:pPr>
        <w:rPr>
          <w:rFonts w:ascii="Arial Narrow" w:hAnsi="Arial Narrow"/>
          <w:sz w:val="24"/>
          <w:szCs w:val="24"/>
        </w:rPr>
      </w:pPr>
    </w:p>
    <w:p w14:paraId="54D8C869" w14:textId="77777777" w:rsidR="000323CA" w:rsidRPr="00B91984" w:rsidRDefault="000323CA" w:rsidP="00D33146">
      <w:pPr>
        <w:widowControl w:val="0"/>
        <w:numPr>
          <w:ilvl w:val="1"/>
          <w:numId w:val="18"/>
        </w:numPr>
        <w:autoSpaceDE w:val="0"/>
        <w:autoSpaceDN w:val="0"/>
        <w:adjustRightInd w:val="0"/>
        <w:rPr>
          <w:rFonts w:ascii="Arial Narrow" w:hAnsi="Arial Narrow"/>
          <w:sz w:val="24"/>
          <w:szCs w:val="24"/>
        </w:rPr>
      </w:pPr>
      <w:r w:rsidRPr="00B91984">
        <w:rPr>
          <w:rFonts w:ascii="Arial Narrow" w:hAnsi="Arial Narrow"/>
          <w:b/>
          <w:sz w:val="24"/>
          <w:szCs w:val="24"/>
        </w:rPr>
        <w:t>Respect for Dignity</w:t>
      </w:r>
      <w:r w:rsidRPr="00B91984">
        <w:rPr>
          <w:rFonts w:ascii="Arial Narrow" w:hAnsi="Arial Narrow"/>
          <w:sz w:val="24"/>
          <w:szCs w:val="24"/>
        </w:rPr>
        <w:t xml:space="preserve"> – Accommodations in the learning environment/workplace should respect the dignity of each student and embrace qualities of physical and psychological integrity and empowerment.</w:t>
      </w:r>
    </w:p>
    <w:p w14:paraId="1B8D512B" w14:textId="77777777" w:rsidR="000323CA" w:rsidRPr="00B91984" w:rsidRDefault="000323CA" w:rsidP="000323CA">
      <w:pPr>
        <w:ind w:left="1080"/>
        <w:rPr>
          <w:rFonts w:ascii="Arial Narrow" w:hAnsi="Arial Narrow"/>
          <w:sz w:val="24"/>
          <w:szCs w:val="24"/>
        </w:rPr>
      </w:pPr>
    </w:p>
    <w:p w14:paraId="176F9D1D" w14:textId="77777777" w:rsidR="000323CA" w:rsidRPr="00B91984" w:rsidRDefault="000323CA" w:rsidP="00D33146">
      <w:pPr>
        <w:widowControl w:val="0"/>
        <w:numPr>
          <w:ilvl w:val="1"/>
          <w:numId w:val="18"/>
        </w:numPr>
        <w:autoSpaceDE w:val="0"/>
        <w:autoSpaceDN w:val="0"/>
        <w:adjustRightInd w:val="0"/>
        <w:rPr>
          <w:rFonts w:ascii="Arial Narrow" w:hAnsi="Arial Narrow"/>
          <w:sz w:val="24"/>
          <w:szCs w:val="24"/>
        </w:rPr>
      </w:pPr>
      <w:r w:rsidRPr="00B91984">
        <w:rPr>
          <w:rFonts w:ascii="Arial Narrow" w:hAnsi="Arial Narrow"/>
          <w:b/>
          <w:sz w:val="24"/>
          <w:szCs w:val="24"/>
        </w:rPr>
        <w:t>Individualized Accommodation</w:t>
      </w:r>
      <w:r w:rsidRPr="00B91984">
        <w:rPr>
          <w:rFonts w:ascii="Arial Narrow" w:hAnsi="Arial Narrow"/>
          <w:sz w:val="24"/>
          <w:szCs w:val="24"/>
        </w:rPr>
        <w:t xml:space="preserve"> – Each student’s needs are </w:t>
      </w:r>
      <w:proofErr w:type="gramStart"/>
      <w:r w:rsidRPr="00B91984">
        <w:rPr>
          <w:rFonts w:ascii="Arial Narrow" w:hAnsi="Arial Narrow"/>
          <w:sz w:val="24"/>
          <w:szCs w:val="24"/>
        </w:rPr>
        <w:t>unique</w:t>
      </w:r>
      <w:proofErr w:type="gramEnd"/>
      <w:r w:rsidRPr="00B91984">
        <w:rPr>
          <w:rFonts w:ascii="Arial Narrow" w:hAnsi="Arial Narrow"/>
          <w:sz w:val="24"/>
          <w:szCs w:val="24"/>
        </w:rPr>
        <w:t xml:space="preserve"> and accommodations will be based on the individual student’s needs.</w:t>
      </w:r>
    </w:p>
    <w:p w14:paraId="2FEB27BF" w14:textId="77777777" w:rsidR="000323CA" w:rsidRPr="00B91984" w:rsidRDefault="000323CA" w:rsidP="000323CA">
      <w:pPr>
        <w:ind w:left="1080"/>
        <w:rPr>
          <w:rFonts w:ascii="Arial Narrow" w:hAnsi="Arial Narrow"/>
          <w:sz w:val="24"/>
          <w:szCs w:val="24"/>
        </w:rPr>
      </w:pPr>
    </w:p>
    <w:p w14:paraId="6B60856E" w14:textId="77777777" w:rsidR="000323CA" w:rsidRPr="00B91984" w:rsidRDefault="000323CA" w:rsidP="00D33146">
      <w:pPr>
        <w:widowControl w:val="0"/>
        <w:numPr>
          <w:ilvl w:val="1"/>
          <w:numId w:val="18"/>
        </w:numPr>
        <w:autoSpaceDE w:val="0"/>
        <w:autoSpaceDN w:val="0"/>
        <w:adjustRightInd w:val="0"/>
        <w:rPr>
          <w:rFonts w:ascii="Arial Narrow" w:hAnsi="Arial Narrow"/>
          <w:sz w:val="24"/>
          <w:szCs w:val="24"/>
        </w:rPr>
      </w:pPr>
      <w:r w:rsidRPr="00B91984">
        <w:rPr>
          <w:rFonts w:ascii="Arial Narrow" w:hAnsi="Arial Narrow"/>
          <w:b/>
          <w:sz w:val="24"/>
          <w:szCs w:val="24"/>
        </w:rPr>
        <w:t>Inclusion and Full Participation</w:t>
      </w:r>
      <w:r w:rsidRPr="00B91984">
        <w:rPr>
          <w:rFonts w:ascii="Arial Narrow" w:hAnsi="Arial Narrow"/>
          <w:sz w:val="24"/>
          <w:szCs w:val="24"/>
        </w:rPr>
        <w:t xml:space="preserve"> – Each student has a right to accommodations that promote their inclusion and full-participation within the </w:t>
      </w:r>
      <w:r w:rsidR="00A52BDE">
        <w:rPr>
          <w:rFonts w:ascii="Arial Narrow" w:hAnsi="Arial Narrow"/>
          <w:sz w:val="24"/>
          <w:szCs w:val="24"/>
        </w:rPr>
        <w:t>practicum</w:t>
      </w:r>
      <w:r w:rsidR="00A52BDE" w:rsidRPr="00B91984">
        <w:rPr>
          <w:rFonts w:ascii="Arial Narrow" w:hAnsi="Arial Narrow"/>
          <w:sz w:val="24"/>
          <w:szCs w:val="24"/>
        </w:rPr>
        <w:t xml:space="preserve"> </w:t>
      </w:r>
      <w:r w:rsidRPr="00B91984">
        <w:rPr>
          <w:rFonts w:ascii="Arial Narrow" w:hAnsi="Arial Narrow"/>
          <w:sz w:val="24"/>
          <w:szCs w:val="24"/>
        </w:rPr>
        <w:t>experience.</w:t>
      </w:r>
    </w:p>
    <w:p w14:paraId="70EBABE4" w14:textId="77777777" w:rsidR="000323CA" w:rsidRPr="00B91984" w:rsidRDefault="000323CA" w:rsidP="000323CA">
      <w:pPr>
        <w:jc w:val="both"/>
        <w:rPr>
          <w:rFonts w:ascii="Arial Narrow" w:hAnsi="Arial Narrow"/>
          <w:sz w:val="24"/>
          <w:szCs w:val="24"/>
        </w:rPr>
      </w:pPr>
    </w:p>
    <w:p w14:paraId="1C2E4F6E" w14:textId="77777777" w:rsidR="000323CA" w:rsidRPr="00B91984" w:rsidRDefault="00A52BDE" w:rsidP="000323CA">
      <w:pPr>
        <w:jc w:val="both"/>
        <w:rPr>
          <w:rFonts w:ascii="Arial Narrow" w:hAnsi="Arial Narrow"/>
          <w:sz w:val="24"/>
          <w:szCs w:val="24"/>
        </w:rPr>
      </w:pPr>
      <w:r>
        <w:rPr>
          <w:rFonts w:ascii="Arial Narrow" w:hAnsi="Arial Narrow"/>
          <w:sz w:val="24"/>
          <w:szCs w:val="24"/>
        </w:rPr>
        <w:t>Practicum</w:t>
      </w:r>
      <w:r w:rsidRPr="00B91984">
        <w:rPr>
          <w:rFonts w:ascii="Arial Narrow" w:hAnsi="Arial Narrow"/>
          <w:sz w:val="24"/>
          <w:szCs w:val="24"/>
        </w:rPr>
        <w:t xml:space="preserve"> </w:t>
      </w:r>
      <w:r w:rsidR="000323CA" w:rsidRPr="00B91984">
        <w:rPr>
          <w:rFonts w:ascii="Arial Narrow" w:hAnsi="Arial Narrow"/>
          <w:sz w:val="24"/>
          <w:szCs w:val="24"/>
        </w:rPr>
        <w:t xml:space="preserve">agencies and supervisors can expect the College to take an active role in ensuring that accommodations are developed and implemented to support the transition to the placement setting. </w:t>
      </w:r>
    </w:p>
    <w:p w14:paraId="37A9DD58" w14:textId="77777777" w:rsidR="000323CA" w:rsidRPr="00B91984" w:rsidRDefault="000323CA" w:rsidP="000323CA">
      <w:pPr>
        <w:jc w:val="both"/>
        <w:rPr>
          <w:rFonts w:ascii="Arial Narrow" w:hAnsi="Arial Narrow"/>
          <w:sz w:val="24"/>
          <w:szCs w:val="24"/>
        </w:rPr>
      </w:pPr>
    </w:p>
    <w:p w14:paraId="0A9D3D28" w14:textId="31347BD5" w:rsidR="000323CA" w:rsidRPr="00B91984" w:rsidRDefault="000323CA" w:rsidP="000323CA">
      <w:pPr>
        <w:jc w:val="both"/>
        <w:rPr>
          <w:rFonts w:ascii="Arial Narrow" w:hAnsi="Arial Narrow"/>
          <w:sz w:val="24"/>
          <w:szCs w:val="24"/>
        </w:rPr>
      </w:pPr>
      <w:r w:rsidRPr="00B91984">
        <w:rPr>
          <w:rFonts w:ascii="Arial Narrow" w:hAnsi="Arial Narrow"/>
          <w:b/>
          <w:sz w:val="24"/>
          <w:szCs w:val="24"/>
        </w:rPr>
        <w:t xml:space="preserve">The student has a responsibility to advise the College and the </w:t>
      </w:r>
      <w:r w:rsidR="00A52BDE">
        <w:rPr>
          <w:rFonts w:ascii="Arial Narrow" w:hAnsi="Arial Narrow"/>
          <w:b/>
          <w:sz w:val="24"/>
          <w:szCs w:val="24"/>
        </w:rPr>
        <w:t>practicum</w:t>
      </w:r>
      <w:r w:rsidRPr="00B91984">
        <w:rPr>
          <w:rFonts w:ascii="Arial Narrow" w:hAnsi="Arial Narrow"/>
          <w:b/>
          <w:sz w:val="24"/>
          <w:szCs w:val="24"/>
        </w:rPr>
        <w:t xml:space="preserve"> when there is a need for accommodation</w:t>
      </w:r>
      <w:r w:rsidRPr="00B91984">
        <w:rPr>
          <w:rFonts w:ascii="Arial Narrow" w:hAnsi="Arial Narrow"/>
          <w:sz w:val="24"/>
          <w:szCs w:val="24"/>
        </w:rPr>
        <w:t xml:space="preserve">. Accommodations may be requested </w:t>
      </w:r>
      <w:proofErr w:type="gramStart"/>
      <w:r w:rsidRPr="00B91984">
        <w:rPr>
          <w:rFonts w:ascii="Arial Narrow" w:hAnsi="Arial Narrow"/>
          <w:sz w:val="24"/>
          <w:szCs w:val="24"/>
        </w:rPr>
        <w:t>in order to</w:t>
      </w:r>
      <w:proofErr w:type="gramEnd"/>
      <w:r w:rsidRPr="00B91984">
        <w:rPr>
          <w:rFonts w:ascii="Arial Narrow" w:hAnsi="Arial Narrow"/>
          <w:sz w:val="24"/>
          <w:szCs w:val="24"/>
        </w:rPr>
        <w:t xml:space="preserve"> carry out </w:t>
      </w:r>
      <w:r w:rsidR="00A52BDE">
        <w:rPr>
          <w:rFonts w:ascii="Arial Narrow" w:hAnsi="Arial Narrow"/>
          <w:sz w:val="24"/>
          <w:szCs w:val="24"/>
        </w:rPr>
        <w:t>practicum</w:t>
      </w:r>
      <w:r w:rsidR="00A52BDE" w:rsidRPr="00B91984">
        <w:rPr>
          <w:rFonts w:ascii="Arial Narrow" w:hAnsi="Arial Narrow"/>
          <w:sz w:val="24"/>
          <w:szCs w:val="24"/>
        </w:rPr>
        <w:t xml:space="preserve"> </w:t>
      </w:r>
      <w:r w:rsidRPr="00B91984">
        <w:rPr>
          <w:rFonts w:ascii="Arial Narrow" w:hAnsi="Arial Narrow"/>
          <w:sz w:val="24"/>
          <w:szCs w:val="24"/>
        </w:rPr>
        <w:t xml:space="preserve">responsibilities safely and effectively. It is expected that students participate in discussing and implementing agreed upon accommodations in consultation with the </w:t>
      </w:r>
      <w:r w:rsidR="00A52BDE">
        <w:rPr>
          <w:rFonts w:ascii="Arial Narrow" w:hAnsi="Arial Narrow"/>
          <w:sz w:val="24"/>
          <w:szCs w:val="24"/>
        </w:rPr>
        <w:t>practicum</w:t>
      </w:r>
      <w:r w:rsidR="00A52BDE" w:rsidRPr="00B91984">
        <w:rPr>
          <w:rFonts w:ascii="Arial Narrow" w:hAnsi="Arial Narrow"/>
          <w:sz w:val="24"/>
          <w:szCs w:val="24"/>
        </w:rPr>
        <w:t xml:space="preserve"> </w:t>
      </w:r>
      <w:r w:rsidR="00D277B8" w:rsidRPr="00B91984">
        <w:rPr>
          <w:rFonts w:ascii="Arial Narrow" w:hAnsi="Arial Narrow"/>
          <w:sz w:val="24"/>
          <w:szCs w:val="24"/>
        </w:rPr>
        <w:t>supervisor, Co-ordinator,</w:t>
      </w:r>
      <w:r w:rsidRPr="00B91984">
        <w:rPr>
          <w:rFonts w:ascii="Arial Narrow" w:hAnsi="Arial Narrow"/>
          <w:sz w:val="24"/>
          <w:szCs w:val="24"/>
        </w:rPr>
        <w:t xml:space="preserve"> Faculty </w:t>
      </w:r>
      <w:r w:rsidR="000C5496">
        <w:rPr>
          <w:rFonts w:ascii="Arial Narrow" w:hAnsi="Arial Narrow"/>
          <w:sz w:val="24"/>
          <w:szCs w:val="24"/>
        </w:rPr>
        <w:t>Seminar Instructor</w:t>
      </w:r>
      <w:r w:rsidRPr="00B91984">
        <w:rPr>
          <w:rFonts w:ascii="Arial Narrow" w:hAnsi="Arial Narrow"/>
          <w:sz w:val="24"/>
          <w:szCs w:val="24"/>
        </w:rPr>
        <w:t xml:space="preserve"> and </w:t>
      </w:r>
      <w:r w:rsidR="00A52BDE">
        <w:rPr>
          <w:rFonts w:ascii="Arial Narrow" w:hAnsi="Arial Narrow"/>
          <w:sz w:val="24"/>
          <w:szCs w:val="24"/>
        </w:rPr>
        <w:t>Accessible Learning</w:t>
      </w:r>
      <w:r w:rsidRPr="00B91984">
        <w:rPr>
          <w:rFonts w:ascii="Arial Narrow" w:hAnsi="Arial Narrow"/>
          <w:sz w:val="24"/>
          <w:szCs w:val="24"/>
        </w:rPr>
        <w:t xml:space="preserve"> Services staff.</w:t>
      </w:r>
    </w:p>
    <w:p w14:paraId="4D3FE63F" w14:textId="77777777" w:rsidR="000323CA" w:rsidRPr="00B91984" w:rsidRDefault="000323CA" w:rsidP="000323CA">
      <w:pPr>
        <w:jc w:val="both"/>
        <w:rPr>
          <w:rFonts w:ascii="Arial Narrow" w:hAnsi="Arial Narrow"/>
          <w:sz w:val="24"/>
          <w:szCs w:val="24"/>
        </w:rPr>
      </w:pPr>
    </w:p>
    <w:p w14:paraId="2770DA00" w14:textId="77777777" w:rsidR="000323CA" w:rsidRPr="00B91984" w:rsidRDefault="000323CA" w:rsidP="000323CA">
      <w:pPr>
        <w:jc w:val="both"/>
        <w:rPr>
          <w:rFonts w:ascii="Arial Narrow" w:hAnsi="Arial Narrow"/>
          <w:sz w:val="24"/>
          <w:szCs w:val="24"/>
        </w:rPr>
      </w:pPr>
      <w:r w:rsidRPr="00B91984">
        <w:rPr>
          <w:rFonts w:ascii="Arial Narrow" w:hAnsi="Arial Narrow"/>
          <w:sz w:val="24"/>
          <w:szCs w:val="24"/>
        </w:rPr>
        <w:t xml:space="preserve">The student has the right </w:t>
      </w:r>
      <w:r w:rsidRPr="00B91984">
        <w:rPr>
          <w:rFonts w:ascii="Arial Narrow" w:hAnsi="Arial Narrow"/>
          <w:b/>
          <w:sz w:val="24"/>
          <w:szCs w:val="24"/>
        </w:rPr>
        <w:t>not to disclose</w:t>
      </w:r>
      <w:r w:rsidRPr="00B91984">
        <w:rPr>
          <w:rFonts w:ascii="Arial Narrow" w:hAnsi="Arial Narrow"/>
          <w:sz w:val="24"/>
          <w:szCs w:val="24"/>
        </w:rPr>
        <w:t xml:space="preserve"> a disability, but under these circumstances loses the right to special accommodation.</w:t>
      </w:r>
    </w:p>
    <w:p w14:paraId="2F68070C" w14:textId="77777777" w:rsidR="000323CA" w:rsidRPr="00B91984" w:rsidRDefault="000323CA" w:rsidP="000323CA">
      <w:pPr>
        <w:jc w:val="both"/>
        <w:rPr>
          <w:rFonts w:ascii="Arial Narrow" w:hAnsi="Arial Narrow"/>
          <w:sz w:val="24"/>
          <w:szCs w:val="24"/>
        </w:rPr>
      </w:pPr>
    </w:p>
    <w:p w14:paraId="44E3110E" w14:textId="77777777" w:rsidR="000323CA" w:rsidRPr="00B91984" w:rsidRDefault="000323CA" w:rsidP="000323CA">
      <w:pPr>
        <w:jc w:val="both"/>
        <w:rPr>
          <w:rFonts w:ascii="Arial Narrow" w:hAnsi="Arial Narrow"/>
          <w:sz w:val="24"/>
          <w:szCs w:val="24"/>
        </w:rPr>
      </w:pPr>
      <w:r w:rsidRPr="00B91984">
        <w:rPr>
          <w:rFonts w:ascii="Arial Narrow" w:hAnsi="Arial Narrow"/>
          <w:sz w:val="24"/>
          <w:szCs w:val="24"/>
        </w:rPr>
        <w:t xml:space="preserve">Together, the College and the field placement setting can facilitate opportunities for students with disabilities within the Social Service Worker Program. </w:t>
      </w:r>
      <w:bookmarkStart w:id="56" w:name="_Toc169668049"/>
    </w:p>
    <w:p w14:paraId="56121AAE" w14:textId="77777777" w:rsidR="00334A98" w:rsidRDefault="00334A98" w:rsidP="000323CA">
      <w:pPr>
        <w:jc w:val="both"/>
        <w:rPr>
          <w:rFonts w:ascii="Arial Narrow" w:hAnsi="Arial Narrow"/>
          <w:sz w:val="24"/>
          <w:szCs w:val="24"/>
        </w:rPr>
      </w:pPr>
      <w:r>
        <w:rPr>
          <w:rFonts w:ascii="Arial Narrow" w:hAnsi="Arial Narrow"/>
          <w:sz w:val="24"/>
          <w:szCs w:val="24"/>
        </w:rPr>
        <w:br w:type="page"/>
      </w:r>
    </w:p>
    <w:p w14:paraId="0F9661D3" w14:textId="77777777" w:rsidR="005378C0" w:rsidRDefault="005378C0" w:rsidP="00334A98">
      <w:pPr>
        <w:jc w:val="center"/>
        <w:rPr>
          <w:rFonts w:ascii="Arial Narrow" w:hAnsi="Arial Narrow"/>
          <w:sz w:val="72"/>
          <w:szCs w:val="72"/>
          <w:lang w:val="en-US"/>
        </w:rPr>
      </w:pPr>
    </w:p>
    <w:p w14:paraId="1733A29D" w14:textId="77777777" w:rsidR="00334A98" w:rsidRDefault="00334A98" w:rsidP="00334A98">
      <w:pPr>
        <w:jc w:val="center"/>
        <w:rPr>
          <w:rFonts w:ascii="Arial Narrow" w:hAnsi="Arial Narrow"/>
          <w:sz w:val="72"/>
          <w:szCs w:val="72"/>
          <w:lang w:val="en-US"/>
        </w:rPr>
      </w:pPr>
    </w:p>
    <w:p w14:paraId="32F21509" w14:textId="77777777" w:rsidR="00334A98" w:rsidRDefault="00334A98" w:rsidP="00334A98">
      <w:pPr>
        <w:jc w:val="center"/>
        <w:rPr>
          <w:rFonts w:ascii="Arial Narrow" w:hAnsi="Arial Narrow"/>
          <w:sz w:val="72"/>
          <w:szCs w:val="72"/>
          <w:lang w:val="en-US"/>
        </w:rPr>
      </w:pPr>
    </w:p>
    <w:p w14:paraId="0C1DD65C" w14:textId="77777777" w:rsidR="00A52BDE" w:rsidRPr="00B91984" w:rsidRDefault="00A52BDE" w:rsidP="004C7763">
      <w:pPr>
        <w:jc w:val="center"/>
        <w:rPr>
          <w:rFonts w:ascii="Arial Narrow" w:hAnsi="Arial Narrow"/>
          <w:sz w:val="72"/>
          <w:szCs w:val="72"/>
          <w:lang w:val="en-US"/>
        </w:rPr>
      </w:pPr>
    </w:p>
    <w:p w14:paraId="6FB543F6" w14:textId="77777777" w:rsidR="004C7763" w:rsidRPr="001561B3" w:rsidRDefault="004C7763" w:rsidP="00DC4913">
      <w:pPr>
        <w:pStyle w:val="Heading2D"/>
      </w:pPr>
      <w:bookmarkStart w:id="57" w:name="_Toc482130441"/>
      <w:r w:rsidRPr="001561B3">
        <w:t>Safety</w:t>
      </w:r>
      <w:bookmarkEnd w:id="57"/>
    </w:p>
    <w:p w14:paraId="17FD2B95" w14:textId="0F311785" w:rsidR="004C7763" w:rsidRPr="00DC4913" w:rsidRDefault="004C7763" w:rsidP="00DC4913"/>
    <w:p w14:paraId="3450C46A" w14:textId="49A51EBA" w:rsidR="002C6C8B" w:rsidRPr="00DC4913" w:rsidRDefault="00DC4913" w:rsidP="00DC4913">
      <w:pPr>
        <w:jc w:val="center"/>
        <w:rPr>
          <w:rFonts w:ascii="Arial Narrow" w:hAnsi="Arial Narrow"/>
        </w:rPr>
      </w:pPr>
      <w:bookmarkStart w:id="58" w:name="_Toc450638729"/>
      <w:bookmarkStart w:id="59" w:name="_Toc482130442"/>
      <w:r>
        <w:rPr>
          <w:rFonts w:ascii="Arial Narrow" w:hAnsi="Arial Narrow"/>
          <w:noProof/>
          <w:lang w:val="en-US"/>
        </w:rPr>
        <mc:AlternateContent>
          <mc:Choice Requires="wps">
            <w:drawing>
              <wp:inline distT="0" distB="0" distL="0" distR="0" wp14:anchorId="26031698" wp14:editId="5F8698E9">
                <wp:extent cx="3831590" cy="1733550"/>
                <wp:effectExtent l="0" t="0" r="0" b="0"/>
                <wp:docPr id="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1590" cy="173355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2576D8" w14:textId="77777777" w:rsidR="00DC4913" w:rsidRPr="001561B3" w:rsidRDefault="00DC4913" w:rsidP="00DC4913">
                            <w:pPr>
                              <w:pStyle w:val="ListParagraph"/>
                              <w:numPr>
                                <w:ilvl w:val="0"/>
                                <w:numId w:val="36"/>
                              </w:numPr>
                              <w:spacing w:after="200" w:line="276" w:lineRule="auto"/>
                              <w:rPr>
                                <w:rFonts w:ascii="Arial Narrow" w:hAnsi="Arial Narrow"/>
                                <w:sz w:val="24"/>
                                <w:szCs w:val="24"/>
                              </w:rPr>
                            </w:pPr>
                            <w:r w:rsidRPr="001561B3">
                              <w:rPr>
                                <w:rFonts w:ascii="Arial Narrow" w:hAnsi="Arial Narrow"/>
                                <w:sz w:val="24"/>
                                <w:szCs w:val="24"/>
                              </w:rPr>
                              <w:t>Police Clearance</w:t>
                            </w:r>
                          </w:p>
                          <w:p w14:paraId="6F4D103C" w14:textId="77777777" w:rsidR="00DC4913" w:rsidRPr="001561B3" w:rsidRDefault="00DC4913" w:rsidP="00DC4913">
                            <w:pPr>
                              <w:pStyle w:val="ListParagraph"/>
                              <w:numPr>
                                <w:ilvl w:val="0"/>
                                <w:numId w:val="36"/>
                              </w:numPr>
                              <w:spacing w:after="200" w:line="276" w:lineRule="auto"/>
                              <w:rPr>
                                <w:rFonts w:ascii="Arial Narrow" w:hAnsi="Arial Narrow"/>
                                <w:sz w:val="24"/>
                                <w:szCs w:val="24"/>
                              </w:rPr>
                            </w:pPr>
                            <w:r w:rsidRPr="001561B3">
                              <w:rPr>
                                <w:rFonts w:ascii="Arial Narrow" w:hAnsi="Arial Narrow"/>
                                <w:sz w:val="24"/>
                                <w:szCs w:val="24"/>
                              </w:rPr>
                              <w:t>Medical Clearance</w:t>
                            </w:r>
                          </w:p>
                          <w:p w14:paraId="7A74D0D8" w14:textId="77777777" w:rsidR="00DC4913" w:rsidRPr="001561B3" w:rsidRDefault="00DC4913" w:rsidP="00DC4913">
                            <w:pPr>
                              <w:pStyle w:val="ListParagraph"/>
                              <w:numPr>
                                <w:ilvl w:val="0"/>
                                <w:numId w:val="36"/>
                              </w:numPr>
                              <w:spacing w:after="200" w:line="276" w:lineRule="auto"/>
                              <w:rPr>
                                <w:rFonts w:ascii="Arial Narrow" w:hAnsi="Arial Narrow"/>
                                <w:sz w:val="24"/>
                                <w:szCs w:val="24"/>
                              </w:rPr>
                            </w:pPr>
                            <w:r w:rsidRPr="001561B3">
                              <w:rPr>
                                <w:rFonts w:ascii="Arial Narrow" w:hAnsi="Arial Narrow"/>
                                <w:sz w:val="24"/>
                                <w:szCs w:val="24"/>
                              </w:rPr>
                              <w:t>Personal Safety</w:t>
                            </w:r>
                          </w:p>
                          <w:p w14:paraId="6E7CE2D4" w14:textId="77777777" w:rsidR="00DC4913" w:rsidRPr="001561B3" w:rsidRDefault="00DC4913" w:rsidP="00DC4913">
                            <w:pPr>
                              <w:pStyle w:val="ListParagraph"/>
                              <w:numPr>
                                <w:ilvl w:val="0"/>
                                <w:numId w:val="36"/>
                              </w:numPr>
                              <w:spacing w:after="200" w:line="276" w:lineRule="auto"/>
                              <w:rPr>
                                <w:rFonts w:ascii="Arial Narrow" w:hAnsi="Arial Narrow"/>
                                <w:sz w:val="24"/>
                                <w:szCs w:val="24"/>
                              </w:rPr>
                            </w:pPr>
                            <w:r w:rsidRPr="001561B3">
                              <w:rPr>
                                <w:rFonts w:ascii="Arial Narrow" w:hAnsi="Arial Narrow"/>
                                <w:sz w:val="24"/>
                                <w:szCs w:val="24"/>
                              </w:rPr>
                              <w:t>Insurance</w:t>
                            </w:r>
                          </w:p>
                          <w:p w14:paraId="4816E2AA" w14:textId="77777777" w:rsidR="00DC4913" w:rsidRPr="001561B3" w:rsidRDefault="00DC4913" w:rsidP="00DC4913">
                            <w:pPr>
                              <w:pStyle w:val="ListParagraph"/>
                              <w:numPr>
                                <w:ilvl w:val="0"/>
                                <w:numId w:val="36"/>
                              </w:numPr>
                              <w:spacing w:after="200" w:line="276" w:lineRule="auto"/>
                              <w:rPr>
                                <w:rFonts w:ascii="Arial Narrow" w:hAnsi="Arial Narrow"/>
                                <w:sz w:val="24"/>
                                <w:szCs w:val="24"/>
                              </w:rPr>
                            </w:pPr>
                            <w:r w:rsidRPr="001561B3">
                              <w:rPr>
                                <w:rFonts w:ascii="Arial Narrow" w:hAnsi="Arial Narrow"/>
                                <w:sz w:val="24"/>
                                <w:szCs w:val="24"/>
                              </w:rPr>
                              <w:t>Accident Reporting Procedure</w:t>
                            </w:r>
                          </w:p>
                          <w:p w14:paraId="31027325" w14:textId="77777777" w:rsidR="00DC4913" w:rsidRPr="001561B3" w:rsidRDefault="00DC4913" w:rsidP="00DC4913">
                            <w:pPr>
                              <w:pStyle w:val="ListParagraph"/>
                              <w:numPr>
                                <w:ilvl w:val="0"/>
                                <w:numId w:val="36"/>
                              </w:numPr>
                              <w:spacing w:after="200" w:line="276" w:lineRule="auto"/>
                              <w:rPr>
                                <w:rFonts w:ascii="Arial Narrow" w:hAnsi="Arial Narrow"/>
                                <w:sz w:val="24"/>
                                <w:szCs w:val="24"/>
                              </w:rPr>
                            </w:pPr>
                            <w:r w:rsidRPr="001561B3">
                              <w:rPr>
                                <w:rFonts w:ascii="Arial Narrow" w:hAnsi="Arial Narrow"/>
                                <w:sz w:val="24"/>
                                <w:szCs w:val="24"/>
                              </w:rPr>
                              <w:t>Protocol for Exposure to Blood Borne Diseases</w:t>
                            </w:r>
                          </w:p>
                          <w:p w14:paraId="46080EAF" w14:textId="77777777" w:rsidR="00DC4913" w:rsidRPr="001561B3" w:rsidRDefault="00DC4913" w:rsidP="00DC4913">
                            <w:pPr>
                              <w:pStyle w:val="ListParagraph"/>
                              <w:numPr>
                                <w:ilvl w:val="0"/>
                                <w:numId w:val="36"/>
                              </w:numPr>
                              <w:spacing w:after="200" w:line="276" w:lineRule="auto"/>
                              <w:rPr>
                                <w:rFonts w:ascii="Arial Narrow" w:hAnsi="Arial Narrow"/>
                                <w:sz w:val="24"/>
                                <w:szCs w:val="24"/>
                              </w:rPr>
                            </w:pPr>
                            <w:r w:rsidRPr="001561B3">
                              <w:rPr>
                                <w:rFonts w:ascii="Arial Narrow" w:hAnsi="Arial Narrow"/>
                                <w:sz w:val="24"/>
                                <w:szCs w:val="24"/>
                              </w:rPr>
                              <w:t>Bed Bug Protocol for Field Practicum Settings</w:t>
                            </w:r>
                          </w:p>
                        </w:txbxContent>
                      </wps:txbx>
                      <wps:bodyPr rot="0" vert="horz" wrap="square" lIns="91440" tIns="45720" rIns="91440" bIns="45720" anchor="t" anchorCtr="0" upright="1">
                        <a:noAutofit/>
                      </wps:bodyPr>
                    </wps:wsp>
                  </a:graphicData>
                </a:graphic>
              </wp:inline>
            </w:drawing>
          </mc:Choice>
          <mc:Fallback>
            <w:pict>
              <v:shape w14:anchorId="26031698" id="Text Box 38" o:spid="_x0000_s1032" type="#_x0000_t202" style="width:301.7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" stroked="f">
                <v:textbox>
                  <w:txbxContent>
                    <w:p w14:paraId="232576D8" w14:textId="77777777" w:rsidR="00DC4913" w:rsidRPr="001561B3" w:rsidRDefault="00DC4913" w:rsidP="00DC4913">
                      <w:pPr>
                        <w:pStyle w:val="ListParagraph"/>
                        <w:numPr>
                          <w:ilvl w:val="0"/>
                          <w:numId w:val="36"/>
                        </w:numPr>
                        <w:spacing w:after="200" w:line="276" w:lineRule="auto"/>
                        <w:rPr>
                          <w:rFonts w:ascii="Arial Narrow" w:hAnsi="Arial Narrow"/>
                          <w:sz w:val="24"/>
                          <w:szCs w:val="24"/>
                        </w:rPr>
                      </w:pPr>
                      <w:r w:rsidRPr="001561B3">
                        <w:rPr>
                          <w:rFonts w:ascii="Arial Narrow" w:hAnsi="Arial Narrow"/>
                          <w:sz w:val="24"/>
                          <w:szCs w:val="24"/>
                        </w:rPr>
                        <w:t>Police Clearance</w:t>
                      </w:r>
                    </w:p>
                    <w:p w14:paraId="6F4D103C" w14:textId="77777777" w:rsidR="00DC4913" w:rsidRPr="001561B3" w:rsidRDefault="00DC4913" w:rsidP="00DC4913">
                      <w:pPr>
                        <w:pStyle w:val="ListParagraph"/>
                        <w:numPr>
                          <w:ilvl w:val="0"/>
                          <w:numId w:val="36"/>
                        </w:numPr>
                        <w:spacing w:after="200" w:line="276" w:lineRule="auto"/>
                        <w:rPr>
                          <w:rFonts w:ascii="Arial Narrow" w:hAnsi="Arial Narrow"/>
                          <w:sz w:val="24"/>
                          <w:szCs w:val="24"/>
                        </w:rPr>
                      </w:pPr>
                      <w:r w:rsidRPr="001561B3">
                        <w:rPr>
                          <w:rFonts w:ascii="Arial Narrow" w:hAnsi="Arial Narrow"/>
                          <w:sz w:val="24"/>
                          <w:szCs w:val="24"/>
                        </w:rPr>
                        <w:t>Medical Clearance</w:t>
                      </w:r>
                    </w:p>
                    <w:p w14:paraId="7A74D0D8" w14:textId="77777777" w:rsidR="00DC4913" w:rsidRPr="001561B3" w:rsidRDefault="00DC4913" w:rsidP="00DC4913">
                      <w:pPr>
                        <w:pStyle w:val="ListParagraph"/>
                        <w:numPr>
                          <w:ilvl w:val="0"/>
                          <w:numId w:val="36"/>
                        </w:numPr>
                        <w:spacing w:after="200" w:line="276" w:lineRule="auto"/>
                        <w:rPr>
                          <w:rFonts w:ascii="Arial Narrow" w:hAnsi="Arial Narrow"/>
                          <w:sz w:val="24"/>
                          <w:szCs w:val="24"/>
                        </w:rPr>
                      </w:pPr>
                      <w:r w:rsidRPr="001561B3">
                        <w:rPr>
                          <w:rFonts w:ascii="Arial Narrow" w:hAnsi="Arial Narrow"/>
                          <w:sz w:val="24"/>
                          <w:szCs w:val="24"/>
                        </w:rPr>
                        <w:t>Personal Safety</w:t>
                      </w:r>
                    </w:p>
                    <w:p w14:paraId="6E7CE2D4" w14:textId="77777777" w:rsidR="00DC4913" w:rsidRPr="001561B3" w:rsidRDefault="00DC4913" w:rsidP="00DC4913">
                      <w:pPr>
                        <w:pStyle w:val="ListParagraph"/>
                        <w:numPr>
                          <w:ilvl w:val="0"/>
                          <w:numId w:val="36"/>
                        </w:numPr>
                        <w:spacing w:after="200" w:line="276" w:lineRule="auto"/>
                        <w:rPr>
                          <w:rFonts w:ascii="Arial Narrow" w:hAnsi="Arial Narrow"/>
                          <w:sz w:val="24"/>
                          <w:szCs w:val="24"/>
                        </w:rPr>
                      </w:pPr>
                      <w:r w:rsidRPr="001561B3">
                        <w:rPr>
                          <w:rFonts w:ascii="Arial Narrow" w:hAnsi="Arial Narrow"/>
                          <w:sz w:val="24"/>
                          <w:szCs w:val="24"/>
                        </w:rPr>
                        <w:t>Insurance</w:t>
                      </w:r>
                    </w:p>
                    <w:p w14:paraId="4816E2AA" w14:textId="77777777" w:rsidR="00DC4913" w:rsidRPr="001561B3" w:rsidRDefault="00DC4913" w:rsidP="00DC4913">
                      <w:pPr>
                        <w:pStyle w:val="ListParagraph"/>
                        <w:numPr>
                          <w:ilvl w:val="0"/>
                          <w:numId w:val="36"/>
                        </w:numPr>
                        <w:spacing w:after="200" w:line="276" w:lineRule="auto"/>
                        <w:rPr>
                          <w:rFonts w:ascii="Arial Narrow" w:hAnsi="Arial Narrow"/>
                          <w:sz w:val="24"/>
                          <w:szCs w:val="24"/>
                        </w:rPr>
                      </w:pPr>
                      <w:r w:rsidRPr="001561B3">
                        <w:rPr>
                          <w:rFonts w:ascii="Arial Narrow" w:hAnsi="Arial Narrow"/>
                          <w:sz w:val="24"/>
                          <w:szCs w:val="24"/>
                        </w:rPr>
                        <w:t>Accident Reporting Procedure</w:t>
                      </w:r>
                    </w:p>
                    <w:p w14:paraId="31027325" w14:textId="77777777" w:rsidR="00DC4913" w:rsidRPr="001561B3" w:rsidRDefault="00DC4913" w:rsidP="00DC4913">
                      <w:pPr>
                        <w:pStyle w:val="ListParagraph"/>
                        <w:numPr>
                          <w:ilvl w:val="0"/>
                          <w:numId w:val="36"/>
                        </w:numPr>
                        <w:spacing w:after="200" w:line="276" w:lineRule="auto"/>
                        <w:rPr>
                          <w:rFonts w:ascii="Arial Narrow" w:hAnsi="Arial Narrow"/>
                          <w:sz w:val="24"/>
                          <w:szCs w:val="24"/>
                        </w:rPr>
                      </w:pPr>
                      <w:r w:rsidRPr="001561B3">
                        <w:rPr>
                          <w:rFonts w:ascii="Arial Narrow" w:hAnsi="Arial Narrow"/>
                          <w:sz w:val="24"/>
                          <w:szCs w:val="24"/>
                        </w:rPr>
                        <w:t>Protocol for Exposure to Blood Borne Diseases</w:t>
                      </w:r>
                    </w:p>
                    <w:p w14:paraId="46080EAF" w14:textId="77777777" w:rsidR="00DC4913" w:rsidRPr="001561B3" w:rsidRDefault="00DC4913" w:rsidP="00DC4913">
                      <w:pPr>
                        <w:pStyle w:val="ListParagraph"/>
                        <w:numPr>
                          <w:ilvl w:val="0"/>
                          <w:numId w:val="36"/>
                        </w:numPr>
                        <w:spacing w:after="200" w:line="276" w:lineRule="auto"/>
                        <w:rPr>
                          <w:rFonts w:ascii="Arial Narrow" w:hAnsi="Arial Narrow"/>
                          <w:sz w:val="24"/>
                          <w:szCs w:val="24"/>
                        </w:rPr>
                      </w:pPr>
                      <w:r w:rsidRPr="001561B3">
                        <w:rPr>
                          <w:rFonts w:ascii="Arial Narrow" w:hAnsi="Arial Narrow"/>
                          <w:sz w:val="24"/>
                          <w:szCs w:val="24"/>
                        </w:rPr>
                        <w:t>Bed Bug Protocol for Field Practicum Settings</w:t>
                      </w:r>
                    </w:p>
                  </w:txbxContent>
                </v:textbox>
                <w10:anchorlock/>
              </v:shape>
            </w:pict>
          </mc:Fallback>
        </mc:AlternateContent>
      </w:r>
      <w:bookmarkEnd w:id="58"/>
      <w:bookmarkEnd w:id="59"/>
      <w:r w:rsidR="002C6C8B">
        <w:br w:type="page"/>
      </w:r>
    </w:p>
    <w:p w14:paraId="198BDE24" w14:textId="77777777" w:rsidR="0058284D" w:rsidRPr="001561B3" w:rsidRDefault="00E33806" w:rsidP="00DC4913">
      <w:pPr>
        <w:pStyle w:val="Heading3B"/>
      </w:pPr>
      <w:bookmarkStart w:id="60" w:name="_Toc482130443"/>
      <w:r w:rsidRPr="001561B3">
        <w:lastRenderedPageBreak/>
        <w:t>POLICE CLEARANCE</w:t>
      </w:r>
      <w:bookmarkEnd w:id="60"/>
    </w:p>
    <w:p w14:paraId="25D5D76F" w14:textId="77777777" w:rsidR="0058284D" w:rsidRPr="00B91984" w:rsidRDefault="0058284D" w:rsidP="0058284D">
      <w:pPr>
        <w:rPr>
          <w:rFonts w:ascii="Arial Narrow" w:hAnsi="Arial Narrow"/>
          <w:sz w:val="24"/>
          <w:szCs w:val="24"/>
          <w:u w:val="single"/>
        </w:rPr>
      </w:pPr>
    </w:p>
    <w:p w14:paraId="17B67453" w14:textId="77777777" w:rsidR="0058284D" w:rsidRPr="00B91984" w:rsidRDefault="0058284D" w:rsidP="0058284D">
      <w:pPr>
        <w:rPr>
          <w:rFonts w:ascii="Arial Narrow" w:hAnsi="Arial Narrow"/>
          <w:sz w:val="24"/>
          <w:szCs w:val="24"/>
        </w:rPr>
      </w:pPr>
      <w:r w:rsidRPr="00B91984">
        <w:rPr>
          <w:rFonts w:ascii="Arial Narrow" w:hAnsi="Arial Narrow"/>
          <w:sz w:val="24"/>
          <w:szCs w:val="24"/>
        </w:rPr>
        <w:t xml:space="preserve">Many agencies require police clearance prior to acceptance to a </w:t>
      </w:r>
      <w:r w:rsidR="00A52BDE">
        <w:rPr>
          <w:rFonts w:ascii="Arial Narrow" w:hAnsi="Arial Narrow"/>
          <w:sz w:val="24"/>
          <w:szCs w:val="24"/>
        </w:rPr>
        <w:t>practicum</w:t>
      </w:r>
      <w:r w:rsidRPr="00B91984">
        <w:rPr>
          <w:rFonts w:ascii="Arial Narrow" w:hAnsi="Arial Narrow"/>
          <w:sz w:val="24"/>
          <w:szCs w:val="24"/>
        </w:rPr>
        <w:t xml:space="preserve">. It is the agency’s responsibility to ensure that the student knows what is required.  </w:t>
      </w:r>
      <w:r w:rsidR="00B64AAA" w:rsidRPr="00B91984">
        <w:rPr>
          <w:rFonts w:ascii="Arial Narrow" w:hAnsi="Arial Narrow"/>
          <w:sz w:val="24"/>
          <w:szCs w:val="24"/>
        </w:rPr>
        <w:t>I</w:t>
      </w:r>
      <w:r w:rsidRPr="00B91984">
        <w:rPr>
          <w:rFonts w:ascii="Arial Narrow" w:hAnsi="Arial Narrow"/>
          <w:sz w:val="24"/>
          <w:szCs w:val="24"/>
        </w:rPr>
        <w:t xml:space="preserve">t is the student’s responsibility to ensure that they meet these requirements.  </w:t>
      </w:r>
    </w:p>
    <w:p w14:paraId="4D995411" w14:textId="77777777" w:rsidR="0058284D" w:rsidRPr="00B91984" w:rsidRDefault="0058284D" w:rsidP="0058284D">
      <w:pPr>
        <w:rPr>
          <w:rFonts w:ascii="Arial Narrow" w:hAnsi="Arial Narrow"/>
          <w:sz w:val="24"/>
          <w:szCs w:val="24"/>
        </w:rPr>
      </w:pPr>
    </w:p>
    <w:p w14:paraId="0E3AE7B2" w14:textId="50401C5C" w:rsidR="0058284D" w:rsidRPr="00B91984" w:rsidRDefault="0058284D" w:rsidP="0058284D">
      <w:pPr>
        <w:rPr>
          <w:rFonts w:ascii="Arial Narrow" w:hAnsi="Arial Narrow"/>
          <w:sz w:val="24"/>
          <w:szCs w:val="24"/>
        </w:rPr>
      </w:pPr>
      <w:r w:rsidRPr="00B91984">
        <w:rPr>
          <w:rFonts w:ascii="Arial Narrow" w:hAnsi="Arial Narrow"/>
          <w:sz w:val="24"/>
          <w:szCs w:val="24"/>
        </w:rPr>
        <w:t xml:space="preserve">A student who has been convicted of an offence under the Criminal Code, for which they have not been pardoned, cannot be guaranteed a </w:t>
      </w:r>
      <w:r w:rsidR="00FB36F5">
        <w:rPr>
          <w:rFonts w:ascii="Arial Narrow" w:hAnsi="Arial Narrow"/>
          <w:sz w:val="24"/>
          <w:szCs w:val="24"/>
        </w:rPr>
        <w:t>p</w:t>
      </w:r>
      <w:r w:rsidR="00A52BDE">
        <w:rPr>
          <w:rFonts w:ascii="Arial Narrow" w:hAnsi="Arial Narrow"/>
          <w:sz w:val="24"/>
          <w:szCs w:val="24"/>
        </w:rPr>
        <w:t>racticum</w:t>
      </w:r>
      <w:r w:rsidRPr="00B91984">
        <w:rPr>
          <w:rFonts w:ascii="Arial Narrow" w:hAnsi="Arial Narrow"/>
          <w:sz w:val="24"/>
          <w:szCs w:val="24"/>
        </w:rPr>
        <w:t xml:space="preserve"> and/or graduation.  However, the </w:t>
      </w:r>
      <w:r w:rsidR="008E01D5">
        <w:rPr>
          <w:rFonts w:ascii="Arial Narrow" w:hAnsi="Arial Narrow"/>
          <w:sz w:val="24"/>
          <w:szCs w:val="24"/>
        </w:rPr>
        <w:t>Field Placement Specialist</w:t>
      </w:r>
      <w:r w:rsidRPr="00B91984">
        <w:rPr>
          <w:rFonts w:ascii="Arial Narrow" w:hAnsi="Arial Narrow"/>
          <w:sz w:val="24"/>
          <w:szCs w:val="24"/>
        </w:rPr>
        <w:t xml:space="preserve"> will attempt to work with the student to find an appropriate placement.  Any student who has a concern about this is asked to discuss this with the </w:t>
      </w:r>
      <w:r w:rsidR="008E01D5">
        <w:rPr>
          <w:rFonts w:ascii="Arial Narrow" w:hAnsi="Arial Narrow"/>
          <w:sz w:val="24"/>
          <w:szCs w:val="24"/>
        </w:rPr>
        <w:t>Field Placement Specialist</w:t>
      </w:r>
      <w:r w:rsidR="00D37268">
        <w:rPr>
          <w:rFonts w:ascii="Arial Narrow" w:hAnsi="Arial Narrow"/>
          <w:sz w:val="24"/>
          <w:szCs w:val="24"/>
        </w:rPr>
        <w:t xml:space="preserve"> and Field Placement </w:t>
      </w:r>
      <w:r w:rsidRPr="00B91984">
        <w:rPr>
          <w:rFonts w:ascii="Arial Narrow" w:hAnsi="Arial Narrow"/>
          <w:sz w:val="24"/>
          <w:szCs w:val="24"/>
        </w:rPr>
        <w:t xml:space="preserve">Coordinator.  Any costs associated with the police clearance process are the responsibility of the student. A police clearance may take from 4-6 weeks to secure and in many </w:t>
      </w:r>
      <w:proofErr w:type="gramStart"/>
      <w:r w:rsidRPr="00B91984">
        <w:rPr>
          <w:rFonts w:ascii="Arial Narrow" w:hAnsi="Arial Narrow"/>
          <w:sz w:val="24"/>
          <w:szCs w:val="24"/>
        </w:rPr>
        <w:t>cases</w:t>
      </w:r>
      <w:proofErr w:type="gramEnd"/>
      <w:r w:rsidRPr="00B91984">
        <w:rPr>
          <w:rFonts w:ascii="Arial Narrow" w:hAnsi="Arial Narrow"/>
          <w:sz w:val="24"/>
          <w:szCs w:val="24"/>
        </w:rPr>
        <w:t xml:space="preserve"> students will not be allowed to start their </w:t>
      </w:r>
      <w:r w:rsidR="00A52BDE">
        <w:rPr>
          <w:rFonts w:ascii="Arial Narrow" w:hAnsi="Arial Narrow"/>
          <w:sz w:val="24"/>
          <w:szCs w:val="24"/>
        </w:rPr>
        <w:t>practicum</w:t>
      </w:r>
      <w:r w:rsidR="00A52BDE" w:rsidRPr="00B91984">
        <w:rPr>
          <w:rFonts w:ascii="Arial Narrow" w:hAnsi="Arial Narrow"/>
          <w:sz w:val="24"/>
          <w:szCs w:val="24"/>
        </w:rPr>
        <w:t xml:space="preserve"> </w:t>
      </w:r>
      <w:r w:rsidRPr="00B91984">
        <w:rPr>
          <w:rFonts w:ascii="Arial Narrow" w:hAnsi="Arial Narrow"/>
          <w:sz w:val="24"/>
          <w:szCs w:val="24"/>
        </w:rPr>
        <w:t>prior to receiving it.</w:t>
      </w:r>
    </w:p>
    <w:p w14:paraId="396335E4" w14:textId="77777777" w:rsidR="005378C0" w:rsidRDefault="005378C0" w:rsidP="00ED27B4">
      <w:pPr>
        <w:tabs>
          <w:tab w:val="center" w:pos="5004"/>
        </w:tabs>
        <w:jc w:val="center"/>
        <w:rPr>
          <w:b/>
          <w:bCs/>
          <w:sz w:val="24"/>
          <w:szCs w:val="24"/>
        </w:rPr>
      </w:pPr>
    </w:p>
    <w:p w14:paraId="2E174B5D" w14:textId="77777777" w:rsidR="0058284D" w:rsidRPr="001561B3" w:rsidRDefault="00E33806" w:rsidP="00DC4913">
      <w:pPr>
        <w:pStyle w:val="Heading3B"/>
      </w:pPr>
      <w:bookmarkStart w:id="61" w:name="_Toc482130444"/>
      <w:r w:rsidRPr="001561B3">
        <w:t>MEDICAL CLEARANCE</w:t>
      </w:r>
      <w:bookmarkEnd w:id="61"/>
    </w:p>
    <w:p w14:paraId="4EB2F8F7" w14:textId="77777777" w:rsidR="0058284D" w:rsidRPr="00B91984" w:rsidRDefault="0058284D" w:rsidP="0058284D">
      <w:pPr>
        <w:tabs>
          <w:tab w:val="center" w:pos="5004"/>
        </w:tabs>
        <w:jc w:val="center"/>
        <w:rPr>
          <w:rFonts w:ascii="Arial Narrow" w:hAnsi="Arial Narrow"/>
          <w:b/>
          <w:bCs/>
          <w:sz w:val="24"/>
          <w:szCs w:val="24"/>
          <w:u w:val="single"/>
        </w:rPr>
      </w:pPr>
    </w:p>
    <w:p w14:paraId="1F6C0006" w14:textId="701D5253" w:rsidR="00E66AAF" w:rsidRDefault="00E66AAF" w:rsidP="00E66AAF">
      <w:pPr>
        <w:rPr>
          <w:rFonts w:ascii="Arial Narrow" w:hAnsi="Arial Narrow"/>
          <w:sz w:val="24"/>
          <w:szCs w:val="24"/>
        </w:rPr>
      </w:pPr>
      <w:r w:rsidRPr="00B91984">
        <w:rPr>
          <w:rFonts w:ascii="Arial Narrow" w:hAnsi="Arial Narrow"/>
          <w:sz w:val="24"/>
          <w:szCs w:val="24"/>
        </w:rPr>
        <w:t xml:space="preserve">Many agencies require Medical Clearances and/or have specific medical requirements.  It is the agency’s responsibility to ensure that the student knows what is required.  It is the student’s responsibility to ensure that these requirements are met.  </w:t>
      </w:r>
      <w:r>
        <w:rPr>
          <w:rFonts w:ascii="Arial Narrow" w:hAnsi="Arial Narrow"/>
          <w:sz w:val="24"/>
          <w:szCs w:val="24"/>
        </w:rPr>
        <w:t xml:space="preserve">Prior to qualifying for their first field placement students will be required to complete the requirements of </w:t>
      </w:r>
      <w:proofErr w:type="spellStart"/>
      <w:r w:rsidR="00102C14">
        <w:rPr>
          <w:rFonts w:ascii="Arial Narrow" w:hAnsi="Arial Narrow"/>
          <w:sz w:val="24"/>
          <w:szCs w:val="24"/>
        </w:rPr>
        <w:t>PrePlacement</w:t>
      </w:r>
      <w:proofErr w:type="spellEnd"/>
      <w:r w:rsidR="00102C14">
        <w:rPr>
          <w:rFonts w:ascii="Arial Narrow" w:hAnsi="Arial Narrow"/>
          <w:sz w:val="24"/>
          <w:szCs w:val="24"/>
        </w:rPr>
        <w:t xml:space="preserve"> Services.</w:t>
      </w:r>
      <w:r>
        <w:rPr>
          <w:rFonts w:ascii="Arial Narrow" w:hAnsi="Arial Narrow"/>
          <w:sz w:val="24"/>
          <w:szCs w:val="24"/>
        </w:rPr>
        <w:t xml:space="preserve"> </w:t>
      </w:r>
    </w:p>
    <w:p w14:paraId="55A7FF59" w14:textId="0D499D8E" w:rsidR="00334A98" w:rsidRDefault="00E66AAF" w:rsidP="00E66AAF">
      <w:pPr>
        <w:rPr>
          <w:sz w:val="24"/>
          <w:szCs w:val="24"/>
        </w:rPr>
      </w:pPr>
      <w:r w:rsidRPr="00B91984">
        <w:rPr>
          <w:rFonts w:ascii="Arial Narrow" w:hAnsi="Arial Narrow"/>
          <w:sz w:val="24"/>
          <w:szCs w:val="24"/>
        </w:rPr>
        <w:t xml:space="preserve">Students are also encouraged to assess their own personal risk in deciding what immunizations to get, </w:t>
      </w:r>
      <w:proofErr w:type="gramStart"/>
      <w:r w:rsidRPr="00B91984">
        <w:rPr>
          <w:rFonts w:ascii="Arial Narrow" w:hAnsi="Arial Narrow"/>
          <w:sz w:val="24"/>
          <w:szCs w:val="24"/>
        </w:rPr>
        <w:t>whether or not</w:t>
      </w:r>
      <w:proofErr w:type="gramEnd"/>
      <w:r w:rsidRPr="00B91984">
        <w:rPr>
          <w:rFonts w:ascii="Arial Narrow" w:hAnsi="Arial Narrow"/>
          <w:sz w:val="24"/>
          <w:szCs w:val="24"/>
        </w:rPr>
        <w:t xml:space="preserve"> these are required by the agency.</w:t>
      </w:r>
      <w:r w:rsidR="00334A98">
        <w:rPr>
          <w:sz w:val="24"/>
          <w:szCs w:val="24"/>
        </w:rPr>
        <w:br w:type="page"/>
      </w:r>
    </w:p>
    <w:p w14:paraId="28FBEC59" w14:textId="77777777" w:rsidR="008C2C7E" w:rsidRPr="001561B3" w:rsidRDefault="008C2C7E" w:rsidP="00DC4913">
      <w:pPr>
        <w:pStyle w:val="Heading3B"/>
      </w:pPr>
      <w:bookmarkStart w:id="62" w:name="_Toc482130445"/>
      <w:r w:rsidRPr="001561B3">
        <w:lastRenderedPageBreak/>
        <w:t>PERSONAL SAFETY</w:t>
      </w:r>
      <w:bookmarkEnd w:id="62"/>
    </w:p>
    <w:p w14:paraId="63A6E533" w14:textId="77777777" w:rsidR="008C2C7E" w:rsidRPr="00B91984" w:rsidRDefault="008C2C7E" w:rsidP="00663CB4">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14B3D1B0" w14:textId="77777777" w:rsidR="00663CB4" w:rsidRPr="00B91984" w:rsidRDefault="00663CB4" w:rsidP="00663CB4">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r w:rsidRPr="00B91984">
        <w:rPr>
          <w:rFonts w:ascii="Arial Narrow" w:hAnsi="Arial Narrow"/>
          <w:sz w:val="24"/>
          <w:szCs w:val="24"/>
        </w:rPr>
        <w:t>This document is designed to inform you of the potent</w:t>
      </w:r>
      <w:r w:rsidR="00A52BDE">
        <w:rPr>
          <w:rFonts w:ascii="Arial Narrow" w:hAnsi="Arial Narrow"/>
          <w:sz w:val="24"/>
          <w:szCs w:val="24"/>
        </w:rPr>
        <w:t xml:space="preserve">ial risks associated with the </w:t>
      </w:r>
      <w:r w:rsidR="002B23CF" w:rsidRPr="00B91984">
        <w:rPr>
          <w:rFonts w:ascii="Arial Narrow" w:hAnsi="Arial Narrow"/>
          <w:sz w:val="24"/>
          <w:szCs w:val="24"/>
        </w:rPr>
        <w:t>practicums</w:t>
      </w:r>
      <w:r w:rsidR="00D10D7F" w:rsidRPr="00B91984">
        <w:rPr>
          <w:rFonts w:ascii="Arial Narrow" w:hAnsi="Arial Narrow"/>
          <w:sz w:val="24"/>
          <w:szCs w:val="24"/>
        </w:rPr>
        <w:t>,</w:t>
      </w:r>
      <w:r w:rsidRPr="00B91984">
        <w:rPr>
          <w:rFonts w:ascii="Arial Narrow" w:hAnsi="Arial Narrow"/>
          <w:sz w:val="24"/>
          <w:szCs w:val="24"/>
        </w:rPr>
        <w:t xml:space="preserve"> which are required for graduation.  It is the College’s belief that you have a right to be informed of risks associated with this aspect of your educational and professional preparation and that with proper knowledge and preparation, risks can be minimized.</w:t>
      </w:r>
    </w:p>
    <w:p w14:paraId="517FFF97" w14:textId="77777777" w:rsidR="00663CB4" w:rsidRPr="00B91984" w:rsidRDefault="00663CB4" w:rsidP="00663CB4">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367D159A" w14:textId="242A5416" w:rsidR="00663CB4" w:rsidRPr="0042044E" w:rsidRDefault="00663CB4" w:rsidP="0042044E">
      <w:pPr>
        <w:pStyle w:val="ListParagraph"/>
        <w:numPr>
          <w:ilvl w:val="0"/>
          <w:numId w:val="58"/>
        </w:num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r w:rsidRPr="0042044E">
        <w:rPr>
          <w:rFonts w:ascii="Arial Narrow" w:hAnsi="Arial Narrow"/>
          <w:sz w:val="24"/>
          <w:szCs w:val="24"/>
        </w:rPr>
        <w:t xml:space="preserve">An important aspect of professional practice is </w:t>
      </w:r>
      <w:r w:rsidR="00D37268" w:rsidRPr="0042044E">
        <w:rPr>
          <w:rFonts w:ascii="Arial Narrow" w:hAnsi="Arial Narrow"/>
          <w:sz w:val="24"/>
          <w:szCs w:val="24"/>
        </w:rPr>
        <w:t>having awareness of</w:t>
      </w:r>
      <w:r w:rsidRPr="0042044E">
        <w:rPr>
          <w:rFonts w:ascii="Arial Narrow" w:hAnsi="Arial Narrow"/>
          <w:sz w:val="24"/>
          <w:szCs w:val="24"/>
        </w:rPr>
        <w:t xml:space="preserve"> the limits of your knowledge and skills and avoiding helping situations that are not within your area of competence.  Whenever you have a question about the handling of a particular case and </w:t>
      </w:r>
      <w:proofErr w:type="gramStart"/>
      <w:r w:rsidRPr="0042044E">
        <w:rPr>
          <w:rFonts w:ascii="Arial Narrow" w:hAnsi="Arial Narrow"/>
          <w:sz w:val="24"/>
          <w:szCs w:val="24"/>
        </w:rPr>
        <w:t>whether or not</w:t>
      </w:r>
      <w:proofErr w:type="gramEnd"/>
      <w:r w:rsidRPr="0042044E">
        <w:rPr>
          <w:rFonts w:ascii="Arial Narrow" w:hAnsi="Arial Narrow"/>
          <w:sz w:val="24"/>
          <w:szCs w:val="24"/>
        </w:rPr>
        <w:t xml:space="preserve"> a given intervention is appropriate, see your agency supervisor.</w:t>
      </w:r>
    </w:p>
    <w:p w14:paraId="77B2954D" w14:textId="77777777" w:rsidR="00663CB4" w:rsidRPr="00B91984" w:rsidRDefault="00663CB4" w:rsidP="0042044E">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19169B71" w14:textId="56CAFEF6" w:rsidR="00663CB4" w:rsidRPr="0042044E" w:rsidRDefault="00663CB4" w:rsidP="0042044E">
      <w:pPr>
        <w:pStyle w:val="ListParagraph"/>
        <w:numPr>
          <w:ilvl w:val="0"/>
          <w:numId w:val="58"/>
        </w:num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r w:rsidRPr="0042044E">
        <w:rPr>
          <w:rFonts w:ascii="Arial Narrow" w:hAnsi="Arial Narrow"/>
          <w:b/>
          <w:bCs/>
          <w:i/>
          <w:iCs/>
          <w:sz w:val="24"/>
          <w:szCs w:val="24"/>
        </w:rPr>
        <w:t>Client Office Visits</w:t>
      </w:r>
      <w:r w:rsidRPr="0042044E">
        <w:rPr>
          <w:rFonts w:ascii="Arial Narrow" w:hAnsi="Arial Narrow"/>
          <w:i/>
          <w:iCs/>
          <w:sz w:val="24"/>
          <w:szCs w:val="24"/>
        </w:rPr>
        <w:t>.</w:t>
      </w:r>
      <w:r w:rsidRPr="0042044E">
        <w:rPr>
          <w:rFonts w:ascii="Arial Narrow" w:hAnsi="Arial Narrow"/>
          <w:sz w:val="24"/>
          <w:szCs w:val="24"/>
        </w:rPr>
        <w:t xml:space="preserve">  Sometimes you may have a client in your office </w:t>
      </w:r>
      <w:r w:rsidR="00D37268" w:rsidRPr="0042044E">
        <w:rPr>
          <w:rFonts w:ascii="Arial Narrow" w:hAnsi="Arial Narrow"/>
          <w:sz w:val="24"/>
          <w:szCs w:val="24"/>
        </w:rPr>
        <w:t>that</w:t>
      </w:r>
      <w:r w:rsidRPr="0042044E">
        <w:rPr>
          <w:rFonts w:ascii="Arial Narrow" w:hAnsi="Arial Narrow"/>
          <w:sz w:val="24"/>
          <w:szCs w:val="24"/>
        </w:rPr>
        <w:t xml:space="preserve"> becomes agitated or hostile.  It is important that you discuss such matters with your agency supervisor early in your practicum to be informed of agency policy and recommended courses of action should such an event occur.</w:t>
      </w:r>
    </w:p>
    <w:p w14:paraId="13560A42" w14:textId="77777777" w:rsidR="00663CB4" w:rsidRPr="00B91984" w:rsidRDefault="00663CB4" w:rsidP="0042044E">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66D42F09" w14:textId="6BAD79FD" w:rsidR="00663CB4" w:rsidRPr="0042044E" w:rsidRDefault="00663CB4" w:rsidP="0042044E">
      <w:pPr>
        <w:pStyle w:val="ListParagraph"/>
        <w:numPr>
          <w:ilvl w:val="0"/>
          <w:numId w:val="58"/>
        </w:num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r w:rsidRPr="0042044E">
        <w:rPr>
          <w:rFonts w:ascii="Arial Narrow" w:hAnsi="Arial Narrow"/>
          <w:b/>
          <w:bCs/>
          <w:i/>
          <w:iCs/>
          <w:sz w:val="24"/>
          <w:szCs w:val="24"/>
        </w:rPr>
        <w:t>Agency Settings</w:t>
      </w:r>
      <w:r w:rsidRPr="0042044E">
        <w:rPr>
          <w:rFonts w:ascii="Arial Narrow" w:hAnsi="Arial Narrow"/>
          <w:i/>
          <w:iCs/>
          <w:sz w:val="24"/>
          <w:szCs w:val="24"/>
        </w:rPr>
        <w:t>.</w:t>
      </w:r>
      <w:r w:rsidRPr="0042044E">
        <w:rPr>
          <w:rFonts w:ascii="Arial Narrow" w:hAnsi="Arial Narrow"/>
          <w:sz w:val="24"/>
          <w:szCs w:val="24"/>
        </w:rPr>
        <w:t xml:space="preserve">  Some agencies serve a client population whose behaviour may be unpredictable.  It is important that you learn strategies for handling clients whose behaviour becomes threatening.  Whenever you feel uncomfortable with a client, inform your supervisor.  It is acceptable to have your supervisor or another staff person accompany you when visiting such clients.</w:t>
      </w:r>
    </w:p>
    <w:p w14:paraId="751D5AC9" w14:textId="77777777" w:rsidR="00D10D7F" w:rsidRPr="00B91984" w:rsidRDefault="00D10D7F" w:rsidP="0042044E">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0230CE27" w14:textId="3D3C7CD9" w:rsidR="00663CB4" w:rsidRPr="0042044E" w:rsidRDefault="00D10D7F" w:rsidP="0042044E">
      <w:pPr>
        <w:pStyle w:val="ListParagraph"/>
        <w:numPr>
          <w:ilvl w:val="0"/>
          <w:numId w:val="58"/>
        </w:num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r w:rsidRPr="0042044E">
        <w:rPr>
          <w:rFonts w:ascii="Arial Narrow" w:hAnsi="Arial Narrow"/>
          <w:b/>
          <w:bCs/>
          <w:i/>
          <w:iCs/>
          <w:sz w:val="24"/>
          <w:szCs w:val="24"/>
        </w:rPr>
        <w:t>H</w:t>
      </w:r>
      <w:r w:rsidR="00663CB4" w:rsidRPr="0042044E">
        <w:rPr>
          <w:rFonts w:ascii="Arial Narrow" w:hAnsi="Arial Narrow"/>
          <w:b/>
          <w:bCs/>
          <w:i/>
          <w:iCs/>
          <w:sz w:val="24"/>
          <w:szCs w:val="24"/>
        </w:rPr>
        <w:t>ome Visits.</w:t>
      </w:r>
      <w:r w:rsidR="00663CB4" w:rsidRPr="0042044E">
        <w:rPr>
          <w:rFonts w:ascii="Arial Narrow" w:hAnsi="Arial Narrow"/>
          <w:sz w:val="24"/>
          <w:szCs w:val="24"/>
        </w:rPr>
        <w:t xml:space="preserve">  It is not uncommon for social service workers</w:t>
      </w:r>
      <w:r w:rsidR="00CB6091" w:rsidRPr="0042044E">
        <w:rPr>
          <w:rFonts w:ascii="Arial Narrow" w:hAnsi="Arial Narrow"/>
          <w:sz w:val="24"/>
          <w:szCs w:val="24"/>
        </w:rPr>
        <w:t>,</w:t>
      </w:r>
      <w:r w:rsidR="00663CB4" w:rsidRPr="0042044E">
        <w:rPr>
          <w:rFonts w:ascii="Arial Narrow" w:hAnsi="Arial Narrow"/>
          <w:sz w:val="24"/>
          <w:szCs w:val="24"/>
        </w:rPr>
        <w:t xml:space="preserve"> in a variety of social service settings</w:t>
      </w:r>
      <w:r w:rsidR="00CB6091" w:rsidRPr="0042044E">
        <w:rPr>
          <w:rFonts w:ascii="Arial Narrow" w:hAnsi="Arial Narrow"/>
          <w:sz w:val="24"/>
          <w:szCs w:val="24"/>
        </w:rPr>
        <w:t>,</w:t>
      </w:r>
      <w:r w:rsidR="00663CB4" w:rsidRPr="0042044E">
        <w:rPr>
          <w:rFonts w:ascii="Arial Narrow" w:hAnsi="Arial Narrow"/>
          <w:sz w:val="24"/>
          <w:szCs w:val="24"/>
        </w:rPr>
        <w:t xml:space="preserve"> to conduct home visits.  Such visits do expose you to risks.  It is important that all home visits be made with the full knowledge of your agency supervisor--time of departure, time of r</w:t>
      </w:r>
      <w:r w:rsidR="00CB6091" w:rsidRPr="0042044E">
        <w:rPr>
          <w:rFonts w:ascii="Arial Narrow" w:hAnsi="Arial Narrow"/>
          <w:sz w:val="24"/>
          <w:szCs w:val="24"/>
        </w:rPr>
        <w:t>eturn, other activities while o</w:t>
      </w:r>
      <w:r w:rsidR="00B64AAA" w:rsidRPr="0042044E">
        <w:rPr>
          <w:rFonts w:ascii="Arial Narrow" w:hAnsi="Arial Narrow"/>
          <w:sz w:val="24"/>
          <w:szCs w:val="24"/>
        </w:rPr>
        <w:t>n</w:t>
      </w:r>
      <w:r w:rsidR="00663CB4" w:rsidRPr="0042044E">
        <w:rPr>
          <w:rFonts w:ascii="Arial Narrow" w:hAnsi="Arial Narrow"/>
          <w:sz w:val="24"/>
          <w:szCs w:val="24"/>
        </w:rPr>
        <w:t xml:space="preserve"> the trip, etc.  Do not conduct a home visit when you feel uncomfortable or threatened in the situation.  Return to the agency and report your experiences to your supervisor.  Beware of dogs or other household pets that might be a threat.  Do not make a visit when the presence of alcohol is detected.  It may be appropriate for you to make visits accompanied by your supervisor.  </w:t>
      </w:r>
      <w:r w:rsidR="00663CB4" w:rsidRPr="0042044E">
        <w:rPr>
          <w:rFonts w:ascii="Arial Narrow" w:hAnsi="Arial Narrow"/>
          <w:b/>
          <w:i/>
          <w:iCs/>
          <w:sz w:val="24"/>
          <w:szCs w:val="24"/>
        </w:rPr>
        <w:t>Do not take risks</w:t>
      </w:r>
      <w:r w:rsidR="00663CB4" w:rsidRPr="0042044E">
        <w:rPr>
          <w:rFonts w:ascii="Arial Narrow" w:hAnsi="Arial Narrow"/>
          <w:b/>
          <w:sz w:val="24"/>
          <w:szCs w:val="24"/>
        </w:rPr>
        <w:t>.</w:t>
      </w:r>
      <w:r w:rsidR="00663CB4" w:rsidRPr="0042044E">
        <w:rPr>
          <w:rFonts w:ascii="Arial Narrow" w:hAnsi="Arial Narrow"/>
          <w:sz w:val="24"/>
          <w:szCs w:val="24"/>
        </w:rPr>
        <w:t xml:space="preserve">  Know who to call or what steps to take if you should experience a vehicle breakdown.</w:t>
      </w:r>
    </w:p>
    <w:p w14:paraId="25616ED5" w14:textId="77777777" w:rsidR="00D10D7F" w:rsidRPr="00B91984" w:rsidRDefault="00D10D7F" w:rsidP="0042044E">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25E5B1DB" w14:textId="2A485387" w:rsidR="00663CB4" w:rsidRPr="0042044E" w:rsidRDefault="00663CB4" w:rsidP="0042044E">
      <w:pPr>
        <w:pStyle w:val="ListParagraph"/>
        <w:numPr>
          <w:ilvl w:val="0"/>
          <w:numId w:val="58"/>
        </w:num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r w:rsidRPr="0042044E">
        <w:rPr>
          <w:rFonts w:ascii="Arial Narrow" w:hAnsi="Arial Narrow"/>
          <w:b/>
          <w:bCs/>
          <w:i/>
          <w:iCs/>
          <w:sz w:val="24"/>
          <w:szCs w:val="24"/>
        </w:rPr>
        <w:t>Meetings After Hours</w:t>
      </w:r>
      <w:r w:rsidRPr="0042044E">
        <w:rPr>
          <w:rFonts w:ascii="Arial Narrow" w:hAnsi="Arial Narrow"/>
          <w:i/>
          <w:iCs/>
          <w:sz w:val="24"/>
          <w:szCs w:val="24"/>
        </w:rPr>
        <w:t>.</w:t>
      </w:r>
      <w:r w:rsidRPr="0042044E">
        <w:rPr>
          <w:rFonts w:ascii="Arial Narrow" w:hAnsi="Arial Narrow"/>
          <w:sz w:val="24"/>
          <w:szCs w:val="24"/>
        </w:rPr>
        <w:t xml:space="preserve">  Some social service settings have activities that occur beyond normal office hours.  Be aware of the location or neighbourhood where such activities take place, note stree</w:t>
      </w:r>
      <w:r w:rsidR="00CB6091" w:rsidRPr="0042044E">
        <w:rPr>
          <w:rFonts w:ascii="Arial Narrow" w:hAnsi="Arial Narrow"/>
          <w:sz w:val="24"/>
          <w:szCs w:val="24"/>
        </w:rPr>
        <w:t xml:space="preserve">t lighting, open spaces, </w:t>
      </w:r>
      <w:proofErr w:type="gramStart"/>
      <w:r w:rsidR="00CB6091" w:rsidRPr="0042044E">
        <w:rPr>
          <w:rFonts w:ascii="Arial Narrow" w:hAnsi="Arial Narrow"/>
          <w:sz w:val="24"/>
          <w:szCs w:val="24"/>
        </w:rPr>
        <w:t>shrubs</w:t>
      </w:r>
      <w:proofErr w:type="gramEnd"/>
      <w:r w:rsidRPr="0042044E">
        <w:rPr>
          <w:rFonts w:ascii="Arial Narrow" w:hAnsi="Arial Narrow"/>
          <w:sz w:val="24"/>
          <w:szCs w:val="24"/>
        </w:rPr>
        <w:t xml:space="preserve"> and other growth that might impair vision.  It is suggested that you always be accompanied by your supervisor or someone else when going to your car after dark.  </w:t>
      </w:r>
      <w:r w:rsidRPr="0042044E">
        <w:rPr>
          <w:rFonts w:ascii="Arial Narrow" w:hAnsi="Arial Narrow"/>
          <w:b/>
          <w:i/>
          <w:iCs/>
          <w:sz w:val="24"/>
          <w:szCs w:val="24"/>
        </w:rPr>
        <w:t>Do not take risks</w:t>
      </w:r>
      <w:r w:rsidRPr="0042044E">
        <w:rPr>
          <w:rFonts w:ascii="Arial Narrow" w:hAnsi="Arial Narrow"/>
          <w:i/>
          <w:iCs/>
          <w:sz w:val="24"/>
          <w:szCs w:val="24"/>
        </w:rPr>
        <w:t>.</w:t>
      </w:r>
    </w:p>
    <w:p w14:paraId="77E4EC2E" w14:textId="77777777" w:rsidR="00663CB4" w:rsidRPr="00B91984" w:rsidRDefault="00663CB4" w:rsidP="0042044E">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2445A7CF" w14:textId="2C521741" w:rsidR="00663CB4" w:rsidRPr="0042044E" w:rsidRDefault="00663CB4" w:rsidP="0042044E">
      <w:pPr>
        <w:pStyle w:val="ListParagraph"/>
        <w:numPr>
          <w:ilvl w:val="0"/>
          <w:numId w:val="58"/>
        </w:num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r w:rsidRPr="0042044E">
        <w:rPr>
          <w:rFonts w:ascii="Arial Narrow" w:hAnsi="Arial Narrow"/>
          <w:b/>
          <w:bCs/>
          <w:i/>
          <w:iCs/>
          <w:sz w:val="24"/>
          <w:szCs w:val="24"/>
        </w:rPr>
        <w:t>Hepatitis B Vaccine</w:t>
      </w:r>
      <w:r w:rsidRPr="0042044E">
        <w:rPr>
          <w:rFonts w:ascii="Arial Narrow" w:hAnsi="Arial Narrow"/>
          <w:sz w:val="24"/>
          <w:szCs w:val="24"/>
        </w:rPr>
        <w:t>.  It is recommended that you get this vaccination.  This involves a series of three injections over a six-month period.  The second injection is given one month following the first, with the third injection coming five months later.  Given the time requirements for this protection, it is important that you begin immunizations at a time that would give you protection by the time you enter the field.  This series of immunizations can be administered by the College Health Centre.  (Please refer to appendix).</w:t>
      </w:r>
    </w:p>
    <w:p w14:paraId="1F4376DC" w14:textId="5C2E0CFA" w:rsidR="00E66AAF" w:rsidRDefault="00E66AAF">
      <w:pPr>
        <w:rPr>
          <w:rFonts w:ascii="Arial Narrow" w:hAnsi="Arial Narrow"/>
          <w:sz w:val="24"/>
          <w:szCs w:val="24"/>
        </w:rPr>
      </w:pPr>
      <w:r>
        <w:rPr>
          <w:rFonts w:ascii="Arial Narrow" w:hAnsi="Arial Narrow"/>
          <w:sz w:val="24"/>
          <w:szCs w:val="24"/>
        </w:rPr>
        <w:br w:type="page"/>
      </w:r>
    </w:p>
    <w:p w14:paraId="7A339469" w14:textId="62CB2F0E" w:rsidR="00663CB4" w:rsidRPr="0042044E" w:rsidRDefault="00663CB4" w:rsidP="0042044E">
      <w:pPr>
        <w:pStyle w:val="ListParagraph"/>
        <w:numPr>
          <w:ilvl w:val="0"/>
          <w:numId w:val="58"/>
        </w:num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r w:rsidRPr="0042044E">
        <w:rPr>
          <w:rFonts w:ascii="Arial Narrow" w:hAnsi="Arial Narrow"/>
          <w:b/>
          <w:bCs/>
          <w:i/>
          <w:iCs/>
          <w:sz w:val="24"/>
          <w:szCs w:val="24"/>
        </w:rPr>
        <w:lastRenderedPageBreak/>
        <w:t>Students Using Their Own Vehicles</w:t>
      </w:r>
      <w:r w:rsidR="00A9633D" w:rsidRPr="0042044E">
        <w:rPr>
          <w:rFonts w:ascii="Arial Narrow" w:hAnsi="Arial Narrow"/>
          <w:i/>
          <w:iCs/>
          <w:sz w:val="24"/>
          <w:szCs w:val="24"/>
        </w:rPr>
        <w:t xml:space="preserve"> </w:t>
      </w:r>
      <w:r w:rsidR="00B64AAA" w:rsidRPr="0042044E">
        <w:rPr>
          <w:rFonts w:ascii="Arial Narrow" w:hAnsi="Arial Narrow"/>
          <w:iCs/>
          <w:sz w:val="24"/>
          <w:szCs w:val="24"/>
        </w:rPr>
        <w:t>f</w:t>
      </w:r>
      <w:r w:rsidRPr="0042044E">
        <w:rPr>
          <w:rFonts w:ascii="Arial Narrow" w:hAnsi="Arial Narrow"/>
          <w:sz w:val="24"/>
          <w:szCs w:val="24"/>
        </w:rPr>
        <w:t xml:space="preserve">or agency business while on </w:t>
      </w:r>
      <w:r w:rsidR="00A52BDE" w:rsidRPr="0042044E">
        <w:rPr>
          <w:rFonts w:ascii="Arial Narrow" w:hAnsi="Arial Narrow"/>
          <w:sz w:val="24"/>
          <w:szCs w:val="24"/>
        </w:rPr>
        <w:t xml:space="preserve">practicum </w:t>
      </w:r>
      <w:r w:rsidRPr="0042044E">
        <w:rPr>
          <w:rFonts w:ascii="Arial Narrow" w:hAnsi="Arial Narrow"/>
          <w:sz w:val="24"/>
          <w:szCs w:val="24"/>
        </w:rPr>
        <w:t xml:space="preserve">placement – including transportation of client(s).  </w:t>
      </w:r>
      <w:proofErr w:type="gramStart"/>
      <w:r w:rsidRPr="0042044E">
        <w:rPr>
          <w:rFonts w:ascii="Arial Narrow" w:hAnsi="Arial Narrow"/>
          <w:sz w:val="24"/>
          <w:szCs w:val="24"/>
        </w:rPr>
        <w:t>In order for</w:t>
      </w:r>
      <w:proofErr w:type="gramEnd"/>
      <w:r w:rsidRPr="0042044E">
        <w:rPr>
          <w:rFonts w:ascii="Arial Narrow" w:hAnsi="Arial Narrow"/>
          <w:sz w:val="24"/>
          <w:szCs w:val="24"/>
        </w:rPr>
        <w:t xml:space="preserve"> students to use their own vehicles for agency business while on </w:t>
      </w:r>
      <w:r w:rsidR="00A52BDE" w:rsidRPr="0042044E">
        <w:rPr>
          <w:rFonts w:ascii="Arial Narrow" w:hAnsi="Arial Narrow"/>
          <w:sz w:val="24"/>
          <w:szCs w:val="24"/>
        </w:rPr>
        <w:t xml:space="preserve">practicum </w:t>
      </w:r>
      <w:r w:rsidRPr="0042044E">
        <w:rPr>
          <w:rFonts w:ascii="Arial Narrow" w:hAnsi="Arial Narrow"/>
          <w:sz w:val="24"/>
          <w:szCs w:val="24"/>
        </w:rPr>
        <w:t>placement it is recommended that students should:</w:t>
      </w:r>
    </w:p>
    <w:p w14:paraId="27D16CB8" w14:textId="77777777" w:rsidR="00663CB4" w:rsidRPr="00B91984" w:rsidRDefault="00663CB4" w:rsidP="00663CB4">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284489F7" w14:textId="77777777" w:rsidR="00663CB4" w:rsidRPr="00B91984" w:rsidRDefault="00663CB4" w:rsidP="00D33146">
      <w:pPr>
        <w:widowControl w:val="0"/>
        <w:numPr>
          <w:ilvl w:val="0"/>
          <w:numId w:val="20"/>
        </w:numPr>
        <w:tabs>
          <w:tab w:val="left" w:pos="-360"/>
          <w:tab w:val="left" w:pos="0"/>
          <w:tab w:val="left" w:pos="1350"/>
          <w:tab w:val="left" w:pos="2070"/>
          <w:tab w:val="left" w:pos="2880"/>
          <w:tab w:val="left" w:pos="3240"/>
          <w:tab w:val="left" w:pos="9360"/>
          <w:tab w:val="left" w:pos="9720"/>
        </w:tabs>
        <w:autoSpaceDE w:val="0"/>
        <w:autoSpaceDN w:val="0"/>
        <w:adjustRightInd w:val="0"/>
        <w:rPr>
          <w:rFonts w:ascii="Arial Narrow" w:hAnsi="Arial Narrow"/>
          <w:sz w:val="24"/>
          <w:szCs w:val="24"/>
        </w:rPr>
      </w:pPr>
      <w:r w:rsidRPr="00B91984">
        <w:rPr>
          <w:rFonts w:ascii="Arial Narrow" w:hAnsi="Arial Narrow"/>
          <w:sz w:val="24"/>
          <w:szCs w:val="24"/>
        </w:rPr>
        <w:t xml:space="preserve">have minimum one million dollars liability car insurance coverage that includes “occasional transportation of passengers” in the </w:t>
      </w:r>
      <w:proofErr w:type="gramStart"/>
      <w:r w:rsidRPr="00B91984">
        <w:rPr>
          <w:rFonts w:ascii="Arial Narrow" w:hAnsi="Arial Narrow"/>
          <w:sz w:val="24"/>
          <w:szCs w:val="24"/>
        </w:rPr>
        <w:t>policy;</w:t>
      </w:r>
      <w:proofErr w:type="gramEnd"/>
    </w:p>
    <w:p w14:paraId="686D8844" w14:textId="77777777" w:rsidR="00663CB4" w:rsidRPr="00B91984" w:rsidRDefault="00663CB4" w:rsidP="00D33146">
      <w:pPr>
        <w:widowControl w:val="0"/>
        <w:numPr>
          <w:ilvl w:val="0"/>
          <w:numId w:val="20"/>
        </w:numPr>
        <w:tabs>
          <w:tab w:val="left" w:pos="-360"/>
          <w:tab w:val="left" w:pos="0"/>
          <w:tab w:val="left" w:pos="1350"/>
          <w:tab w:val="left" w:pos="2070"/>
          <w:tab w:val="left" w:pos="2880"/>
          <w:tab w:val="left" w:pos="3240"/>
          <w:tab w:val="left" w:pos="9360"/>
          <w:tab w:val="left" w:pos="9720"/>
        </w:tabs>
        <w:autoSpaceDE w:val="0"/>
        <w:autoSpaceDN w:val="0"/>
        <w:adjustRightInd w:val="0"/>
        <w:rPr>
          <w:rFonts w:ascii="Arial Narrow" w:hAnsi="Arial Narrow"/>
          <w:sz w:val="24"/>
          <w:szCs w:val="24"/>
        </w:rPr>
      </w:pPr>
      <w:r w:rsidRPr="00B91984">
        <w:rPr>
          <w:rFonts w:ascii="Arial Narrow" w:hAnsi="Arial Narrow"/>
          <w:sz w:val="24"/>
          <w:szCs w:val="24"/>
        </w:rPr>
        <w:t xml:space="preserve">have a letter from their insurance company confirming the insurance coverage and that the insurance is still in force and will be throughout the </w:t>
      </w:r>
      <w:r w:rsidR="00A52BDE">
        <w:rPr>
          <w:rFonts w:ascii="Arial Narrow" w:hAnsi="Arial Narrow"/>
          <w:sz w:val="24"/>
          <w:szCs w:val="24"/>
        </w:rPr>
        <w:t>practicum</w:t>
      </w:r>
      <w:r w:rsidRPr="00B91984">
        <w:rPr>
          <w:rFonts w:ascii="Arial Narrow" w:hAnsi="Arial Narrow"/>
          <w:sz w:val="24"/>
          <w:szCs w:val="24"/>
        </w:rPr>
        <w:t xml:space="preserve">, that may be shown to interested </w:t>
      </w:r>
      <w:proofErr w:type="gramStart"/>
      <w:r w:rsidRPr="00B91984">
        <w:rPr>
          <w:rFonts w:ascii="Arial Narrow" w:hAnsi="Arial Narrow"/>
          <w:sz w:val="24"/>
          <w:szCs w:val="24"/>
        </w:rPr>
        <w:t>parties;</w:t>
      </w:r>
      <w:proofErr w:type="gramEnd"/>
    </w:p>
    <w:p w14:paraId="4D119A1B" w14:textId="77777777" w:rsidR="00663CB4" w:rsidRPr="00B91984" w:rsidRDefault="00663CB4" w:rsidP="00D33146">
      <w:pPr>
        <w:widowControl w:val="0"/>
        <w:numPr>
          <w:ilvl w:val="0"/>
          <w:numId w:val="20"/>
        </w:numPr>
        <w:tabs>
          <w:tab w:val="left" w:pos="-360"/>
          <w:tab w:val="left" w:pos="0"/>
          <w:tab w:val="left" w:pos="1350"/>
          <w:tab w:val="left" w:pos="2070"/>
          <w:tab w:val="left" w:pos="2880"/>
          <w:tab w:val="left" w:pos="3240"/>
          <w:tab w:val="left" w:pos="9360"/>
          <w:tab w:val="left" w:pos="9720"/>
        </w:tabs>
        <w:autoSpaceDE w:val="0"/>
        <w:autoSpaceDN w:val="0"/>
        <w:adjustRightInd w:val="0"/>
        <w:rPr>
          <w:rFonts w:ascii="Arial Narrow" w:hAnsi="Arial Narrow"/>
          <w:sz w:val="24"/>
          <w:szCs w:val="24"/>
        </w:rPr>
      </w:pPr>
      <w:r w:rsidRPr="00B91984">
        <w:rPr>
          <w:rFonts w:ascii="Arial Narrow" w:hAnsi="Arial Narrow"/>
          <w:b/>
          <w:bCs/>
          <w:sz w:val="24"/>
          <w:szCs w:val="24"/>
        </w:rPr>
        <w:t xml:space="preserve">If a student is to drive an agency </w:t>
      </w:r>
      <w:proofErr w:type="gramStart"/>
      <w:r w:rsidRPr="00B91984">
        <w:rPr>
          <w:rFonts w:ascii="Arial Narrow" w:hAnsi="Arial Narrow"/>
          <w:b/>
          <w:bCs/>
          <w:sz w:val="24"/>
          <w:szCs w:val="24"/>
        </w:rPr>
        <w:t>vehicle</w:t>
      </w:r>
      <w:proofErr w:type="gramEnd"/>
      <w:r w:rsidRPr="00B91984">
        <w:rPr>
          <w:rFonts w:ascii="Arial Narrow" w:hAnsi="Arial Narrow"/>
          <w:b/>
          <w:bCs/>
          <w:sz w:val="24"/>
          <w:szCs w:val="24"/>
        </w:rPr>
        <w:t xml:space="preserve"> they must ensure that they are covered and named on the agency’s insurance policy as a designated driver of that agency’s vehicles.</w:t>
      </w:r>
    </w:p>
    <w:p w14:paraId="3751CBE2" w14:textId="77777777" w:rsidR="00663CB4" w:rsidRPr="00B91984" w:rsidRDefault="00663CB4" w:rsidP="00663CB4">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58078148" w14:textId="6D9DFD5C" w:rsidR="00663CB4" w:rsidRPr="00B91984" w:rsidRDefault="00663CB4" w:rsidP="0042044E">
      <w:pPr>
        <w:pStyle w:val="Quick1"/>
        <w:tabs>
          <w:tab w:val="left" w:pos="-360"/>
          <w:tab w:val="left" w:pos="0"/>
          <w:tab w:val="num" w:pos="270"/>
          <w:tab w:val="left" w:pos="1350"/>
          <w:tab w:val="left" w:pos="2070"/>
          <w:tab w:val="left" w:pos="2880"/>
          <w:tab w:val="left" w:pos="3240"/>
          <w:tab w:val="left" w:pos="9360"/>
          <w:tab w:val="left" w:pos="9720"/>
        </w:tabs>
        <w:ind w:left="0" w:firstLine="0"/>
        <w:rPr>
          <w:rFonts w:ascii="Arial Narrow" w:hAnsi="Arial Narrow"/>
        </w:rPr>
      </w:pPr>
      <w:r w:rsidRPr="00B91984">
        <w:rPr>
          <w:rFonts w:ascii="Arial Narrow" w:hAnsi="Arial Narrow"/>
          <w:b/>
          <w:bCs/>
          <w:i/>
          <w:iCs/>
        </w:rPr>
        <w:t>Activities of Personal Care &amp; Physical Restraints</w:t>
      </w:r>
      <w:r w:rsidR="00A9633D" w:rsidRPr="00B91984">
        <w:rPr>
          <w:rFonts w:ascii="Arial Narrow" w:hAnsi="Arial Narrow"/>
          <w:b/>
          <w:bCs/>
          <w:i/>
          <w:iCs/>
        </w:rPr>
        <w:t>.</w:t>
      </w:r>
      <w:r w:rsidRPr="00B91984">
        <w:rPr>
          <w:rFonts w:ascii="Arial Narrow" w:hAnsi="Arial Narrow"/>
        </w:rPr>
        <w:t xml:space="preserve"> We recommend strongly that students in the field do not complete activities of personal care (</w:t>
      </w:r>
      <w:proofErr w:type="gramStart"/>
      <w:r w:rsidRPr="00B91984">
        <w:rPr>
          <w:rFonts w:ascii="Arial Narrow" w:hAnsi="Arial Narrow"/>
        </w:rPr>
        <w:t>e.g.</w:t>
      </w:r>
      <w:proofErr w:type="gramEnd"/>
      <w:r w:rsidRPr="00B91984">
        <w:rPr>
          <w:rFonts w:ascii="Arial Narrow" w:hAnsi="Arial Narrow"/>
        </w:rPr>
        <w:t xml:space="preserve"> toileting, transfers, etc.) or physically restrain a client without prior training and certification from the current placement agency.  Check with your </w:t>
      </w:r>
      <w:r w:rsidR="00DA7509">
        <w:rPr>
          <w:rFonts w:ascii="Arial Narrow" w:hAnsi="Arial Narrow"/>
        </w:rPr>
        <w:t>Field Placement</w:t>
      </w:r>
      <w:r w:rsidR="00DA7509" w:rsidRPr="00B91984">
        <w:rPr>
          <w:rFonts w:ascii="Arial Narrow" w:hAnsi="Arial Narrow"/>
        </w:rPr>
        <w:t xml:space="preserve"> </w:t>
      </w:r>
      <w:r w:rsidR="000C5496">
        <w:rPr>
          <w:rFonts w:ascii="Arial Narrow" w:hAnsi="Arial Narrow"/>
        </w:rPr>
        <w:t>Seminar Instructor</w:t>
      </w:r>
      <w:r w:rsidRPr="00B91984">
        <w:rPr>
          <w:rFonts w:ascii="Arial Narrow" w:hAnsi="Arial Narrow"/>
        </w:rPr>
        <w:t xml:space="preserve"> if you have questions.</w:t>
      </w:r>
    </w:p>
    <w:p w14:paraId="32F77B60" w14:textId="77777777" w:rsidR="00663CB4" w:rsidRPr="00B91984" w:rsidRDefault="00663CB4" w:rsidP="00663CB4">
      <w:pPr>
        <w:pStyle w:val="Quick1"/>
        <w:numPr>
          <w:ilvl w:val="0"/>
          <w:numId w:val="0"/>
        </w:numPr>
        <w:tabs>
          <w:tab w:val="left" w:pos="-360"/>
          <w:tab w:val="left" w:pos="0"/>
          <w:tab w:val="left" w:pos="1350"/>
          <w:tab w:val="left" w:pos="2070"/>
          <w:tab w:val="left" w:pos="2880"/>
          <w:tab w:val="left" w:pos="3240"/>
          <w:tab w:val="left" w:pos="9360"/>
          <w:tab w:val="left" w:pos="9720"/>
        </w:tabs>
        <w:rPr>
          <w:rFonts w:ascii="Arial Narrow" w:hAnsi="Arial Narrow"/>
        </w:rPr>
      </w:pPr>
    </w:p>
    <w:p w14:paraId="5B44F202" w14:textId="341E2BA3" w:rsidR="00663CB4" w:rsidRPr="00B91984" w:rsidRDefault="00663CB4" w:rsidP="00663CB4">
      <w:pPr>
        <w:pStyle w:val="Quick1"/>
        <w:tabs>
          <w:tab w:val="left" w:pos="-360"/>
          <w:tab w:val="left" w:pos="0"/>
          <w:tab w:val="num" w:pos="270"/>
          <w:tab w:val="left" w:pos="1350"/>
          <w:tab w:val="left" w:pos="2070"/>
          <w:tab w:val="left" w:pos="2880"/>
          <w:tab w:val="left" w:pos="3240"/>
          <w:tab w:val="left" w:pos="9360"/>
          <w:tab w:val="left" w:pos="9720"/>
        </w:tabs>
        <w:ind w:left="0" w:firstLine="0"/>
        <w:rPr>
          <w:rFonts w:ascii="Arial Narrow" w:hAnsi="Arial Narrow"/>
          <w:b/>
          <w:i/>
        </w:rPr>
      </w:pPr>
      <w:r w:rsidRPr="00B91984">
        <w:rPr>
          <w:rFonts w:ascii="Arial Narrow" w:hAnsi="Arial Narrow"/>
          <w:b/>
          <w:i/>
        </w:rPr>
        <w:t xml:space="preserve">Students shall not dispense </w:t>
      </w:r>
      <w:proofErr w:type="gramStart"/>
      <w:r w:rsidRPr="00B91984">
        <w:rPr>
          <w:rFonts w:ascii="Arial Narrow" w:hAnsi="Arial Narrow"/>
          <w:b/>
          <w:i/>
        </w:rPr>
        <w:t>over-the-counter</w:t>
      </w:r>
      <w:proofErr w:type="gramEnd"/>
      <w:r w:rsidRPr="00B91984">
        <w:rPr>
          <w:rFonts w:ascii="Arial Narrow" w:hAnsi="Arial Narrow"/>
          <w:b/>
          <w:i/>
        </w:rPr>
        <w:t xml:space="preserve"> or prescription medications</w:t>
      </w:r>
      <w:r w:rsidR="00480DF5">
        <w:rPr>
          <w:rFonts w:ascii="Arial Narrow" w:hAnsi="Arial Narrow"/>
          <w:b/>
          <w:i/>
        </w:rPr>
        <w:t xml:space="preserve"> or alcohol</w:t>
      </w:r>
      <w:r w:rsidRPr="00B91984">
        <w:rPr>
          <w:rFonts w:ascii="Arial Narrow" w:hAnsi="Arial Narrow"/>
          <w:b/>
          <w:i/>
        </w:rPr>
        <w:t>.</w:t>
      </w:r>
    </w:p>
    <w:p w14:paraId="7F051249" w14:textId="77777777" w:rsidR="00334A98" w:rsidRDefault="00334A98">
      <w:pPr>
        <w:rPr>
          <w:rFonts w:ascii="Arial Narrow" w:hAnsi="Arial Narrow"/>
          <w:sz w:val="24"/>
          <w:szCs w:val="24"/>
        </w:rPr>
      </w:pPr>
      <w:r>
        <w:rPr>
          <w:rFonts w:ascii="Arial Narrow" w:hAnsi="Arial Narrow"/>
          <w:sz w:val="24"/>
          <w:szCs w:val="24"/>
        </w:rPr>
        <w:br w:type="page"/>
      </w:r>
    </w:p>
    <w:p w14:paraId="009B7961" w14:textId="77777777" w:rsidR="005378C0" w:rsidRPr="001561B3" w:rsidRDefault="005378C0" w:rsidP="0042044E">
      <w:pPr>
        <w:pStyle w:val="Heading3B"/>
      </w:pPr>
      <w:bookmarkStart w:id="63" w:name="_Toc482130446"/>
      <w:r w:rsidRPr="001561B3">
        <w:lastRenderedPageBreak/>
        <w:t>INSURANCE COVERAGE</w:t>
      </w:r>
      <w:bookmarkEnd w:id="63"/>
    </w:p>
    <w:p w14:paraId="678C1F48" w14:textId="77777777" w:rsidR="005378C0" w:rsidRPr="00B91984" w:rsidRDefault="005378C0" w:rsidP="007A6A3A">
      <w:pPr>
        <w:rPr>
          <w:rFonts w:ascii="Arial Narrow" w:hAnsi="Arial Narrow"/>
          <w:sz w:val="24"/>
          <w:szCs w:val="24"/>
        </w:rPr>
      </w:pPr>
    </w:p>
    <w:p w14:paraId="0598EAF9" w14:textId="77777777" w:rsidR="007A6A3A" w:rsidRPr="00B91984" w:rsidRDefault="007A6A3A" w:rsidP="007A6A3A">
      <w:pPr>
        <w:rPr>
          <w:rFonts w:ascii="Arial Narrow" w:hAnsi="Arial Narrow"/>
          <w:sz w:val="24"/>
          <w:szCs w:val="24"/>
        </w:rPr>
      </w:pPr>
      <w:r w:rsidRPr="00B91984">
        <w:rPr>
          <w:rFonts w:ascii="Arial Narrow" w:hAnsi="Arial Narrow"/>
          <w:sz w:val="24"/>
          <w:szCs w:val="24"/>
        </w:rPr>
        <w:t xml:space="preserve">Policies are in place between the Ministry of Education and Training and the Workplace Safety Insurance Board to provide insurance coverage to all learners on unpaid </w:t>
      </w:r>
      <w:r w:rsidR="00A52BDE">
        <w:rPr>
          <w:rFonts w:ascii="Arial Narrow" w:hAnsi="Arial Narrow"/>
          <w:sz w:val="24"/>
          <w:szCs w:val="24"/>
        </w:rPr>
        <w:t>practicum</w:t>
      </w:r>
      <w:r w:rsidR="00A52BDE" w:rsidRPr="00B91984">
        <w:rPr>
          <w:rFonts w:ascii="Arial Narrow" w:hAnsi="Arial Narrow"/>
          <w:sz w:val="24"/>
          <w:szCs w:val="24"/>
        </w:rPr>
        <w:t xml:space="preserve"> </w:t>
      </w:r>
      <w:r w:rsidRPr="00B91984">
        <w:rPr>
          <w:rFonts w:ascii="Arial Narrow" w:hAnsi="Arial Narrow"/>
          <w:sz w:val="24"/>
          <w:szCs w:val="24"/>
        </w:rPr>
        <w:t xml:space="preserve">with an Employer who is covered under the Workers’ Compensation Act, at no cost to the agency. The Ministry of Education and training also provides accident insurance coverage under a private policy, to learners on unpaid </w:t>
      </w:r>
      <w:r w:rsidR="00A52BDE">
        <w:rPr>
          <w:rFonts w:ascii="Arial Narrow" w:hAnsi="Arial Narrow"/>
          <w:sz w:val="24"/>
          <w:szCs w:val="24"/>
        </w:rPr>
        <w:t>practicum</w:t>
      </w:r>
      <w:r w:rsidR="00A52BDE" w:rsidRPr="00B91984">
        <w:rPr>
          <w:rFonts w:ascii="Arial Narrow" w:hAnsi="Arial Narrow"/>
          <w:sz w:val="24"/>
          <w:szCs w:val="24"/>
        </w:rPr>
        <w:t xml:space="preserve"> </w:t>
      </w:r>
      <w:r w:rsidRPr="00B91984">
        <w:rPr>
          <w:rFonts w:ascii="Arial Narrow" w:hAnsi="Arial Narrow"/>
          <w:sz w:val="24"/>
          <w:szCs w:val="24"/>
        </w:rPr>
        <w:t xml:space="preserve">with employers not covered by the Workers’ Compensation Act. </w:t>
      </w:r>
    </w:p>
    <w:p w14:paraId="567AFAEB" w14:textId="77777777" w:rsidR="00A9633D" w:rsidRPr="00B91984" w:rsidRDefault="00A9633D" w:rsidP="007A6A3A">
      <w:pPr>
        <w:rPr>
          <w:rFonts w:ascii="Arial Narrow" w:hAnsi="Arial Narrow"/>
          <w:sz w:val="24"/>
          <w:szCs w:val="24"/>
        </w:rPr>
      </w:pPr>
    </w:p>
    <w:p w14:paraId="46F8E682" w14:textId="77777777" w:rsidR="00437C9F" w:rsidRDefault="007A6A3A" w:rsidP="00437C9F">
      <w:pPr>
        <w:rPr>
          <w:rFonts w:ascii="Arial Narrow" w:hAnsi="Arial Narrow"/>
          <w:i/>
          <w:sz w:val="24"/>
          <w:szCs w:val="24"/>
        </w:rPr>
      </w:pPr>
      <w:r w:rsidRPr="00B91984">
        <w:rPr>
          <w:rFonts w:ascii="Arial Narrow" w:hAnsi="Arial Narrow"/>
          <w:sz w:val="24"/>
          <w:szCs w:val="24"/>
        </w:rPr>
        <w:t xml:space="preserve">Each student </w:t>
      </w:r>
      <w:r w:rsidR="00A857AA">
        <w:rPr>
          <w:rFonts w:ascii="Arial Narrow" w:hAnsi="Arial Narrow"/>
          <w:sz w:val="24"/>
          <w:szCs w:val="24"/>
        </w:rPr>
        <w:t xml:space="preserve">has signed a </w:t>
      </w:r>
      <w:r w:rsidR="00A857AA" w:rsidRPr="00AE01FC">
        <w:rPr>
          <w:rFonts w:ascii="Arial Narrow" w:hAnsi="Arial Narrow"/>
          <w:b/>
          <w:sz w:val="24"/>
          <w:szCs w:val="24"/>
        </w:rPr>
        <w:t>Field Placement Agreement</w:t>
      </w:r>
      <w:r w:rsidR="00A857AA">
        <w:rPr>
          <w:rFonts w:ascii="Arial Narrow" w:hAnsi="Arial Narrow"/>
          <w:sz w:val="24"/>
          <w:szCs w:val="24"/>
        </w:rPr>
        <w:t xml:space="preserve"> form acknowledging their understanding and agreement with the Ministry of Education insurance coverage while they are on unpaid practicum.  </w:t>
      </w:r>
      <w:r w:rsidR="00724A7A">
        <w:rPr>
          <w:rFonts w:ascii="Arial Narrow" w:hAnsi="Arial Narrow"/>
          <w:sz w:val="24"/>
          <w:szCs w:val="24"/>
        </w:rPr>
        <w:t>This agreement is kept at the College in the student’s file</w:t>
      </w:r>
      <w:r w:rsidRPr="00B91984">
        <w:rPr>
          <w:rFonts w:ascii="Arial Narrow" w:hAnsi="Arial Narrow"/>
          <w:sz w:val="24"/>
          <w:szCs w:val="24"/>
        </w:rPr>
        <w:t xml:space="preserve"> </w:t>
      </w:r>
      <w:r w:rsidRPr="00B91984">
        <w:rPr>
          <w:rFonts w:ascii="Arial Narrow" w:hAnsi="Arial Narrow"/>
          <w:i/>
          <w:sz w:val="24"/>
          <w:szCs w:val="24"/>
        </w:rPr>
        <w:t>(see Appendices for more information and example forms)</w:t>
      </w:r>
      <w:r w:rsidR="00A9633D" w:rsidRPr="00B91984">
        <w:rPr>
          <w:rFonts w:ascii="Arial Narrow" w:hAnsi="Arial Narrow"/>
          <w:i/>
          <w:sz w:val="24"/>
          <w:szCs w:val="24"/>
        </w:rPr>
        <w:t>.</w:t>
      </w:r>
    </w:p>
    <w:p w14:paraId="56620376" w14:textId="77777777" w:rsidR="00FD63A7" w:rsidRDefault="00FD63A7" w:rsidP="00FD63A7">
      <w:pPr>
        <w:jc w:val="center"/>
        <w:rPr>
          <w:rFonts w:ascii="Arial Narrow" w:hAnsi="Arial Narrow"/>
          <w:b/>
          <w:sz w:val="28"/>
          <w:szCs w:val="28"/>
          <w:lang w:val="en-US"/>
        </w:rPr>
      </w:pPr>
    </w:p>
    <w:p w14:paraId="092BA495" w14:textId="77777777" w:rsidR="00FD63A7" w:rsidRPr="001561B3" w:rsidRDefault="00FD63A7" w:rsidP="0042044E">
      <w:pPr>
        <w:pStyle w:val="Heading3B"/>
        <w:rPr>
          <w:lang w:val="en-US"/>
        </w:rPr>
      </w:pPr>
      <w:bookmarkStart w:id="64" w:name="_Toc482130447"/>
      <w:r w:rsidRPr="001561B3">
        <w:rPr>
          <w:lang w:val="en-US"/>
        </w:rPr>
        <w:t>ACCIDENT REPORTING PROCEDURE</w:t>
      </w:r>
      <w:bookmarkEnd w:id="64"/>
    </w:p>
    <w:p w14:paraId="6A558C04" w14:textId="77777777" w:rsidR="00FD63A7" w:rsidRPr="00B91984" w:rsidRDefault="00FD63A7" w:rsidP="00FD63A7">
      <w:pPr>
        <w:jc w:val="center"/>
        <w:rPr>
          <w:rFonts w:ascii="Arial Narrow" w:hAnsi="Arial Narrow"/>
          <w:b/>
          <w:sz w:val="28"/>
          <w:szCs w:val="28"/>
          <w:lang w:val="en-US"/>
        </w:rPr>
      </w:pPr>
    </w:p>
    <w:p w14:paraId="6EE975E1" w14:textId="77777777" w:rsidR="00FD63A7" w:rsidRDefault="00FD63A7" w:rsidP="00FD63A7">
      <w:pPr>
        <w:rPr>
          <w:rFonts w:ascii="Arial Narrow" w:hAnsi="Arial Narrow"/>
          <w:sz w:val="24"/>
          <w:szCs w:val="24"/>
          <w:lang w:val="en-US"/>
        </w:rPr>
      </w:pPr>
      <w:r w:rsidRPr="00B91984">
        <w:rPr>
          <w:rFonts w:ascii="Arial Narrow" w:hAnsi="Arial Narrow"/>
          <w:sz w:val="24"/>
          <w:szCs w:val="24"/>
          <w:lang w:val="en-US"/>
        </w:rPr>
        <w:t xml:space="preserve">The following procedure is to be followed should a student sustain an injury or occupational exposure while </w:t>
      </w:r>
      <w:r>
        <w:rPr>
          <w:rFonts w:ascii="Arial Narrow" w:hAnsi="Arial Narrow"/>
          <w:sz w:val="24"/>
          <w:szCs w:val="24"/>
          <w:lang w:val="en-US"/>
        </w:rPr>
        <w:t>i</w:t>
      </w:r>
      <w:r w:rsidRPr="00B91984">
        <w:rPr>
          <w:rFonts w:ascii="Arial Narrow" w:hAnsi="Arial Narrow"/>
          <w:sz w:val="24"/>
          <w:szCs w:val="24"/>
          <w:lang w:val="en-US"/>
        </w:rPr>
        <w:t xml:space="preserve">n </w:t>
      </w:r>
      <w:r>
        <w:rPr>
          <w:rFonts w:ascii="Arial Narrow" w:hAnsi="Arial Narrow"/>
          <w:sz w:val="24"/>
          <w:szCs w:val="24"/>
        </w:rPr>
        <w:t>practicum</w:t>
      </w:r>
      <w:r w:rsidRPr="00B91984">
        <w:rPr>
          <w:rFonts w:ascii="Arial Narrow" w:hAnsi="Arial Narrow"/>
          <w:sz w:val="24"/>
          <w:szCs w:val="24"/>
          <w:lang w:val="en-US"/>
        </w:rPr>
        <w:t xml:space="preserve"> that requires the following:</w:t>
      </w:r>
    </w:p>
    <w:p w14:paraId="0D5C1F52" w14:textId="77777777" w:rsidR="00FD63A7" w:rsidRPr="00B91984" w:rsidRDefault="00FD63A7" w:rsidP="00FD63A7">
      <w:pPr>
        <w:rPr>
          <w:rFonts w:ascii="Arial Narrow" w:hAnsi="Arial Narrow"/>
          <w:sz w:val="24"/>
          <w:szCs w:val="24"/>
          <w:lang w:val="en-US"/>
        </w:rPr>
      </w:pPr>
    </w:p>
    <w:p w14:paraId="222A3387" w14:textId="77777777" w:rsidR="00FD63A7" w:rsidRPr="00B91984" w:rsidRDefault="00FD63A7" w:rsidP="00FD63A7">
      <w:pPr>
        <w:pStyle w:val="ListParagraph"/>
        <w:numPr>
          <w:ilvl w:val="0"/>
          <w:numId w:val="22"/>
        </w:numPr>
        <w:rPr>
          <w:rFonts w:ascii="Arial Narrow" w:hAnsi="Arial Narrow"/>
          <w:sz w:val="24"/>
          <w:szCs w:val="24"/>
          <w:lang w:val="en-US"/>
        </w:rPr>
      </w:pPr>
      <w:r w:rsidRPr="00B91984">
        <w:rPr>
          <w:rFonts w:ascii="Arial Narrow" w:hAnsi="Arial Narrow"/>
          <w:sz w:val="24"/>
          <w:szCs w:val="24"/>
          <w:lang w:val="en-US"/>
        </w:rPr>
        <w:t xml:space="preserve">The student requires medical </w:t>
      </w:r>
      <w:proofErr w:type="gramStart"/>
      <w:r w:rsidRPr="00B91984">
        <w:rPr>
          <w:rFonts w:ascii="Arial Narrow" w:hAnsi="Arial Narrow"/>
          <w:sz w:val="24"/>
          <w:szCs w:val="24"/>
          <w:lang w:val="en-US"/>
        </w:rPr>
        <w:t>attention</w:t>
      </w:r>
      <w:proofErr w:type="gramEnd"/>
    </w:p>
    <w:p w14:paraId="4807985C" w14:textId="77777777" w:rsidR="00FD63A7" w:rsidRPr="00B91984" w:rsidRDefault="00FD63A7" w:rsidP="00FD63A7">
      <w:pPr>
        <w:pStyle w:val="ListParagraph"/>
        <w:numPr>
          <w:ilvl w:val="0"/>
          <w:numId w:val="22"/>
        </w:numPr>
        <w:rPr>
          <w:rFonts w:ascii="Arial Narrow" w:hAnsi="Arial Narrow"/>
          <w:sz w:val="24"/>
          <w:szCs w:val="24"/>
          <w:lang w:val="en-US"/>
        </w:rPr>
      </w:pPr>
      <w:r w:rsidRPr="00B91984">
        <w:rPr>
          <w:rFonts w:ascii="Arial Narrow" w:hAnsi="Arial Narrow"/>
          <w:sz w:val="24"/>
          <w:szCs w:val="24"/>
          <w:lang w:val="en-US"/>
        </w:rPr>
        <w:t>Involves an injury that may lead to further complications, and/or</w:t>
      </w:r>
    </w:p>
    <w:p w14:paraId="666CE4DA" w14:textId="77777777" w:rsidR="00FD63A7" w:rsidRPr="00B91984" w:rsidRDefault="00FD63A7" w:rsidP="00FD63A7">
      <w:pPr>
        <w:pStyle w:val="ListParagraph"/>
        <w:numPr>
          <w:ilvl w:val="0"/>
          <w:numId w:val="22"/>
        </w:numPr>
        <w:rPr>
          <w:rFonts w:ascii="Arial Narrow" w:hAnsi="Arial Narrow"/>
          <w:sz w:val="24"/>
          <w:szCs w:val="24"/>
          <w:lang w:val="en-US"/>
        </w:rPr>
      </w:pPr>
      <w:r w:rsidRPr="00B91984">
        <w:rPr>
          <w:rFonts w:ascii="Arial Narrow" w:hAnsi="Arial Narrow"/>
          <w:sz w:val="24"/>
          <w:szCs w:val="24"/>
          <w:lang w:val="en-US"/>
        </w:rPr>
        <w:t xml:space="preserve">Involves lost time from </w:t>
      </w:r>
      <w:r>
        <w:rPr>
          <w:rFonts w:ascii="Arial Narrow" w:hAnsi="Arial Narrow"/>
          <w:sz w:val="24"/>
          <w:szCs w:val="24"/>
        </w:rPr>
        <w:t>practicum</w:t>
      </w:r>
      <w:r w:rsidRPr="00B91984">
        <w:rPr>
          <w:rFonts w:ascii="Arial Narrow" w:hAnsi="Arial Narrow"/>
          <w:sz w:val="24"/>
          <w:szCs w:val="24"/>
          <w:lang w:val="en-US"/>
        </w:rPr>
        <w:t xml:space="preserve"> that must be made up at a later </w:t>
      </w:r>
      <w:proofErr w:type="gramStart"/>
      <w:r w:rsidRPr="00B91984">
        <w:rPr>
          <w:rFonts w:ascii="Arial Narrow" w:hAnsi="Arial Narrow"/>
          <w:sz w:val="24"/>
          <w:szCs w:val="24"/>
          <w:lang w:val="en-US"/>
        </w:rPr>
        <w:t>date</w:t>
      </w:r>
      <w:proofErr w:type="gramEnd"/>
    </w:p>
    <w:p w14:paraId="7A945A74" w14:textId="77777777" w:rsidR="00FD63A7" w:rsidRPr="00B91984" w:rsidRDefault="00FD63A7" w:rsidP="00FD63A7">
      <w:pPr>
        <w:rPr>
          <w:rFonts w:ascii="Arial Narrow" w:hAnsi="Arial Narrow"/>
          <w:sz w:val="24"/>
          <w:szCs w:val="24"/>
          <w:lang w:val="en-US"/>
        </w:rPr>
      </w:pPr>
    </w:p>
    <w:p w14:paraId="285F1D7C" w14:textId="77777777" w:rsidR="00FD63A7" w:rsidRDefault="00FD63A7" w:rsidP="00FD63A7">
      <w:pPr>
        <w:rPr>
          <w:rFonts w:ascii="Arial Narrow" w:hAnsi="Arial Narrow"/>
          <w:sz w:val="24"/>
          <w:szCs w:val="24"/>
          <w:lang w:val="en-US"/>
        </w:rPr>
      </w:pPr>
      <w:r w:rsidRPr="00AE01FC">
        <w:rPr>
          <w:rFonts w:ascii="Arial Narrow" w:hAnsi="Arial Narrow"/>
          <w:b/>
          <w:sz w:val="24"/>
          <w:szCs w:val="24"/>
          <w:lang w:val="en-US"/>
        </w:rPr>
        <w:t>The</w:t>
      </w:r>
      <w:r w:rsidRPr="00B91984">
        <w:rPr>
          <w:rFonts w:ascii="Arial Narrow" w:hAnsi="Arial Narrow"/>
          <w:sz w:val="24"/>
          <w:szCs w:val="24"/>
          <w:lang w:val="en-US"/>
        </w:rPr>
        <w:t xml:space="preserve"> </w:t>
      </w:r>
      <w:r w:rsidRPr="00FD63A7">
        <w:rPr>
          <w:rFonts w:ascii="Arial Narrow" w:hAnsi="Arial Narrow"/>
          <w:b/>
          <w:sz w:val="24"/>
          <w:szCs w:val="24"/>
          <w:lang w:val="en-US"/>
        </w:rPr>
        <w:t>Student</w:t>
      </w:r>
      <w:r w:rsidRPr="00B91984">
        <w:rPr>
          <w:rFonts w:ascii="Arial Narrow" w:hAnsi="Arial Narrow"/>
          <w:sz w:val="24"/>
          <w:szCs w:val="24"/>
          <w:lang w:val="en-US"/>
        </w:rPr>
        <w:t xml:space="preserve"> has a</w:t>
      </w:r>
      <w:r>
        <w:rPr>
          <w:rFonts w:ascii="Arial Narrow" w:hAnsi="Arial Narrow"/>
          <w:sz w:val="24"/>
          <w:szCs w:val="24"/>
          <w:lang w:val="en-US"/>
        </w:rPr>
        <w:t xml:space="preserve"> </w:t>
      </w:r>
      <w:r w:rsidRPr="00B91984">
        <w:rPr>
          <w:rFonts w:ascii="Arial Narrow" w:hAnsi="Arial Narrow"/>
          <w:sz w:val="24"/>
          <w:szCs w:val="24"/>
          <w:lang w:val="en-US"/>
        </w:rPr>
        <w:t>responsibility to:</w:t>
      </w:r>
    </w:p>
    <w:p w14:paraId="63FAF5F0" w14:textId="77777777" w:rsidR="00FD63A7" w:rsidRPr="00B91984" w:rsidRDefault="00FD63A7" w:rsidP="00FD63A7">
      <w:pPr>
        <w:rPr>
          <w:rFonts w:ascii="Arial Narrow" w:hAnsi="Arial Narrow"/>
          <w:sz w:val="24"/>
          <w:szCs w:val="24"/>
          <w:lang w:val="en-US"/>
        </w:rPr>
      </w:pPr>
    </w:p>
    <w:p w14:paraId="2DB9D480" w14:textId="25EEECDF" w:rsidR="00FD63A7" w:rsidRPr="00B91984" w:rsidRDefault="00FD63A7" w:rsidP="00FD63A7">
      <w:pPr>
        <w:pStyle w:val="ListParagraph"/>
        <w:numPr>
          <w:ilvl w:val="0"/>
          <w:numId w:val="21"/>
        </w:numPr>
        <w:rPr>
          <w:rFonts w:ascii="Arial Narrow" w:hAnsi="Arial Narrow"/>
          <w:sz w:val="24"/>
          <w:szCs w:val="24"/>
          <w:lang w:val="en-US"/>
        </w:rPr>
      </w:pPr>
      <w:r>
        <w:rPr>
          <w:rFonts w:ascii="Arial Narrow" w:hAnsi="Arial Narrow"/>
          <w:sz w:val="24"/>
          <w:szCs w:val="24"/>
          <w:lang w:val="en-US"/>
        </w:rPr>
        <w:t>Contact their S</w:t>
      </w:r>
      <w:r w:rsidRPr="00B91984">
        <w:rPr>
          <w:rFonts w:ascii="Arial Narrow" w:hAnsi="Arial Narrow"/>
          <w:sz w:val="24"/>
          <w:szCs w:val="24"/>
          <w:lang w:val="en-US"/>
        </w:rPr>
        <w:t xml:space="preserve">upervisor and </w:t>
      </w:r>
      <w:r w:rsidR="008E01D5">
        <w:rPr>
          <w:rFonts w:ascii="Arial Narrow" w:hAnsi="Arial Narrow"/>
          <w:sz w:val="24"/>
          <w:szCs w:val="24"/>
          <w:lang w:val="en-US"/>
        </w:rPr>
        <w:t>Field Placement Specialist</w:t>
      </w:r>
      <w:r w:rsidRPr="00B91984">
        <w:rPr>
          <w:rFonts w:ascii="Arial Narrow" w:hAnsi="Arial Narrow"/>
          <w:sz w:val="24"/>
          <w:szCs w:val="24"/>
          <w:lang w:val="en-US"/>
        </w:rPr>
        <w:t xml:space="preserve"> as soon as possible</w:t>
      </w:r>
    </w:p>
    <w:p w14:paraId="4D1A03F2" w14:textId="77777777" w:rsidR="00FD63A7" w:rsidRPr="0029138C" w:rsidRDefault="00FD63A7" w:rsidP="00FD63A7">
      <w:pPr>
        <w:numPr>
          <w:ilvl w:val="0"/>
          <w:numId w:val="21"/>
        </w:numPr>
        <w:spacing w:before="100" w:beforeAutospacing="1" w:after="100" w:afterAutospacing="1"/>
        <w:rPr>
          <w:rFonts w:ascii="Arial Narrow" w:hAnsi="Arial Narrow"/>
          <w:sz w:val="24"/>
          <w:szCs w:val="24"/>
          <w:lang w:val="en-US"/>
        </w:rPr>
      </w:pPr>
      <w:r w:rsidRPr="00B91984">
        <w:rPr>
          <w:rFonts w:ascii="Arial Narrow" w:hAnsi="Arial Narrow"/>
          <w:sz w:val="24"/>
          <w:szCs w:val="24"/>
          <w:lang w:val="en-US"/>
        </w:rPr>
        <w:t xml:space="preserve">Ensure the </w:t>
      </w:r>
      <w:r>
        <w:rPr>
          <w:rFonts w:ascii="Arial Narrow" w:hAnsi="Arial Narrow"/>
          <w:sz w:val="24"/>
          <w:szCs w:val="24"/>
        </w:rPr>
        <w:t>practicum</w:t>
      </w:r>
      <w:r w:rsidRPr="00B91984">
        <w:rPr>
          <w:rFonts w:ascii="Arial Narrow" w:hAnsi="Arial Narrow"/>
          <w:sz w:val="24"/>
          <w:szCs w:val="24"/>
          <w:lang w:val="en-US"/>
        </w:rPr>
        <w:t xml:space="preserve"> site </w:t>
      </w:r>
      <w:r>
        <w:rPr>
          <w:rFonts w:ascii="Arial Narrow" w:hAnsi="Arial Narrow"/>
          <w:sz w:val="24"/>
          <w:szCs w:val="24"/>
          <w:lang w:val="en-US"/>
        </w:rPr>
        <w:t>has been given pertinent information regarding the accident/incident and support the completion of any applicable documentation.</w:t>
      </w:r>
      <w:r w:rsidRPr="0029138C">
        <w:rPr>
          <w:rFonts w:ascii="Arial Narrow" w:hAnsi="Arial Narrow"/>
          <w:sz w:val="24"/>
          <w:szCs w:val="24"/>
          <w:lang w:val="en-US"/>
        </w:rPr>
        <w:t xml:space="preserve">     </w:t>
      </w:r>
    </w:p>
    <w:p w14:paraId="7A1645C2" w14:textId="77777777" w:rsidR="00FD63A7" w:rsidRDefault="00FD63A7" w:rsidP="00FD63A7">
      <w:pPr>
        <w:spacing w:before="100" w:beforeAutospacing="1" w:after="100" w:afterAutospacing="1"/>
        <w:rPr>
          <w:rFonts w:ascii="Arial Narrow" w:hAnsi="Arial Narrow" w:cs="Arial"/>
          <w:sz w:val="24"/>
          <w:szCs w:val="24"/>
        </w:rPr>
      </w:pPr>
      <w:r w:rsidRPr="00AE01FC">
        <w:rPr>
          <w:rFonts w:ascii="Arial Narrow" w:hAnsi="Arial Narrow" w:cs="Arial"/>
          <w:b/>
          <w:sz w:val="24"/>
          <w:szCs w:val="24"/>
        </w:rPr>
        <w:t>The</w:t>
      </w:r>
      <w:r w:rsidRPr="00A71C9C">
        <w:rPr>
          <w:rFonts w:ascii="Arial Narrow" w:hAnsi="Arial Narrow" w:cs="Arial"/>
          <w:sz w:val="24"/>
          <w:szCs w:val="24"/>
        </w:rPr>
        <w:t xml:space="preserve"> </w:t>
      </w:r>
      <w:r w:rsidRPr="00FD63A7">
        <w:rPr>
          <w:rFonts w:ascii="Arial Narrow" w:hAnsi="Arial Narrow" w:cs="Arial"/>
          <w:b/>
          <w:sz w:val="24"/>
          <w:szCs w:val="24"/>
        </w:rPr>
        <w:t xml:space="preserve">Agency </w:t>
      </w:r>
      <w:r w:rsidRPr="00A71C9C">
        <w:rPr>
          <w:rFonts w:ascii="Arial Narrow" w:hAnsi="Arial Narrow" w:cs="Arial"/>
          <w:sz w:val="24"/>
          <w:szCs w:val="24"/>
        </w:rPr>
        <w:t>has a responsibility to</w:t>
      </w:r>
      <w:r>
        <w:rPr>
          <w:rFonts w:ascii="Arial Narrow" w:hAnsi="Arial Narrow" w:cs="Arial"/>
          <w:sz w:val="24"/>
          <w:szCs w:val="24"/>
        </w:rPr>
        <w:t>:</w:t>
      </w:r>
    </w:p>
    <w:p w14:paraId="437F246E" w14:textId="77777777" w:rsidR="00FD63A7" w:rsidRPr="0029138C" w:rsidRDefault="00FD63A7" w:rsidP="00244406">
      <w:pPr>
        <w:pStyle w:val="ListParagraph"/>
        <w:numPr>
          <w:ilvl w:val="0"/>
          <w:numId w:val="47"/>
        </w:numPr>
        <w:contextualSpacing w:val="0"/>
        <w:rPr>
          <w:rFonts w:ascii="Arial Narrow" w:hAnsi="Arial Narrow"/>
          <w:bCs/>
          <w:sz w:val="24"/>
          <w:szCs w:val="24"/>
        </w:rPr>
      </w:pPr>
      <w:r>
        <w:rPr>
          <w:rFonts w:ascii="Arial Narrow" w:hAnsi="Arial Narrow"/>
          <w:bCs/>
          <w:sz w:val="24"/>
          <w:szCs w:val="24"/>
        </w:rPr>
        <w:t>Complete an agency</w:t>
      </w:r>
      <w:r w:rsidRPr="0029138C">
        <w:rPr>
          <w:rFonts w:ascii="Arial Narrow" w:hAnsi="Arial Narrow"/>
          <w:bCs/>
          <w:sz w:val="24"/>
          <w:szCs w:val="24"/>
        </w:rPr>
        <w:t xml:space="preserve"> accident/incident report and </w:t>
      </w:r>
      <w:r>
        <w:rPr>
          <w:rFonts w:ascii="Arial Narrow" w:hAnsi="Arial Narrow"/>
          <w:bCs/>
          <w:sz w:val="24"/>
          <w:szCs w:val="24"/>
        </w:rPr>
        <w:t xml:space="preserve">submits this to the college </w:t>
      </w:r>
      <w:r w:rsidRPr="0029138C">
        <w:rPr>
          <w:rFonts w:ascii="Arial Narrow" w:hAnsi="Arial Narrow"/>
          <w:bCs/>
          <w:sz w:val="24"/>
          <w:szCs w:val="24"/>
        </w:rPr>
        <w:t>wit</w:t>
      </w:r>
      <w:r>
        <w:rPr>
          <w:rFonts w:ascii="Arial Narrow" w:hAnsi="Arial Narrow"/>
          <w:bCs/>
          <w:sz w:val="24"/>
          <w:szCs w:val="24"/>
        </w:rPr>
        <w:t xml:space="preserve">hin 3 business days of the </w:t>
      </w:r>
      <w:proofErr w:type="gramStart"/>
      <w:r>
        <w:rPr>
          <w:rFonts w:ascii="Arial Narrow" w:hAnsi="Arial Narrow"/>
          <w:bCs/>
          <w:sz w:val="24"/>
          <w:szCs w:val="24"/>
        </w:rPr>
        <w:t>accident</w:t>
      </w:r>
      <w:proofErr w:type="gramEnd"/>
    </w:p>
    <w:p w14:paraId="7FA55AA9" w14:textId="77777777" w:rsidR="00FD63A7" w:rsidRPr="0029138C" w:rsidRDefault="00FD63A7" w:rsidP="00244406">
      <w:pPr>
        <w:pStyle w:val="ListParagraph"/>
        <w:numPr>
          <w:ilvl w:val="0"/>
          <w:numId w:val="47"/>
        </w:numPr>
        <w:contextualSpacing w:val="0"/>
        <w:rPr>
          <w:rFonts w:ascii="Arial Narrow" w:hAnsi="Arial Narrow"/>
          <w:bCs/>
          <w:sz w:val="24"/>
          <w:szCs w:val="24"/>
        </w:rPr>
      </w:pPr>
      <w:r w:rsidRPr="0029138C">
        <w:rPr>
          <w:rFonts w:ascii="Arial Narrow" w:hAnsi="Arial Narrow"/>
          <w:bCs/>
          <w:sz w:val="24"/>
          <w:szCs w:val="24"/>
        </w:rPr>
        <w:t xml:space="preserve">College </w:t>
      </w:r>
      <w:r>
        <w:rPr>
          <w:rFonts w:ascii="Arial Narrow" w:hAnsi="Arial Narrow"/>
          <w:bCs/>
          <w:sz w:val="24"/>
          <w:szCs w:val="24"/>
        </w:rPr>
        <w:t>will send</w:t>
      </w:r>
      <w:r w:rsidRPr="0029138C">
        <w:rPr>
          <w:rFonts w:ascii="Arial Narrow" w:hAnsi="Arial Narrow"/>
          <w:bCs/>
          <w:sz w:val="24"/>
          <w:szCs w:val="24"/>
        </w:rPr>
        <w:t xml:space="preserve"> </w:t>
      </w:r>
      <w:r>
        <w:rPr>
          <w:rFonts w:ascii="Arial Narrow" w:hAnsi="Arial Narrow"/>
          <w:bCs/>
          <w:sz w:val="24"/>
          <w:szCs w:val="24"/>
        </w:rPr>
        <w:t xml:space="preserve">the agency </w:t>
      </w:r>
      <w:r w:rsidRPr="0029138C">
        <w:rPr>
          <w:rFonts w:ascii="Arial Narrow" w:hAnsi="Arial Narrow"/>
          <w:bCs/>
          <w:sz w:val="24"/>
          <w:szCs w:val="24"/>
        </w:rPr>
        <w:t xml:space="preserve">3 forms to be filled out and returned to </w:t>
      </w:r>
      <w:r>
        <w:rPr>
          <w:rFonts w:ascii="Arial Narrow" w:hAnsi="Arial Narrow"/>
          <w:bCs/>
          <w:sz w:val="24"/>
          <w:szCs w:val="24"/>
        </w:rPr>
        <w:t>the college ASAP</w:t>
      </w:r>
      <w:r w:rsidRPr="0029138C">
        <w:rPr>
          <w:rFonts w:ascii="Arial Narrow" w:hAnsi="Arial Narrow"/>
          <w:bCs/>
          <w:sz w:val="24"/>
          <w:szCs w:val="24"/>
        </w:rPr>
        <w:t>:</w:t>
      </w:r>
    </w:p>
    <w:p w14:paraId="05940946" w14:textId="77777777" w:rsidR="00FD63A7" w:rsidRPr="0029138C" w:rsidRDefault="00FD63A7" w:rsidP="00244406">
      <w:pPr>
        <w:pStyle w:val="ListParagraph"/>
        <w:numPr>
          <w:ilvl w:val="0"/>
          <w:numId w:val="48"/>
        </w:numPr>
        <w:contextualSpacing w:val="0"/>
        <w:rPr>
          <w:rFonts w:ascii="Arial Narrow" w:hAnsi="Arial Narrow"/>
          <w:bCs/>
          <w:sz w:val="24"/>
          <w:szCs w:val="24"/>
        </w:rPr>
      </w:pPr>
      <w:r w:rsidRPr="0029138C">
        <w:rPr>
          <w:rFonts w:ascii="Arial Narrow" w:hAnsi="Arial Narrow"/>
          <w:bCs/>
          <w:sz w:val="24"/>
          <w:szCs w:val="24"/>
        </w:rPr>
        <w:t>Post-Secondary Student Unpaid Work Workplace Insurance Claim Form</w:t>
      </w:r>
    </w:p>
    <w:p w14:paraId="1B3469EB" w14:textId="77777777" w:rsidR="00FD63A7" w:rsidRPr="0029138C" w:rsidRDefault="00FD63A7" w:rsidP="00244406">
      <w:pPr>
        <w:pStyle w:val="ListParagraph"/>
        <w:numPr>
          <w:ilvl w:val="0"/>
          <w:numId w:val="48"/>
        </w:numPr>
        <w:contextualSpacing w:val="0"/>
        <w:rPr>
          <w:rFonts w:ascii="Arial Narrow" w:hAnsi="Arial Narrow"/>
          <w:bCs/>
          <w:sz w:val="24"/>
          <w:szCs w:val="24"/>
        </w:rPr>
      </w:pPr>
      <w:r w:rsidRPr="0029138C">
        <w:rPr>
          <w:rFonts w:ascii="Arial Narrow" w:hAnsi="Arial Narrow"/>
          <w:bCs/>
          <w:sz w:val="24"/>
          <w:szCs w:val="24"/>
        </w:rPr>
        <w:t>Form 7- Report of Accident/Injury</w:t>
      </w:r>
    </w:p>
    <w:p w14:paraId="44D02BA5" w14:textId="77777777" w:rsidR="000D23E7" w:rsidRPr="000D23E7" w:rsidRDefault="00FD63A7" w:rsidP="00244406">
      <w:pPr>
        <w:pStyle w:val="ListParagraph"/>
        <w:numPr>
          <w:ilvl w:val="0"/>
          <w:numId w:val="48"/>
        </w:numPr>
        <w:spacing w:before="100" w:beforeAutospacing="1" w:after="100" w:afterAutospacing="1"/>
        <w:contextualSpacing w:val="0"/>
        <w:rPr>
          <w:rFonts w:ascii="Arial Narrow" w:hAnsi="Arial Narrow" w:cs="Arial"/>
          <w:sz w:val="24"/>
          <w:szCs w:val="24"/>
        </w:rPr>
      </w:pPr>
      <w:r w:rsidRPr="00FD63A7">
        <w:rPr>
          <w:rFonts w:ascii="Arial Narrow" w:hAnsi="Arial Narrow"/>
          <w:bCs/>
          <w:sz w:val="24"/>
          <w:szCs w:val="24"/>
        </w:rPr>
        <w:t xml:space="preserve">Letter of Authorization to Represent Employer  </w:t>
      </w:r>
    </w:p>
    <w:p w14:paraId="01273987" w14:textId="17C55571" w:rsidR="000D23E7" w:rsidRDefault="000D23E7" w:rsidP="000D23E7">
      <w:pPr>
        <w:spacing w:before="100" w:beforeAutospacing="1" w:after="100" w:afterAutospacing="1"/>
        <w:rPr>
          <w:rFonts w:ascii="Arial Narrow" w:hAnsi="Arial Narrow"/>
          <w:bCs/>
          <w:sz w:val="24"/>
          <w:szCs w:val="24"/>
        </w:rPr>
      </w:pPr>
      <w:r w:rsidRPr="00AE01FC">
        <w:rPr>
          <w:rFonts w:ascii="Arial Narrow" w:hAnsi="Arial Narrow"/>
          <w:b/>
          <w:bCs/>
          <w:sz w:val="24"/>
          <w:szCs w:val="24"/>
        </w:rPr>
        <w:t xml:space="preserve">The </w:t>
      </w:r>
      <w:r w:rsidR="008E01D5">
        <w:rPr>
          <w:rFonts w:ascii="Arial Narrow" w:hAnsi="Arial Narrow"/>
          <w:b/>
          <w:bCs/>
          <w:sz w:val="24"/>
          <w:szCs w:val="24"/>
        </w:rPr>
        <w:t>Field Placement Specialist</w:t>
      </w:r>
      <w:r>
        <w:rPr>
          <w:rFonts w:ascii="Arial Narrow" w:hAnsi="Arial Narrow"/>
          <w:bCs/>
          <w:sz w:val="24"/>
          <w:szCs w:val="24"/>
        </w:rPr>
        <w:t xml:space="preserve"> has a responsibility to:</w:t>
      </w:r>
    </w:p>
    <w:p w14:paraId="58D6A8B0" w14:textId="0AC50C12" w:rsidR="000A34AC" w:rsidRDefault="00AE01FC" w:rsidP="0042044E">
      <w:pPr>
        <w:pStyle w:val="ListParagraph"/>
        <w:numPr>
          <w:ilvl w:val="0"/>
          <w:numId w:val="49"/>
        </w:numPr>
        <w:spacing w:before="100" w:beforeAutospacing="1" w:after="100" w:afterAutospacing="1"/>
        <w:rPr>
          <w:rFonts w:ascii="Arial Narrow" w:hAnsi="Arial Narrow"/>
          <w:bCs/>
          <w:sz w:val="24"/>
          <w:szCs w:val="24"/>
        </w:rPr>
      </w:pPr>
      <w:r>
        <w:rPr>
          <w:rFonts w:ascii="Arial Narrow" w:hAnsi="Arial Narrow"/>
          <w:bCs/>
          <w:sz w:val="24"/>
          <w:szCs w:val="24"/>
        </w:rPr>
        <w:t xml:space="preserve">Submit completed documentation to WSIB within required </w:t>
      </w:r>
      <w:proofErr w:type="gramStart"/>
      <w:r>
        <w:rPr>
          <w:rFonts w:ascii="Arial Narrow" w:hAnsi="Arial Narrow"/>
          <w:bCs/>
          <w:sz w:val="24"/>
          <w:szCs w:val="24"/>
        </w:rPr>
        <w:t>timeline</w:t>
      </w:r>
      <w:proofErr w:type="gramEnd"/>
    </w:p>
    <w:p w14:paraId="5F49B738" w14:textId="77777777" w:rsidR="00FD63A7" w:rsidRPr="00B91984" w:rsidRDefault="00FD63A7" w:rsidP="000A34AC">
      <w:pPr>
        <w:rPr>
          <w:rFonts w:ascii="Arial Narrow" w:hAnsi="Arial Narrow"/>
          <w:sz w:val="24"/>
          <w:szCs w:val="24"/>
          <w:lang w:val="en-US"/>
        </w:rPr>
      </w:pPr>
      <w:r w:rsidRPr="00B91984">
        <w:rPr>
          <w:rFonts w:ascii="Arial Narrow" w:hAnsi="Arial Narrow"/>
          <w:sz w:val="24"/>
          <w:szCs w:val="24"/>
          <w:lang w:val="en-US"/>
        </w:rPr>
        <w:t>The Accident/Incident report should also include the following additional information:</w:t>
      </w:r>
    </w:p>
    <w:p w14:paraId="2A06BF67" w14:textId="77777777" w:rsidR="00FD63A7" w:rsidRPr="00B91984" w:rsidRDefault="00FD63A7" w:rsidP="00244406">
      <w:pPr>
        <w:pStyle w:val="ListParagraph"/>
        <w:numPr>
          <w:ilvl w:val="0"/>
          <w:numId w:val="23"/>
        </w:numPr>
        <w:rPr>
          <w:rFonts w:ascii="Arial Narrow" w:hAnsi="Arial Narrow"/>
          <w:sz w:val="24"/>
          <w:szCs w:val="24"/>
          <w:lang w:val="en-US"/>
        </w:rPr>
      </w:pPr>
      <w:r w:rsidRPr="00B91984">
        <w:rPr>
          <w:rFonts w:ascii="Arial Narrow" w:hAnsi="Arial Narrow"/>
          <w:sz w:val="24"/>
          <w:szCs w:val="24"/>
          <w:lang w:val="en-US"/>
        </w:rPr>
        <w:t>Student’s address, phone number, date of birth, student number</w:t>
      </w:r>
    </w:p>
    <w:p w14:paraId="5FE9A703" w14:textId="77777777" w:rsidR="00FD63A7" w:rsidRPr="00B91984" w:rsidRDefault="00FD63A7" w:rsidP="00244406">
      <w:pPr>
        <w:pStyle w:val="ListParagraph"/>
        <w:numPr>
          <w:ilvl w:val="0"/>
          <w:numId w:val="23"/>
        </w:numPr>
        <w:spacing w:before="100" w:beforeAutospacing="1" w:after="100" w:afterAutospacing="1"/>
        <w:rPr>
          <w:rFonts w:ascii="Arial Narrow" w:hAnsi="Arial Narrow"/>
          <w:sz w:val="24"/>
          <w:szCs w:val="24"/>
          <w:lang w:val="en-US"/>
        </w:rPr>
      </w:pPr>
      <w:r w:rsidRPr="00B91984">
        <w:rPr>
          <w:rFonts w:ascii="Arial Narrow" w:hAnsi="Arial Narrow"/>
          <w:sz w:val="24"/>
          <w:szCs w:val="24"/>
          <w:lang w:val="en-US"/>
        </w:rPr>
        <w:t>College campus</w:t>
      </w:r>
    </w:p>
    <w:p w14:paraId="21B8FAB4" w14:textId="77777777" w:rsidR="000D23E7" w:rsidRDefault="00FD63A7" w:rsidP="00244406">
      <w:pPr>
        <w:pStyle w:val="ListParagraph"/>
        <w:numPr>
          <w:ilvl w:val="0"/>
          <w:numId w:val="23"/>
        </w:numPr>
        <w:spacing w:before="100" w:beforeAutospacing="1" w:after="100" w:afterAutospacing="1"/>
        <w:rPr>
          <w:rFonts w:ascii="Arial Narrow" w:hAnsi="Arial Narrow"/>
          <w:sz w:val="24"/>
          <w:szCs w:val="24"/>
          <w:lang w:val="en-US"/>
        </w:rPr>
      </w:pPr>
      <w:r w:rsidRPr="000D23E7">
        <w:rPr>
          <w:rFonts w:ascii="Arial Narrow" w:hAnsi="Arial Narrow"/>
          <w:sz w:val="24"/>
          <w:szCs w:val="24"/>
          <w:lang w:val="en-US"/>
        </w:rPr>
        <w:t>Placement name, address, phone number and agency contact (</w:t>
      </w:r>
      <w:proofErr w:type="spellStart"/>
      <w:r w:rsidRPr="000D23E7">
        <w:rPr>
          <w:rFonts w:ascii="Arial Narrow" w:hAnsi="Arial Narrow"/>
          <w:sz w:val="24"/>
          <w:szCs w:val="24"/>
          <w:lang w:val="en-US"/>
        </w:rPr>
        <w:t>eg.</w:t>
      </w:r>
      <w:proofErr w:type="spellEnd"/>
      <w:r w:rsidRPr="000D23E7">
        <w:rPr>
          <w:rFonts w:ascii="Arial Narrow" w:hAnsi="Arial Narrow"/>
          <w:sz w:val="24"/>
          <w:szCs w:val="24"/>
          <w:lang w:val="en-US"/>
        </w:rPr>
        <w:t xml:space="preserve"> Supervisor) </w:t>
      </w:r>
    </w:p>
    <w:p w14:paraId="50769259" w14:textId="6BBC8521" w:rsidR="00E66AAF" w:rsidRDefault="00FD63A7" w:rsidP="00244406">
      <w:pPr>
        <w:pStyle w:val="ListParagraph"/>
        <w:numPr>
          <w:ilvl w:val="0"/>
          <w:numId w:val="23"/>
        </w:numPr>
        <w:spacing w:before="100" w:beforeAutospacing="1" w:after="100" w:afterAutospacing="1"/>
        <w:rPr>
          <w:rFonts w:ascii="Arial Narrow" w:hAnsi="Arial Narrow"/>
          <w:sz w:val="24"/>
          <w:szCs w:val="24"/>
          <w:lang w:val="en-US"/>
        </w:rPr>
      </w:pPr>
      <w:r w:rsidRPr="000D23E7">
        <w:rPr>
          <w:rFonts w:ascii="Arial Narrow" w:hAnsi="Arial Narrow"/>
          <w:sz w:val="24"/>
          <w:szCs w:val="24"/>
          <w:lang w:val="en-US"/>
        </w:rPr>
        <w:t xml:space="preserve">Please also indicate if you work at a part time </w:t>
      </w:r>
      <w:proofErr w:type="gramStart"/>
      <w:r w:rsidRPr="000D23E7">
        <w:rPr>
          <w:rFonts w:ascii="Arial Narrow" w:hAnsi="Arial Narrow"/>
          <w:sz w:val="24"/>
          <w:szCs w:val="24"/>
          <w:lang w:val="en-US"/>
        </w:rPr>
        <w:t>job</w:t>
      </w:r>
      <w:proofErr w:type="gramEnd"/>
    </w:p>
    <w:p w14:paraId="6FD93AB1" w14:textId="5A490828" w:rsidR="00D42D54" w:rsidRPr="00E66AAF" w:rsidRDefault="00E66AAF" w:rsidP="00E66AAF">
      <w:pPr>
        <w:rPr>
          <w:rFonts w:ascii="Arial Narrow" w:hAnsi="Arial Narrow"/>
          <w:sz w:val="24"/>
          <w:szCs w:val="24"/>
          <w:lang w:val="en-US"/>
        </w:rPr>
      </w:pPr>
      <w:r>
        <w:rPr>
          <w:rFonts w:ascii="Arial Narrow" w:hAnsi="Arial Narrow"/>
          <w:sz w:val="24"/>
          <w:szCs w:val="24"/>
          <w:lang w:val="en-US"/>
        </w:rPr>
        <w:br w:type="page"/>
      </w:r>
      <w:bookmarkStart w:id="65" w:name="_Toc201640294"/>
      <w:bookmarkStart w:id="66" w:name="_Toc232410526"/>
    </w:p>
    <w:p w14:paraId="543ACFD3" w14:textId="4CA5F5D9" w:rsidR="002E20EA" w:rsidRPr="0042044E" w:rsidRDefault="002E20EA" w:rsidP="0042044E">
      <w:pPr>
        <w:pStyle w:val="Heading3B"/>
      </w:pPr>
      <w:bookmarkStart w:id="67" w:name="_Toc450638735"/>
      <w:bookmarkStart w:id="68" w:name="_Toc482130448"/>
      <w:r w:rsidRPr="00B91984">
        <w:lastRenderedPageBreak/>
        <w:t>MOHAWK COLLEGE OF APPLIED ARTS AND TECHNOLOGY</w:t>
      </w:r>
      <w:bookmarkStart w:id="69" w:name="_Toc201640295"/>
      <w:bookmarkStart w:id="70" w:name="_Toc232410527"/>
      <w:bookmarkStart w:id="71" w:name="_Toc482130449"/>
      <w:bookmarkEnd w:id="65"/>
      <w:bookmarkEnd w:id="66"/>
      <w:bookmarkEnd w:id="67"/>
      <w:bookmarkEnd w:id="68"/>
      <w:r w:rsidR="0042044E">
        <w:t xml:space="preserve"> </w:t>
      </w:r>
      <w:r w:rsidR="0042044E">
        <w:br/>
      </w:r>
      <w:r w:rsidRPr="001561B3">
        <w:t>PROTOCOL FOR EXPOSURE TO BLOOD BORNE DISEASES</w:t>
      </w:r>
      <w:bookmarkEnd w:id="69"/>
      <w:bookmarkEnd w:id="70"/>
      <w:bookmarkEnd w:id="71"/>
    </w:p>
    <w:p w14:paraId="6F43ADF6"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jc w:val="center"/>
        <w:rPr>
          <w:rFonts w:ascii="Arial Narrow" w:hAnsi="Arial Narrow"/>
          <w:sz w:val="24"/>
          <w:szCs w:val="24"/>
        </w:rPr>
      </w:pPr>
    </w:p>
    <w:p w14:paraId="1275AE2E" w14:textId="77777777" w:rsidR="002E20EA" w:rsidRPr="00B91984" w:rsidRDefault="002E20EA" w:rsidP="0042044E">
      <w:pPr>
        <w:pStyle w:val="Heading4F"/>
      </w:pPr>
      <w:r w:rsidRPr="00B91984">
        <w:t>PROCEDURE FOR NOTIFICATION FOR STUDENT AND INSTRUCTOR</w:t>
      </w:r>
    </w:p>
    <w:p w14:paraId="47A7DF45" w14:textId="77777777" w:rsidR="002E20EA" w:rsidRPr="00B91984" w:rsidRDefault="002E20EA" w:rsidP="002E20EA">
      <w:pPr>
        <w:tabs>
          <w:tab w:val="center" w:pos="5364"/>
          <w:tab w:val="left" w:pos="9360"/>
          <w:tab w:val="left" w:pos="9720"/>
        </w:tabs>
        <w:jc w:val="center"/>
        <w:rPr>
          <w:rFonts w:ascii="Arial Narrow" w:hAnsi="Arial Narrow"/>
          <w:sz w:val="24"/>
          <w:szCs w:val="24"/>
        </w:rPr>
      </w:pPr>
      <w:r w:rsidRPr="00B91984">
        <w:rPr>
          <w:rFonts w:ascii="Arial Narrow" w:hAnsi="Arial Narrow"/>
          <w:b/>
          <w:bCs/>
          <w:sz w:val="24"/>
          <w:szCs w:val="24"/>
        </w:rPr>
        <w:t>(Please carry with you on all field placements)</w:t>
      </w:r>
    </w:p>
    <w:p w14:paraId="78552FA1"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771130C4"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b/>
          <w:bCs/>
          <w:sz w:val="24"/>
          <w:szCs w:val="24"/>
        </w:rPr>
      </w:pPr>
      <w:r w:rsidRPr="00B91984">
        <w:rPr>
          <w:rFonts w:ascii="Arial Narrow" w:hAnsi="Arial Narrow"/>
          <w:b/>
          <w:bCs/>
          <w:sz w:val="24"/>
          <w:szCs w:val="24"/>
        </w:rPr>
        <w:t xml:space="preserve">DEFINITION: </w:t>
      </w:r>
      <w:r w:rsidRPr="00B91984">
        <w:rPr>
          <w:rFonts w:ascii="Arial Narrow" w:hAnsi="Arial Narrow"/>
          <w:sz w:val="24"/>
          <w:szCs w:val="24"/>
        </w:rPr>
        <w:t>Where staff or students have been exposed to the blood or body fluids of patients through injury from a contaminated needle or other sharp objects, or from a splash onto a mucous membrane or non-intact skin, or from a human bite or scratch that breaks the skin.</w:t>
      </w:r>
    </w:p>
    <w:p w14:paraId="6988C404"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b/>
          <w:bCs/>
          <w:sz w:val="24"/>
          <w:szCs w:val="24"/>
        </w:rPr>
      </w:pPr>
    </w:p>
    <w:p w14:paraId="3ED4AE30"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b/>
          <w:bCs/>
          <w:sz w:val="24"/>
          <w:szCs w:val="24"/>
        </w:rPr>
      </w:pPr>
      <w:r w:rsidRPr="00B91984">
        <w:rPr>
          <w:rFonts w:ascii="Arial Narrow" w:hAnsi="Arial Narrow"/>
          <w:b/>
          <w:bCs/>
          <w:sz w:val="24"/>
          <w:szCs w:val="24"/>
        </w:rPr>
        <w:t xml:space="preserve">It is important to </w:t>
      </w:r>
      <w:r w:rsidR="00914EB0">
        <w:rPr>
          <w:rFonts w:ascii="Arial Narrow" w:hAnsi="Arial Narrow"/>
          <w:b/>
          <w:bCs/>
          <w:sz w:val="24"/>
          <w:szCs w:val="24"/>
        </w:rPr>
        <w:t>follow</w:t>
      </w:r>
      <w:r w:rsidRPr="00B91984">
        <w:rPr>
          <w:rFonts w:ascii="Arial Narrow" w:hAnsi="Arial Narrow"/>
          <w:b/>
          <w:bCs/>
          <w:sz w:val="24"/>
          <w:szCs w:val="24"/>
        </w:rPr>
        <w:t xml:space="preserve"> this procedure on the day of exposure.  You may need to receive Hepatitis B Immune Globulin within 48 to 72 hours.</w:t>
      </w:r>
    </w:p>
    <w:p w14:paraId="002B2E06"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b/>
          <w:bCs/>
          <w:sz w:val="24"/>
          <w:szCs w:val="24"/>
        </w:rPr>
      </w:pPr>
    </w:p>
    <w:p w14:paraId="139153B4"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b/>
          <w:bCs/>
          <w:sz w:val="24"/>
          <w:szCs w:val="24"/>
        </w:rPr>
      </w:pPr>
      <w:r w:rsidRPr="00B91984">
        <w:rPr>
          <w:rFonts w:ascii="Arial Narrow" w:hAnsi="Arial Narrow"/>
          <w:b/>
          <w:bCs/>
          <w:sz w:val="24"/>
          <w:szCs w:val="24"/>
        </w:rPr>
        <w:t>STUDENT MUST:</w:t>
      </w:r>
    </w:p>
    <w:p w14:paraId="4944EAB9"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73ED843E" w14:textId="77777777" w:rsidR="002E20EA" w:rsidRPr="00B91984" w:rsidRDefault="002E20EA" w:rsidP="0042044E">
      <w:pPr>
        <w:pStyle w:val="Quick1"/>
        <w:numPr>
          <w:ilvl w:val="0"/>
          <w:numId w:val="59"/>
        </w:numPr>
        <w:tabs>
          <w:tab w:val="left" w:pos="-360"/>
          <w:tab w:val="left" w:pos="0"/>
          <w:tab w:val="left" w:pos="1350"/>
          <w:tab w:val="left" w:pos="2070"/>
          <w:tab w:val="left" w:pos="2880"/>
          <w:tab w:val="left" w:pos="3240"/>
          <w:tab w:val="left" w:pos="9360"/>
          <w:tab w:val="left" w:pos="9720"/>
        </w:tabs>
        <w:rPr>
          <w:rFonts w:ascii="Arial Narrow" w:hAnsi="Arial Narrow"/>
        </w:rPr>
      </w:pPr>
      <w:r w:rsidRPr="00B91984">
        <w:rPr>
          <w:rFonts w:ascii="Arial Narrow" w:hAnsi="Arial Narrow"/>
        </w:rPr>
        <w:t xml:space="preserve">Allow any wound to bleed freely, </w:t>
      </w:r>
      <w:r w:rsidR="006F02D1" w:rsidRPr="00B91984">
        <w:rPr>
          <w:rFonts w:ascii="Arial Narrow" w:hAnsi="Arial Narrow"/>
        </w:rPr>
        <w:t>and then</w:t>
      </w:r>
      <w:r w:rsidRPr="00B91984">
        <w:rPr>
          <w:rFonts w:ascii="Arial Narrow" w:hAnsi="Arial Narrow"/>
        </w:rPr>
        <w:t xml:space="preserve"> wash with soap and water.</w:t>
      </w:r>
    </w:p>
    <w:p w14:paraId="79F7240C"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192EE55C" w14:textId="77777777" w:rsidR="002E20EA" w:rsidRPr="00B91984" w:rsidRDefault="002E20EA" w:rsidP="0042044E">
      <w:pPr>
        <w:pStyle w:val="Quick1"/>
        <w:numPr>
          <w:ilvl w:val="0"/>
          <w:numId w:val="59"/>
        </w:numPr>
        <w:tabs>
          <w:tab w:val="left" w:pos="-360"/>
          <w:tab w:val="left" w:pos="0"/>
          <w:tab w:val="left" w:pos="1350"/>
          <w:tab w:val="left" w:pos="2070"/>
          <w:tab w:val="left" w:pos="2880"/>
          <w:tab w:val="left" w:pos="3240"/>
          <w:tab w:val="left" w:pos="9360"/>
          <w:tab w:val="left" w:pos="9720"/>
        </w:tabs>
        <w:rPr>
          <w:rFonts w:ascii="Arial Narrow" w:hAnsi="Arial Narrow"/>
        </w:rPr>
      </w:pPr>
      <w:r w:rsidRPr="00B91984">
        <w:rPr>
          <w:rFonts w:ascii="Arial Narrow" w:hAnsi="Arial Narrow"/>
        </w:rPr>
        <w:t>Notify supervisor in area of placement.</w:t>
      </w:r>
    </w:p>
    <w:p w14:paraId="3721BDC9"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247A86D0" w14:textId="21EC0956" w:rsidR="002E20EA" w:rsidRPr="00B91984" w:rsidRDefault="002E20EA" w:rsidP="0042044E">
      <w:pPr>
        <w:pStyle w:val="Quick1"/>
        <w:numPr>
          <w:ilvl w:val="0"/>
          <w:numId w:val="59"/>
        </w:numPr>
        <w:tabs>
          <w:tab w:val="left" w:pos="-360"/>
          <w:tab w:val="left" w:pos="0"/>
          <w:tab w:val="left" w:pos="1350"/>
          <w:tab w:val="left" w:pos="2070"/>
          <w:tab w:val="left" w:pos="2880"/>
          <w:tab w:val="left" w:pos="3240"/>
          <w:tab w:val="left" w:pos="9360"/>
          <w:tab w:val="left" w:pos="9720"/>
        </w:tabs>
        <w:rPr>
          <w:rFonts w:ascii="Arial Narrow" w:hAnsi="Arial Narrow"/>
        </w:rPr>
      </w:pPr>
      <w:r w:rsidRPr="00B91984">
        <w:rPr>
          <w:rFonts w:ascii="Arial Narrow" w:hAnsi="Arial Narrow"/>
        </w:rPr>
        <w:t xml:space="preserve">Notify </w:t>
      </w:r>
      <w:r w:rsidR="008E01D5">
        <w:rPr>
          <w:rFonts w:ascii="Arial Narrow" w:hAnsi="Arial Narrow"/>
        </w:rPr>
        <w:t>Field Placement Specialist</w:t>
      </w:r>
      <w:r w:rsidRPr="00B91984">
        <w:rPr>
          <w:rFonts w:ascii="Arial Narrow" w:hAnsi="Arial Narrow"/>
        </w:rPr>
        <w:t>.</w:t>
      </w:r>
    </w:p>
    <w:p w14:paraId="0B929549"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1175BC15" w14:textId="77777777" w:rsidR="002E20EA" w:rsidRPr="00B91984" w:rsidRDefault="002E20EA" w:rsidP="0042044E">
      <w:pPr>
        <w:pStyle w:val="Quick1"/>
        <w:numPr>
          <w:ilvl w:val="0"/>
          <w:numId w:val="59"/>
        </w:numPr>
        <w:tabs>
          <w:tab w:val="left" w:pos="-360"/>
          <w:tab w:val="left" w:pos="0"/>
          <w:tab w:val="left" w:pos="1350"/>
          <w:tab w:val="left" w:pos="2070"/>
          <w:tab w:val="left" w:pos="2880"/>
          <w:tab w:val="left" w:pos="3240"/>
          <w:tab w:val="left" w:pos="9360"/>
          <w:tab w:val="left" w:pos="9720"/>
        </w:tabs>
        <w:rPr>
          <w:rFonts w:ascii="Arial Narrow" w:hAnsi="Arial Narrow"/>
        </w:rPr>
      </w:pPr>
      <w:r w:rsidRPr="00B91984">
        <w:rPr>
          <w:rFonts w:ascii="Arial Narrow" w:hAnsi="Arial Narrow"/>
        </w:rPr>
        <w:t>Complete an accident/incident report and report to the Occupational/Employee Health Nurse or Emergency Room.</w:t>
      </w:r>
    </w:p>
    <w:p w14:paraId="6CBD2BB2"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3042431A" w14:textId="77777777" w:rsidR="002E20EA" w:rsidRPr="00B91984" w:rsidRDefault="002E20EA" w:rsidP="0042044E">
      <w:pPr>
        <w:pStyle w:val="Quick1"/>
        <w:numPr>
          <w:ilvl w:val="0"/>
          <w:numId w:val="59"/>
        </w:numPr>
        <w:tabs>
          <w:tab w:val="left" w:pos="-360"/>
          <w:tab w:val="left" w:pos="0"/>
          <w:tab w:val="left" w:pos="1350"/>
          <w:tab w:val="left" w:pos="2070"/>
          <w:tab w:val="left" w:pos="2880"/>
          <w:tab w:val="left" w:pos="3240"/>
          <w:tab w:val="left" w:pos="9360"/>
          <w:tab w:val="left" w:pos="9720"/>
        </w:tabs>
        <w:rPr>
          <w:rFonts w:ascii="Arial Narrow" w:hAnsi="Arial Narrow"/>
        </w:rPr>
      </w:pPr>
      <w:r w:rsidRPr="00B91984">
        <w:rPr>
          <w:rFonts w:ascii="Arial Narrow" w:hAnsi="Arial Narrow"/>
        </w:rPr>
        <w:t>Follow up on blood screening results as directed by the Occupational/Employee Health Nurse or Emergency Room.</w:t>
      </w:r>
    </w:p>
    <w:p w14:paraId="79150499"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365E5EB7" w14:textId="5C1D2E9A"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r w:rsidRPr="00B91984">
        <w:rPr>
          <w:rFonts w:ascii="Arial Narrow" w:hAnsi="Arial Narrow"/>
          <w:b/>
          <w:bCs/>
          <w:sz w:val="24"/>
          <w:szCs w:val="24"/>
        </w:rPr>
        <w:t xml:space="preserve">MOHAWK COLLEGE </w:t>
      </w:r>
      <w:r w:rsidR="008E01D5">
        <w:rPr>
          <w:rFonts w:ascii="Arial Narrow" w:hAnsi="Arial Narrow"/>
          <w:b/>
          <w:bCs/>
          <w:sz w:val="24"/>
          <w:szCs w:val="24"/>
        </w:rPr>
        <w:t>FIELD PLACEMENT SPECIALIST</w:t>
      </w:r>
      <w:r w:rsidRPr="00B91984">
        <w:rPr>
          <w:rFonts w:ascii="Arial Narrow" w:hAnsi="Arial Narrow"/>
          <w:b/>
          <w:bCs/>
          <w:sz w:val="24"/>
          <w:szCs w:val="24"/>
        </w:rPr>
        <w:t xml:space="preserve"> MUST ENSURE:</w:t>
      </w:r>
    </w:p>
    <w:p w14:paraId="5D645324"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6CD682E9" w14:textId="77777777" w:rsidR="002E20EA" w:rsidRPr="00B91984" w:rsidRDefault="002E20EA" w:rsidP="00244406">
      <w:pPr>
        <w:pStyle w:val="Quick1"/>
        <w:numPr>
          <w:ilvl w:val="0"/>
          <w:numId w:val="24"/>
        </w:numPr>
        <w:tabs>
          <w:tab w:val="left" w:pos="-360"/>
          <w:tab w:val="left" w:pos="0"/>
          <w:tab w:val="left" w:pos="1350"/>
          <w:tab w:val="left" w:pos="2070"/>
          <w:tab w:val="left" w:pos="2880"/>
          <w:tab w:val="left" w:pos="3240"/>
          <w:tab w:val="left" w:pos="9360"/>
          <w:tab w:val="left" w:pos="9720"/>
        </w:tabs>
        <w:rPr>
          <w:rFonts w:ascii="Arial Narrow" w:hAnsi="Arial Narrow"/>
        </w:rPr>
      </w:pPr>
      <w:r w:rsidRPr="00B91984">
        <w:rPr>
          <w:rFonts w:ascii="Arial Narrow" w:hAnsi="Arial Narrow"/>
        </w:rPr>
        <w:t xml:space="preserve">The </w:t>
      </w:r>
      <w:r w:rsidR="00DA7509">
        <w:rPr>
          <w:rFonts w:ascii="Arial Narrow" w:hAnsi="Arial Narrow"/>
        </w:rPr>
        <w:t>Field Placement</w:t>
      </w:r>
      <w:r w:rsidR="00DA7509" w:rsidRPr="00B91984">
        <w:rPr>
          <w:rFonts w:ascii="Arial Narrow" w:hAnsi="Arial Narrow"/>
        </w:rPr>
        <w:t xml:space="preserve"> </w:t>
      </w:r>
      <w:r w:rsidR="00DA7509">
        <w:rPr>
          <w:rFonts w:ascii="Arial Narrow" w:hAnsi="Arial Narrow"/>
        </w:rPr>
        <w:t>S</w:t>
      </w:r>
      <w:r w:rsidRPr="00B91984">
        <w:rPr>
          <w:rFonts w:ascii="Arial Narrow" w:hAnsi="Arial Narrow"/>
        </w:rPr>
        <w:t xml:space="preserve">upervisor </w:t>
      </w:r>
      <w:r w:rsidR="00473882">
        <w:rPr>
          <w:rFonts w:ascii="Arial Narrow" w:hAnsi="Arial Narrow"/>
        </w:rPr>
        <w:t>h</w:t>
      </w:r>
      <w:r w:rsidRPr="00B91984">
        <w:rPr>
          <w:rFonts w:ascii="Arial Narrow" w:hAnsi="Arial Narrow"/>
        </w:rPr>
        <w:t>as been notified.</w:t>
      </w:r>
    </w:p>
    <w:p w14:paraId="7C6927FE"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69302525" w14:textId="77777777" w:rsidR="002E20EA" w:rsidRPr="00B91984" w:rsidRDefault="002E20EA" w:rsidP="00244406">
      <w:pPr>
        <w:pStyle w:val="Quick1"/>
        <w:numPr>
          <w:ilvl w:val="0"/>
          <w:numId w:val="24"/>
        </w:numPr>
        <w:tabs>
          <w:tab w:val="left" w:pos="-360"/>
          <w:tab w:val="left" w:pos="0"/>
          <w:tab w:val="left" w:pos="1350"/>
          <w:tab w:val="left" w:pos="2070"/>
          <w:tab w:val="left" w:pos="2880"/>
          <w:tab w:val="left" w:pos="3240"/>
          <w:tab w:val="left" w:pos="9360"/>
          <w:tab w:val="left" w:pos="9720"/>
        </w:tabs>
        <w:rPr>
          <w:rFonts w:ascii="Arial Narrow" w:hAnsi="Arial Narrow"/>
        </w:rPr>
      </w:pPr>
      <w:r w:rsidRPr="00B91984">
        <w:rPr>
          <w:rFonts w:ascii="Arial Narrow" w:hAnsi="Arial Narrow"/>
        </w:rPr>
        <w:t>The student has reported to the Occupational/Employee Health Nurse.</w:t>
      </w:r>
    </w:p>
    <w:p w14:paraId="770DEF9A"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6CADEE1D" w14:textId="77777777" w:rsidR="002E20EA" w:rsidRPr="00B91984" w:rsidRDefault="002E20EA" w:rsidP="00244406">
      <w:pPr>
        <w:pStyle w:val="Quick1"/>
        <w:numPr>
          <w:ilvl w:val="0"/>
          <w:numId w:val="24"/>
        </w:numPr>
        <w:tabs>
          <w:tab w:val="left" w:pos="-360"/>
          <w:tab w:val="left" w:pos="0"/>
          <w:tab w:val="left" w:pos="1350"/>
          <w:tab w:val="left" w:pos="2070"/>
          <w:tab w:val="left" w:pos="2880"/>
          <w:tab w:val="left" w:pos="3240"/>
          <w:tab w:val="left" w:pos="9360"/>
          <w:tab w:val="left" w:pos="9720"/>
        </w:tabs>
        <w:rPr>
          <w:rFonts w:ascii="Arial Narrow" w:hAnsi="Arial Narrow"/>
        </w:rPr>
      </w:pPr>
      <w:r w:rsidRPr="00B91984">
        <w:rPr>
          <w:rFonts w:ascii="Arial Narrow" w:hAnsi="Arial Narrow"/>
        </w:rPr>
        <w:t>A copy of the accident report is sent to the Mohawk College Medical Services Nurse.</w:t>
      </w:r>
    </w:p>
    <w:p w14:paraId="6794C272"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50F48F9E"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r w:rsidRPr="00B91984">
        <w:rPr>
          <w:rFonts w:ascii="Arial Narrow" w:hAnsi="Arial Narrow"/>
          <w:b/>
          <w:bCs/>
          <w:sz w:val="24"/>
          <w:szCs w:val="24"/>
        </w:rPr>
        <w:t>IF AN OCCUPATIONAL OR EMPLOYEE HEALTH NURSE IS NOT AVAILABLE:</w:t>
      </w:r>
    </w:p>
    <w:p w14:paraId="51367212"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p>
    <w:p w14:paraId="30C2F5EE" w14:textId="77777777" w:rsidR="002E20EA" w:rsidRPr="00B91984" w:rsidRDefault="002E20EA" w:rsidP="002E20EA">
      <w:pPr>
        <w:tabs>
          <w:tab w:val="left" w:pos="-360"/>
          <w:tab w:val="left" w:pos="0"/>
          <w:tab w:val="left" w:pos="720"/>
          <w:tab w:val="left" w:pos="1350"/>
          <w:tab w:val="left" w:pos="2070"/>
          <w:tab w:val="left" w:pos="2880"/>
          <w:tab w:val="left" w:pos="3240"/>
          <w:tab w:val="left" w:pos="9360"/>
          <w:tab w:val="left" w:pos="9720"/>
        </w:tabs>
        <w:rPr>
          <w:rFonts w:ascii="Arial Narrow" w:hAnsi="Arial Narrow"/>
          <w:sz w:val="24"/>
          <w:szCs w:val="24"/>
        </w:rPr>
      </w:pPr>
      <w:r w:rsidRPr="00B91984">
        <w:rPr>
          <w:rFonts w:ascii="Arial Narrow" w:hAnsi="Arial Narrow"/>
          <w:sz w:val="24"/>
          <w:szCs w:val="24"/>
        </w:rPr>
        <w:t xml:space="preserve">Go to the Emergency Room of the hospital involved or alternative ER if the service does not exist at the </w:t>
      </w:r>
      <w:r w:rsidR="00473882">
        <w:rPr>
          <w:rFonts w:ascii="Arial Narrow" w:hAnsi="Arial Narrow"/>
          <w:sz w:val="24"/>
          <w:szCs w:val="24"/>
        </w:rPr>
        <w:t>practicum</w:t>
      </w:r>
      <w:r w:rsidR="00473882" w:rsidRPr="00B91984">
        <w:rPr>
          <w:rFonts w:ascii="Arial Narrow" w:hAnsi="Arial Narrow"/>
          <w:sz w:val="24"/>
          <w:szCs w:val="24"/>
        </w:rPr>
        <w:t xml:space="preserve"> </w:t>
      </w:r>
      <w:r w:rsidRPr="00B91984">
        <w:rPr>
          <w:rFonts w:ascii="Arial Narrow" w:hAnsi="Arial Narrow"/>
          <w:sz w:val="24"/>
          <w:szCs w:val="24"/>
        </w:rPr>
        <w:t>location.</w:t>
      </w:r>
    </w:p>
    <w:p w14:paraId="426179B0" w14:textId="77777777" w:rsidR="008C4AD1" w:rsidRDefault="008C4AD1">
      <w:pPr>
        <w:rPr>
          <w:rFonts w:ascii="Arial Narrow" w:hAnsi="Arial Narrow"/>
          <w:b/>
          <w:sz w:val="24"/>
          <w:szCs w:val="24"/>
          <w:u w:val="single"/>
          <w:lang w:val="en-US"/>
        </w:rPr>
      </w:pPr>
      <w:r>
        <w:rPr>
          <w:rFonts w:ascii="Arial Narrow" w:hAnsi="Arial Narrow"/>
          <w:b/>
          <w:sz w:val="24"/>
          <w:szCs w:val="24"/>
          <w:u w:val="single"/>
          <w:lang w:val="en-US"/>
        </w:rPr>
        <w:br w:type="page"/>
      </w:r>
    </w:p>
    <w:p w14:paraId="308620B1" w14:textId="77777777" w:rsidR="00840ED4" w:rsidRPr="0042044E" w:rsidRDefault="00840ED4" w:rsidP="0042044E">
      <w:pPr>
        <w:pStyle w:val="Heading3B"/>
        <w:jc w:val="left"/>
        <w:rPr>
          <w:b w:val="0"/>
          <w:bCs w:val="0"/>
          <w:u w:val="single"/>
          <w:lang w:val="en-US"/>
        </w:rPr>
      </w:pPr>
      <w:bookmarkStart w:id="72" w:name="_Toc482130450"/>
      <w:r w:rsidRPr="0042044E">
        <w:rPr>
          <w:rStyle w:val="Heading3Char"/>
          <w:rFonts w:ascii="Arial Narrow" w:hAnsi="Arial Narrow"/>
          <w:b/>
          <w:bCs/>
        </w:rPr>
        <w:lastRenderedPageBreak/>
        <w:t>Bed Bug Protocol</w:t>
      </w:r>
      <w:bookmarkEnd w:id="72"/>
      <w:r w:rsidRPr="0042044E">
        <w:rPr>
          <w:lang w:val="en-US"/>
        </w:rPr>
        <w:t xml:space="preserve"> for Field Practicum Settings:</w:t>
      </w:r>
    </w:p>
    <w:p w14:paraId="24A0F248" w14:textId="77777777" w:rsidR="00840ED4" w:rsidRPr="00840ED4" w:rsidRDefault="00840ED4" w:rsidP="00840ED4">
      <w:pPr>
        <w:rPr>
          <w:rFonts w:ascii="Arial Narrow" w:hAnsi="Arial Narrow"/>
          <w:b/>
          <w:sz w:val="24"/>
          <w:szCs w:val="24"/>
          <w:u w:val="single"/>
          <w:lang w:val="en-US"/>
        </w:rPr>
      </w:pPr>
    </w:p>
    <w:p w14:paraId="4D7B6EAD" w14:textId="77777777" w:rsidR="00840ED4" w:rsidRPr="00840ED4" w:rsidRDefault="00840ED4" w:rsidP="00840ED4">
      <w:pPr>
        <w:rPr>
          <w:rFonts w:ascii="Arial Narrow" w:hAnsi="Arial Narrow"/>
          <w:sz w:val="24"/>
          <w:szCs w:val="24"/>
          <w:lang w:val="en-US"/>
        </w:rPr>
      </w:pPr>
      <w:r w:rsidRPr="00840ED4">
        <w:rPr>
          <w:rFonts w:ascii="Arial Narrow" w:hAnsi="Arial Narrow"/>
          <w:sz w:val="24"/>
          <w:szCs w:val="24"/>
          <w:lang w:val="en-US"/>
        </w:rPr>
        <w:t xml:space="preserve">Bed bugs are a fact of life in our community and therefore, in the agencies and institutions that we frequent.  The Public Health Department of the City of Hamilton recommends the Integrated Pest Management model developed by the Bed Bug Action Group, of which they are a part.  It is a strategic plan that includes education, prevention, </w:t>
      </w:r>
      <w:proofErr w:type="gramStart"/>
      <w:r w:rsidRPr="00840ED4">
        <w:rPr>
          <w:rFonts w:ascii="Arial Narrow" w:hAnsi="Arial Narrow"/>
          <w:sz w:val="24"/>
          <w:szCs w:val="24"/>
          <w:lang w:val="en-US"/>
        </w:rPr>
        <w:t>identification</w:t>
      </w:r>
      <w:proofErr w:type="gramEnd"/>
      <w:r w:rsidRPr="00840ED4">
        <w:rPr>
          <w:rFonts w:ascii="Arial Narrow" w:hAnsi="Arial Narrow"/>
          <w:sz w:val="24"/>
          <w:szCs w:val="24"/>
          <w:lang w:val="en-US"/>
        </w:rPr>
        <w:t xml:space="preserve"> and treatment.  There is no model that guarantees the elimination of bed bugs, or that students </w:t>
      </w:r>
      <w:proofErr w:type="gramStart"/>
      <w:r w:rsidRPr="00840ED4">
        <w:rPr>
          <w:rFonts w:ascii="Arial Narrow" w:hAnsi="Arial Narrow"/>
          <w:sz w:val="24"/>
          <w:szCs w:val="24"/>
          <w:lang w:val="en-US"/>
        </w:rPr>
        <w:t>won’t</w:t>
      </w:r>
      <w:proofErr w:type="gramEnd"/>
      <w:r w:rsidRPr="00840ED4">
        <w:rPr>
          <w:rFonts w:ascii="Arial Narrow" w:hAnsi="Arial Narrow"/>
          <w:sz w:val="24"/>
          <w:szCs w:val="24"/>
          <w:lang w:val="en-US"/>
        </w:rPr>
        <w:t xml:space="preserve"> come in to contact with them, but the use of this model will be helpful to reduce the spread of bed bugs.  </w:t>
      </w:r>
    </w:p>
    <w:p w14:paraId="1351B75F" w14:textId="77777777" w:rsidR="00840ED4" w:rsidRPr="00840ED4" w:rsidRDefault="00840ED4" w:rsidP="00840ED4">
      <w:pPr>
        <w:rPr>
          <w:rFonts w:ascii="Arial Narrow" w:hAnsi="Arial Narrow"/>
          <w:sz w:val="24"/>
          <w:szCs w:val="24"/>
          <w:lang w:val="en-US"/>
        </w:rPr>
      </w:pPr>
    </w:p>
    <w:p w14:paraId="40F466CB" w14:textId="77777777" w:rsidR="00840ED4" w:rsidRPr="00840ED4" w:rsidRDefault="00840ED4" w:rsidP="00840ED4">
      <w:pPr>
        <w:rPr>
          <w:rFonts w:ascii="Arial Narrow" w:hAnsi="Arial Narrow"/>
          <w:sz w:val="24"/>
          <w:szCs w:val="24"/>
          <w:lang w:val="en-US"/>
        </w:rPr>
      </w:pPr>
      <w:r w:rsidRPr="00840ED4">
        <w:rPr>
          <w:rFonts w:ascii="Arial Narrow" w:hAnsi="Arial Narrow"/>
          <w:sz w:val="24"/>
          <w:szCs w:val="24"/>
          <w:lang w:val="en-US"/>
        </w:rPr>
        <w:t xml:space="preserve">There is a strong possibility that practicum agencies have developed a bed bug protocol, and it is the student’s responsibility to familiarize themselves with the agency protocol on bed bugs.  While bed bugs are a nuisance, their presence at an agency does not constitute a reason for terminating a placement at that agency.  If a student is committed to working in the Social Service Worker field, they will very likely be exposed to bed bugs.  </w:t>
      </w:r>
    </w:p>
    <w:p w14:paraId="7B1844D2" w14:textId="77777777" w:rsidR="00840ED4" w:rsidRPr="00840ED4" w:rsidRDefault="00840ED4" w:rsidP="00840ED4">
      <w:pPr>
        <w:rPr>
          <w:rFonts w:ascii="Arial Narrow" w:hAnsi="Arial Narrow"/>
          <w:sz w:val="24"/>
          <w:szCs w:val="24"/>
          <w:lang w:val="en-US"/>
        </w:rPr>
      </w:pPr>
    </w:p>
    <w:p w14:paraId="6D152CA4" w14:textId="77777777" w:rsidR="00840ED4" w:rsidRPr="00840ED4" w:rsidRDefault="00840ED4" w:rsidP="00840ED4">
      <w:pPr>
        <w:rPr>
          <w:rFonts w:ascii="Arial Narrow" w:hAnsi="Arial Narrow"/>
          <w:sz w:val="24"/>
          <w:szCs w:val="24"/>
          <w:lang w:val="en-US"/>
        </w:rPr>
      </w:pPr>
      <w:r w:rsidRPr="00840ED4">
        <w:rPr>
          <w:rFonts w:ascii="Arial Narrow" w:hAnsi="Arial Narrow"/>
          <w:sz w:val="24"/>
          <w:szCs w:val="24"/>
          <w:lang w:val="en-US"/>
        </w:rPr>
        <w:t xml:space="preserve">It is recognized by the Social Service Worker Program that the treatment of bed bugs carried home by students, poses financial risk given students are not assessed for this kind of contingency in their student assistance assessments.  For agencies that do not have a bed bug protocol, and to assist students in minimizing their risk, the Social Service Worker Program has selected and adapted relevant sections of the” Integrated Pest Management” protocol pertaining to bed bugs.  [n.d., Public Health Service, City of Hamilton].  Informing themselves about bed </w:t>
      </w:r>
      <w:proofErr w:type="gramStart"/>
      <w:r w:rsidRPr="00840ED4">
        <w:rPr>
          <w:rFonts w:ascii="Arial Narrow" w:hAnsi="Arial Narrow"/>
          <w:sz w:val="24"/>
          <w:szCs w:val="24"/>
          <w:lang w:val="en-US"/>
        </w:rPr>
        <w:t>bugs, and</w:t>
      </w:r>
      <w:proofErr w:type="gramEnd"/>
      <w:r w:rsidRPr="00840ED4">
        <w:rPr>
          <w:rFonts w:ascii="Arial Narrow" w:hAnsi="Arial Narrow"/>
          <w:sz w:val="24"/>
          <w:szCs w:val="24"/>
          <w:lang w:val="en-US"/>
        </w:rPr>
        <w:t xml:space="preserve"> following these recommendations will help to minimize risk for both students and the clients they serve in practicum settings.  </w:t>
      </w:r>
    </w:p>
    <w:p w14:paraId="605E6F43" w14:textId="77777777" w:rsidR="00840ED4" w:rsidRPr="00840ED4" w:rsidRDefault="00840ED4" w:rsidP="00840ED4">
      <w:pPr>
        <w:rPr>
          <w:rFonts w:ascii="Arial Narrow" w:hAnsi="Arial Narrow"/>
          <w:sz w:val="24"/>
          <w:szCs w:val="24"/>
          <w:lang w:val="en-US"/>
        </w:rPr>
      </w:pPr>
    </w:p>
    <w:p w14:paraId="21DF3588" w14:textId="77777777" w:rsidR="00840ED4" w:rsidRPr="00840ED4" w:rsidRDefault="00840ED4" w:rsidP="00840ED4">
      <w:pPr>
        <w:rPr>
          <w:rFonts w:ascii="Arial Narrow" w:hAnsi="Arial Narrow"/>
          <w:sz w:val="24"/>
          <w:szCs w:val="24"/>
          <w:lang w:val="en-US"/>
        </w:rPr>
      </w:pPr>
      <w:r w:rsidRPr="00840ED4">
        <w:rPr>
          <w:rFonts w:ascii="Arial Narrow" w:hAnsi="Arial Narrow"/>
          <w:sz w:val="24"/>
          <w:szCs w:val="24"/>
          <w:lang w:val="en-US"/>
        </w:rPr>
        <w:t xml:space="preserve">For information on identifying, searching </w:t>
      </w:r>
      <w:proofErr w:type="gramStart"/>
      <w:r w:rsidRPr="00840ED4">
        <w:rPr>
          <w:rFonts w:ascii="Arial Narrow" w:hAnsi="Arial Narrow"/>
          <w:sz w:val="24"/>
          <w:szCs w:val="24"/>
          <w:lang w:val="en-US"/>
        </w:rPr>
        <w:t>for</w:t>
      </w:r>
      <w:proofErr w:type="gramEnd"/>
      <w:r w:rsidRPr="00840ED4">
        <w:rPr>
          <w:rFonts w:ascii="Arial Narrow" w:hAnsi="Arial Narrow"/>
          <w:sz w:val="24"/>
          <w:szCs w:val="24"/>
          <w:lang w:val="en-US"/>
        </w:rPr>
        <w:t xml:space="preserve"> and treating bed bugs, please consult the following website:</w:t>
      </w:r>
    </w:p>
    <w:p w14:paraId="0B15743B" w14:textId="77777777" w:rsidR="00840ED4" w:rsidRPr="00840ED4" w:rsidRDefault="00A53942" w:rsidP="00840ED4">
      <w:pPr>
        <w:rPr>
          <w:rFonts w:ascii="Arial Narrow" w:hAnsi="Arial Narrow"/>
          <w:sz w:val="24"/>
          <w:szCs w:val="24"/>
          <w:lang w:val="en-US"/>
        </w:rPr>
      </w:pPr>
      <w:hyperlink r:id="rId21" w:history="1">
        <w:r w:rsidR="00840ED4" w:rsidRPr="00840ED4">
          <w:rPr>
            <w:rStyle w:val="Hyperlink"/>
            <w:rFonts w:ascii="Arial Narrow" w:hAnsi="Arial Narrow"/>
            <w:color w:val="auto"/>
            <w:szCs w:val="24"/>
            <w:lang w:val="en-US"/>
          </w:rPr>
          <w:t>http://bedbugsinfo.ca</w:t>
        </w:r>
      </w:hyperlink>
      <w:r w:rsidR="00840ED4" w:rsidRPr="00840ED4">
        <w:rPr>
          <w:rFonts w:ascii="Arial Narrow" w:hAnsi="Arial Narrow"/>
          <w:sz w:val="24"/>
          <w:szCs w:val="24"/>
          <w:lang w:val="en-US"/>
        </w:rPr>
        <w:t xml:space="preserve">.  </w:t>
      </w:r>
    </w:p>
    <w:p w14:paraId="5118BC65" w14:textId="77777777" w:rsidR="00840ED4" w:rsidRPr="00840ED4" w:rsidRDefault="00840ED4" w:rsidP="00840ED4">
      <w:pPr>
        <w:rPr>
          <w:rFonts w:ascii="Arial Narrow" w:hAnsi="Arial Narrow"/>
          <w:sz w:val="24"/>
          <w:szCs w:val="24"/>
          <w:lang w:val="en-US"/>
        </w:rPr>
      </w:pPr>
    </w:p>
    <w:p w14:paraId="3D005B0A" w14:textId="77777777" w:rsidR="00840ED4" w:rsidRPr="00840ED4" w:rsidRDefault="00840ED4" w:rsidP="00840ED4">
      <w:pPr>
        <w:rPr>
          <w:rFonts w:ascii="Arial Narrow" w:hAnsi="Arial Narrow"/>
          <w:b/>
          <w:sz w:val="24"/>
          <w:szCs w:val="24"/>
          <w:lang w:val="en-US"/>
        </w:rPr>
      </w:pPr>
      <w:r w:rsidRPr="00840ED4">
        <w:rPr>
          <w:rFonts w:ascii="Arial Narrow" w:hAnsi="Arial Narrow"/>
          <w:b/>
          <w:sz w:val="24"/>
          <w:szCs w:val="24"/>
          <w:lang w:val="en-US"/>
        </w:rPr>
        <w:t>Quick Facts on Bed Bugs:</w:t>
      </w:r>
    </w:p>
    <w:p w14:paraId="51B15B22" w14:textId="77777777" w:rsidR="00840ED4" w:rsidRPr="00840ED4" w:rsidRDefault="00840ED4" w:rsidP="00244406">
      <w:pPr>
        <w:pStyle w:val="ListParagraph"/>
        <w:numPr>
          <w:ilvl w:val="0"/>
          <w:numId w:val="45"/>
        </w:numPr>
        <w:rPr>
          <w:rFonts w:ascii="Arial Narrow" w:hAnsi="Arial Narrow"/>
          <w:sz w:val="24"/>
          <w:szCs w:val="24"/>
          <w:lang w:val="en-US"/>
        </w:rPr>
      </w:pPr>
      <w:r w:rsidRPr="00840ED4">
        <w:rPr>
          <w:rFonts w:ascii="Arial Narrow" w:hAnsi="Arial Narrow"/>
          <w:sz w:val="24"/>
          <w:szCs w:val="24"/>
          <w:lang w:val="en-US"/>
        </w:rPr>
        <w:t xml:space="preserve">They are a nuisance but have not transmitted diseases to </w:t>
      </w:r>
      <w:proofErr w:type="gramStart"/>
      <w:r w:rsidRPr="00840ED4">
        <w:rPr>
          <w:rFonts w:ascii="Arial Narrow" w:hAnsi="Arial Narrow"/>
          <w:sz w:val="24"/>
          <w:szCs w:val="24"/>
          <w:lang w:val="en-US"/>
        </w:rPr>
        <w:t>humans</w:t>
      </w:r>
      <w:proofErr w:type="gramEnd"/>
    </w:p>
    <w:p w14:paraId="1C0212A7" w14:textId="77777777" w:rsidR="00840ED4" w:rsidRPr="00840ED4" w:rsidRDefault="00840ED4" w:rsidP="00244406">
      <w:pPr>
        <w:pStyle w:val="ListParagraph"/>
        <w:numPr>
          <w:ilvl w:val="0"/>
          <w:numId w:val="45"/>
        </w:numPr>
        <w:rPr>
          <w:rFonts w:ascii="Arial Narrow" w:hAnsi="Arial Narrow"/>
          <w:sz w:val="24"/>
          <w:szCs w:val="24"/>
          <w:lang w:val="en-US"/>
        </w:rPr>
      </w:pPr>
      <w:r w:rsidRPr="00840ED4">
        <w:rPr>
          <w:rFonts w:ascii="Arial Narrow" w:hAnsi="Arial Narrow"/>
          <w:sz w:val="24"/>
          <w:szCs w:val="24"/>
          <w:lang w:val="en-US"/>
        </w:rPr>
        <w:t xml:space="preserve">They can run quickly, but do not jump or </w:t>
      </w:r>
      <w:proofErr w:type="gramStart"/>
      <w:r w:rsidRPr="00840ED4">
        <w:rPr>
          <w:rFonts w:ascii="Arial Narrow" w:hAnsi="Arial Narrow"/>
          <w:sz w:val="24"/>
          <w:szCs w:val="24"/>
          <w:lang w:val="en-US"/>
        </w:rPr>
        <w:t>fly</w:t>
      </w:r>
      <w:proofErr w:type="gramEnd"/>
    </w:p>
    <w:p w14:paraId="16924858" w14:textId="77777777" w:rsidR="00840ED4" w:rsidRPr="00840ED4" w:rsidRDefault="00840ED4" w:rsidP="00244406">
      <w:pPr>
        <w:pStyle w:val="ListParagraph"/>
        <w:numPr>
          <w:ilvl w:val="0"/>
          <w:numId w:val="45"/>
        </w:numPr>
        <w:rPr>
          <w:rFonts w:ascii="Arial Narrow" w:hAnsi="Arial Narrow"/>
          <w:sz w:val="24"/>
          <w:szCs w:val="24"/>
          <w:lang w:val="en-US"/>
        </w:rPr>
      </w:pPr>
      <w:r w:rsidRPr="00840ED4">
        <w:rPr>
          <w:rFonts w:ascii="Arial Narrow" w:hAnsi="Arial Narrow"/>
          <w:sz w:val="24"/>
          <w:szCs w:val="24"/>
          <w:lang w:val="en-US"/>
        </w:rPr>
        <w:t xml:space="preserve">They may be seen unaided by </w:t>
      </w:r>
      <w:proofErr w:type="gramStart"/>
      <w:r w:rsidRPr="00840ED4">
        <w:rPr>
          <w:rFonts w:ascii="Arial Narrow" w:hAnsi="Arial Narrow"/>
          <w:sz w:val="24"/>
          <w:szCs w:val="24"/>
          <w:lang w:val="en-US"/>
        </w:rPr>
        <w:t>magnification</w:t>
      </w:r>
      <w:proofErr w:type="gramEnd"/>
    </w:p>
    <w:p w14:paraId="04EE09E0" w14:textId="77777777" w:rsidR="00840ED4" w:rsidRPr="00840ED4" w:rsidRDefault="00840ED4" w:rsidP="00244406">
      <w:pPr>
        <w:pStyle w:val="ListParagraph"/>
        <w:numPr>
          <w:ilvl w:val="0"/>
          <w:numId w:val="45"/>
        </w:numPr>
        <w:rPr>
          <w:rFonts w:ascii="Arial Narrow" w:hAnsi="Arial Narrow"/>
          <w:sz w:val="24"/>
          <w:szCs w:val="24"/>
          <w:lang w:val="en-US"/>
        </w:rPr>
      </w:pPr>
      <w:r w:rsidRPr="00840ED4">
        <w:rPr>
          <w:rFonts w:ascii="Arial Narrow" w:hAnsi="Arial Narrow"/>
          <w:sz w:val="24"/>
          <w:szCs w:val="24"/>
          <w:lang w:val="en-US"/>
        </w:rPr>
        <w:t xml:space="preserve">They can travel through a </w:t>
      </w:r>
      <w:proofErr w:type="gramStart"/>
      <w:r w:rsidRPr="00840ED4">
        <w:rPr>
          <w:rFonts w:ascii="Arial Narrow" w:hAnsi="Arial Narrow"/>
          <w:sz w:val="24"/>
          <w:szCs w:val="24"/>
          <w:lang w:val="en-US"/>
        </w:rPr>
        <w:t>building</w:t>
      </w:r>
      <w:proofErr w:type="gramEnd"/>
    </w:p>
    <w:p w14:paraId="3AFD88CD" w14:textId="77777777" w:rsidR="00840ED4" w:rsidRPr="00840ED4" w:rsidRDefault="00840ED4" w:rsidP="00244406">
      <w:pPr>
        <w:pStyle w:val="ListParagraph"/>
        <w:numPr>
          <w:ilvl w:val="0"/>
          <w:numId w:val="45"/>
        </w:numPr>
        <w:rPr>
          <w:rFonts w:ascii="Arial Narrow" w:hAnsi="Arial Narrow"/>
          <w:sz w:val="24"/>
          <w:szCs w:val="24"/>
          <w:lang w:val="en-US"/>
        </w:rPr>
      </w:pPr>
      <w:r w:rsidRPr="00840ED4">
        <w:rPr>
          <w:rFonts w:ascii="Arial Narrow" w:hAnsi="Arial Narrow"/>
          <w:sz w:val="24"/>
          <w:szCs w:val="24"/>
          <w:lang w:val="en-US"/>
        </w:rPr>
        <w:t xml:space="preserve">They can be transported through bags or </w:t>
      </w:r>
      <w:proofErr w:type="gramStart"/>
      <w:r w:rsidRPr="00840ED4">
        <w:rPr>
          <w:rFonts w:ascii="Arial Narrow" w:hAnsi="Arial Narrow"/>
          <w:sz w:val="24"/>
          <w:szCs w:val="24"/>
          <w:lang w:val="en-US"/>
        </w:rPr>
        <w:t>luggage</w:t>
      </w:r>
      <w:proofErr w:type="gramEnd"/>
      <w:r w:rsidRPr="00840ED4">
        <w:rPr>
          <w:rFonts w:ascii="Arial Narrow" w:hAnsi="Arial Narrow"/>
          <w:sz w:val="24"/>
          <w:szCs w:val="24"/>
          <w:lang w:val="en-US"/>
        </w:rPr>
        <w:t xml:space="preserve"> </w:t>
      </w:r>
    </w:p>
    <w:p w14:paraId="2B7603AE" w14:textId="77777777" w:rsidR="00840ED4" w:rsidRPr="00840ED4" w:rsidRDefault="00840ED4" w:rsidP="00244406">
      <w:pPr>
        <w:pStyle w:val="ListParagraph"/>
        <w:numPr>
          <w:ilvl w:val="0"/>
          <w:numId w:val="45"/>
        </w:numPr>
        <w:rPr>
          <w:rFonts w:ascii="Arial Narrow" w:hAnsi="Arial Narrow"/>
          <w:sz w:val="24"/>
          <w:szCs w:val="24"/>
          <w:lang w:val="en-US"/>
        </w:rPr>
      </w:pPr>
      <w:r w:rsidRPr="00840ED4">
        <w:rPr>
          <w:rFonts w:ascii="Arial Narrow" w:hAnsi="Arial Narrow"/>
          <w:sz w:val="24"/>
          <w:szCs w:val="24"/>
          <w:lang w:val="en-US"/>
        </w:rPr>
        <w:t xml:space="preserve">They tend to come out at </w:t>
      </w:r>
      <w:proofErr w:type="gramStart"/>
      <w:r w:rsidRPr="00840ED4">
        <w:rPr>
          <w:rFonts w:ascii="Arial Narrow" w:hAnsi="Arial Narrow"/>
          <w:sz w:val="24"/>
          <w:szCs w:val="24"/>
          <w:lang w:val="en-US"/>
        </w:rPr>
        <w:t>night, but</w:t>
      </w:r>
      <w:proofErr w:type="gramEnd"/>
      <w:r w:rsidRPr="00840ED4">
        <w:rPr>
          <w:rFonts w:ascii="Arial Narrow" w:hAnsi="Arial Narrow"/>
          <w:sz w:val="24"/>
          <w:szCs w:val="24"/>
          <w:lang w:val="en-US"/>
        </w:rPr>
        <w:t xml:space="preserve"> may be visible during the day if infestation is in a non-residential setting.  </w:t>
      </w:r>
    </w:p>
    <w:p w14:paraId="6977F091" w14:textId="77777777" w:rsidR="00840ED4" w:rsidRPr="00840ED4" w:rsidRDefault="00840ED4" w:rsidP="00244406">
      <w:pPr>
        <w:pStyle w:val="ListParagraph"/>
        <w:numPr>
          <w:ilvl w:val="0"/>
          <w:numId w:val="45"/>
        </w:numPr>
        <w:rPr>
          <w:rFonts w:ascii="Arial Narrow" w:hAnsi="Arial Narrow"/>
          <w:sz w:val="24"/>
          <w:szCs w:val="24"/>
          <w:lang w:val="en-US"/>
        </w:rPr>
      </w:pPr>
      <w:r w:rsidRPr="00840ED4">
        <w:rPr>
          <w:rFonts w:ascii="Arial Narrow" w:hAnsi="Arial Narrow"/>
          <w:sz w:val="24"/>
          <w:szCs w:val="24"/>
          <w:lang w:val="en-US"/>
        </w:rPr>
        <w:t>They like to hide in dark places such as behind headboards, baseboards, in mattress seams, and between mattresses and box springs.  They have been found in electrical outlets, television remote controllers, tears in wallpaper, cracks in plaster…</w:t>
      </w:r>
    </w:p>
    <w:p w14:paraId="3954DA05" w14:textId="77777777" w:rsidR="00840ED4" w:rsidRPr="00840ED4" w:rsidRDefault="00840ED4" w:rsidP="00840ED4">
      <w:pPr>
        <w:pStyle w:val="ListParagraph"/>
        <w:ind w:left="0"/>
        <w:rPr>
          <w:rFonts w:ascii="Arial Narrow" w:hAnsi="Arial Narrow"/>
          <w:sz w:val="24"/>
          <w:szCs w:val="24"/>
          <w:lang w:val="en-US"/>
        </w:rPr>
      </w:pPr>
    </w:p>
    <w:p w14:paraId="073CC883" w14:textId="77777777" w:rsidR="00840ED4" w:rsidRPr="00840ED4" w:rsidRDefault="00840ED4" w:rsidP="00840ED4">
      <w:pPr>
        <w:pStyle w:val="ListParagraph"/>
        <w:ind w:left="0"/>
        <w:rPr>
          <w:rFonts w:ascii="Arial Narrow" w:hAnsi="Arial Narrow"/>
          <w:b/>
          <w:sz w:val="24"/>
          <w:szCs w:val="24"/>
          <w:lang w:val="en-US"/>
        </w:rPr>
      </w:pPr>
      <w:r w:rsidRPr="00840ED4">
        <w:rPr>
          <w:rFonts w:ascii="Arial Narrow" w:hAnsi="Arial Narrow"/>
          <w:b/>
          <w:sz w:val="24"/>
          <w:szCs w:val="24"/>
          <w:lang w:val="en-US"/>
        </w:rPr>
        <w:t>Students participating in practicum placements should use the following recommended practices:</w:t>
      </w:r>
    </w:p>
    <w:p w14:paraId="41E50323" w14:textId="77777777" w:rsidR="00840ED4" w:rsidRPr="00840ED4" w:rsidRDefault="00840ED4" w:rsidP="00244406">
      <w:pPr>
        <w:pStyle w:val="ListParagraph"/>
        <w:numPr>
          <w:ilvl w:val="0"/>
          <w:numId w:val="46"/>
        </w:numPr>
        <w:rPr>
          <w:rFonts w:ascii="Arial Narrow" w:hAnsi="Arial Narrow"/>
          <w:sz w:val="24"/>
          <w:szCs w:val="24"/>
          <w:lang w:val="en-US"/>
        </w:rPr>
      </w:pPr>
      <w:r w:rsidRPr="00840ED4">
        <w:rPr>
          <w:rFonts w:ascii="Arial Narrow" w:hAnsi="Arial Narrow"/>
          <w:sz w:val="24"/>
          <w:szCs w:val="24"/>
          <w:lang w:val="en-US"/>
        </w:rPr>
        <w:t>Review the protocol of both the agency setting and Mohawk College’s Social Service Worker Program at the beginning of placement.</w:t>
      </w:r>
    </w:p>
    <w:p w14:paraId="09B61C60" w14:textId="77777777" w:rsidR="00840ED4" w:rsidRPr="00840ED4" w:rsidRDefault="00840ED4" w:rsidP="00244406">
      <w:pPr>
        <w:pStyle w:val="ListParagraph"/>
        <w:numPr>
          <w:ilvl w:val="0"/>
          <w:numId w:val="46"/>
        </w:numPr>
        <w:rPr>
          <w:rFonts w:ascii="Arial Narrow" w:hAnsi="Arial Narrow"/>
          <w:sz w:val="24"/>
          <w:szCs w:val="24"/>
          <w:lang w:val="en-US"/>
        </w:rPr>
      </w:pPr>
      <w:r w:rsidRPr="00840ED4">
        <w:rPr>
          <w:rFonts w:ascii="Arial Narrow" w:hAnsi="Arial Narrow"/>
          <w:sz w:val="24"/>
          <w:szCs w:val="24"/>
          <w:lang w:val="en-US"/>
        </w:rPr>
        <w:t xml:space="preserve">Report any sightings, disclosures of sightings of bed bugs at the agency as well as sightings of bed bugs at the student’s home.  All communication about bed bugs should be respectful, done in a manner that upholds the dignity of all involved, and should be done only with the goal of managing an outbreak.  All communication should be done in a non-blaming manner.  </w:t>
      </w:r>
    </w:p>
    <w:p w14:paraId="2A6B4D5E" w14:textId="77777777" w:rsidR="00840ED4" w:rsidRPr="00840ED4" w:rsidRDefault="00840ED4" w:rsidP="00244406">
      <w:pPr>
        <w:pStyle w:val="ListParagraph"/>
        <w:numPr>
          <w:ilvl w:val="0"/>
          <w:numId w:val="46"/>
        </w:numPr>
        <w:rPr>
          <w:rFonts w:ascii="Arial Narrow" w:hAnsi="Arial Narrow"/>
          <w:sz w:val="24"/>
          <w:szCs w:val="24"/>
          <w:lang w:val="en-US"/>
        </w:rPr>
      </w:pPr>
      <w:r w:rsidRPr="00840ED4">
        <w:rPr>
          <w:rFonts w:ascii="Arial Narrow" w:hAnsi="Arial Narrow"/>
          <w:sz w:val="24"/>
          <w:szCs w:val="24"/>
          <w:lang w:val="en-US"/>
        </w:rPr>
        <w:t>When entering any client’s home, take the following precautions:</w:t>
      </w:r>
    </w:p>
    <w:p w14:paraId="7183D55B" w14:textId="77777777" w:rsidR="00840ED4" w:rsidRPr="00840ED4" w:rsidRDefault="00840ED4" w:rsidP="00244406">
      <w:pPr>
        <w:pStyle w:val="ListParagraph"/>
        <w:numPr>
          <w:ilvl w:val="1"/>
          <w:numId w:val="46"/>
        </w:numPr>
        <w:rPr>
          <w:rFonts w:ascii="Arial Narrow" w:hAnsi="Arial Narrow"/>
          <w:sz w:val="24"/>
          <w:szCs w:val="24"/>
          <w:lang w:val="en-US"/>
        </w:rPr>
      </w:pPr>
      <w:r w:rsidRPr="00840ED4">
        <w:rPr>
          <w:rFonts w:ascii="Arial Narrow" w:hAnsi="Arial Narrow"/>
          <w:sz w:val="24"/>
          <w:szCs w:val="24"/>
          <w:lang w:val="en-US"/>
        </w:rPr>
        <w:t>Avoid sitting on sofas, beds or any item that is upholstered.</w:t>
      </w:r>
    </w:p>
    <w:p w14:paraId="699CE577" w14:textId="77777777" w:rsidR="00840ED4" w:rsidRPr="00840ED4" w:rsidRDefault="00840ED4" w:rsidP="00244406">
      <w:pPr>
        <w:pStyle w:val="ListParagraph"/>
        <w:numPr>
          <w:ilvl w:val="1"/>
          <w:numId w:val="46"/>
        </w:numPr>
        <w:rPr>
          <w:rFonts w:ascii="Arial Narrow" w:hAnsi="Arial Narrow"/>
          <w:sz w:val="24"/>
          <w:szCs w:val="24"/>
          <w:lang w:val="en-US"/>
        </w:rPr>
      </w:pPr>
      <w:r w:rsidRPr="00840ED4">
        <w:rPr>
          <w:rFonts w:ascii="Arial Narrow" w:hAnsi="Arial Narrow"/>
          <w:sz w:val="24"/>
          <w:szCs w:val="24"/>
          <w:lang w:val="en-US"/>
        </w:rPr>
        <w:t>If sitting in client’s home, sit on a plastic or metal chair. Wooden furniture is fine, but plastic or metal are more difficult for bed bugs to navigate.</w:t>
      </w:r>
    </w:p>
    <w:p w14:paraId="431BE52A" w14:textId="77777777" w:rsidR="00840ED4" w:rsidRPr="00840ED4" w:rsidRDefault="00840ED4" w:rsidP="00244406">
      <w:pPr>
        <w:pStyle w:val="ListParagraph"/>
        <w:numPr>
          <w:ilvl w:val="1"/>
          <w:numId w:val="46"/>
        </w:numPr>
        <w:rPr>
          <w:rFonts w:ascii="Arial Narrow" w:hAnsi="Arial Narrow"/>
          <w:sz w:val="24"/>
          <w:szCs w:val="24"/>
          <w:lang w:val="en-US"/>
        </w:rPr>
      </w:pPr>
      <w:r w:rsidRPr="00840ED4">
        <w:rPr>
          <w:rFonts w:ascii="Arial Narrow" w:hAnsi="Arial Narrow"/>
          <w:sz w:val="24"/>
          <w:szCs w:val="24"/>
          <w:lang w:val="en-US"/>
        </w:rPr>
        <w:t>Stand in the middle of a room such as a living room, or kitchen.</w:t>
      </w:r>
    </w:p>
    <w:p w14:paraId="20335B6B" w14:textId="77777777" w:rsidR="00840ED4" w:rsidRPr="00840ED4" w:rsidRDefault="00840ED4" w:rsidP="00244406">
      <w:pPr>
        <w:pStyle w:val="ListParagraph"/>
        <w:numPr>
          <w:ilvl w:val="1"/>
          <w:numId w:val="46"/>
        </w:numPr>
        <w:rPr>
          <w:rFonts w:ascii="Arial Narrow" w:hAnsi="Arial Narrow"/>
          <w:sz w:val="24"/>
          <w:szCs w:val="24"/>
          <w:lang w:val="en-US"/>
        </w:rPr>
      </w:pPr>
      <w:r w:rsidRPr="00840ED4">
        <w:rPr>
          <w:rFonts w:ascii="Arial Narrow" w:hAnsi="Arial Narrow"/>
          <w:sz w:val="24"/>
          <w:szCs w:val="24"/>
          <w:lang w:val="en-US"/>
        </w:rPr>
        <w:t xml:space="preserve">Avoid leaning against walls, </w:t>
      </w:r>
      <w:proofErr w:type="gramStart"/>
      <w:r w:rsidRPr="00840ED4">
        <w:rPr>
          <w:rFonts w:ascii="Arial Narrow" w:hAnsi="Arial Narrow"/>
          <w:sz w:val="24"/>
          <w:szCs w:val="24"/>
          <w:lang w:val="en-US"/>
        </w:rPr>
        <w:t>doors</w:t>
      </w:r>
      <w:proofErr w:type="gramEnd"/>
      <w:r w:rsidRPr="00840ED4">
        <w:rPr>
          <w:rFonts w:ascii="Arial Narrow" w:hAnsi="Arial Narrow"/>
          <w:sz w:val="24"/>
          <w:szCs w:val="24"/>
          <w:lang w:val="en-US"/>
        </w:rPr>
        <w:t xml:space="preserve"> or appliances.</w:t>
      </w:r>
    </w:p>
    <w:p w14:paraId="6D46E592" w14:textId="77777777" w:rsidR="00840ED4" w:rsidRPr="00840ED4" w:rsidRDefault="00840ED4" w:rsidP="00244406">
      <w:pPr>
        <w:pStyle w:val="ListParagraph"/>
        <w:numPr>
          <w:ilvl w:val="1"/>
          <w:numId w:val="46"/>
        </w:numPr>
        <w:rPr>
          <w:rFonts w:ascii="Arial Narrow" w:hAnsi="Arial Narrow"/>
          <w:sz w:val="24"/>
          <w:szCs w:val="24"/>
          <w:lang w:val="en-US"/>
        </w:rPr>
      </w:pPr>
      <w:r w:rsidRPr="00840ED4">
        <w:rPr>
          <w:rFonts w:ascii="Arial Narrow" w:hAnsi="Arial Narrow"/>
          <w:sz w:val="24"/>
          <w:szCs w:val="24"/>
          <w:lang w:val="en-US"/>
        </w:rPr>
        <w:lastRenderedPageBreak/>
        <w:t>Take items that you only need for the home visit (</w:t>
      </w:r>
      <w:proofErr w:type="spellStart"/>
      <w:r w:rsidRPr="00840ED4">
        <w:rPr>
          <w:rFonts w:ascii="Arial Narrow" w:hAnsi="Arial Narrow"/>
          <w:sz w:val="24"/>
          <w:szCs w:val="24"/>
          <w:lang w:val="en-US"/>
        </w:rPr>
        <w:t>ie</w:t>
      </w:r>
      <w:proofErr w:type="spellEnd"/>
      <w:r w:rsidRPr="00840ED4">
        <w:rPr>
          <w:rFonts w:ascii="Arial Narrow" w:hAnsi="Arial Narrow"/>
          <w:sz w:val="24"/>
          <w:szCs w:val="24"/>
          <w:lang w:val="en-US"/>
        </w:rPr>
        <w:t xml:space="preserve">. Not your whole briefcase).  Everything else should stay at the office or in your vehicle.  </w:t>
      </w:r>
    </w:p>
    <w:p w14:paraId="53E1F9BD" w14:textId="77777777" w:rsidR="00840ED4" w:rsidRPr="00840ED4" w:rsidRDefault="00840ED4" w:rsidP="00244406">
      <w:pPr>
        <w:pStyle w:val="ListParagraph"/>
        <w:numPr>
          <w:ilvl w:val="1"/>
          <w:numId w:val="46"/>
        </w:numPr>
        <w:rPr>
          <w:rFonts w:ascii="Arial Narrow" w:hAnsi="Arial Narrow"/>
          <w:sz w:val="24"/>
          <w:szCs w:val="24"/>
          <w:lang w:val="en-US"/>
        </w:rPr>
      </w:pPr>
      <w:r w:rsidRPr="00840ED4">
        <w:rPr>
          <w:rFonts w:ascii="Arial Narrow" w:hAnsi="Arial Narrow"/>
          <w:sz w:val="24"/>
          <w:szCs w:val="24"/>
          <w:lang w:val="en-US"/>
        </w:rPr>
        <w:t xml:space="preserve">Avoid putting belongings on upholstered furniture or carpeted floors.  </w:t>
      </w:r>
    </w:p>
    <w:p w14:paraId="1F36B07D" w14:textId="77777777" w:rsidR="00840ED4" w:rsidRPr="00840ED4" w:rsidRDefault="00840ED4" w:rsidP="00244406">
      <w:pPr>
        <w:pStyle w:val="ListParagraph"/>
        <w:numPr>
          <w:ilvl w:val="1"/>
          <w:numId w:val="46"/>
        </w:numPr>
        <w:rPr>
          <w:rFonts w:ascii="Arial Narrow" w:hAnsi="Arial Narrow"/>
          <w:sz w:val="24"/>
          <w:szCs w:val="24"/>
          <w:lang w:val="en-US"/>
        </w:rPr>
      </w:pPr>
      <w:r w:rsidRPr="00840ED4">
        <w:rPr>
          <w:rFonts w:ascii="Arial Narrow" w:hAnsi="Arial Narrow"/>
          <w:sz w:val="24"/>
          <w:szCs w:val="24"/>
          <w:lang w:val="en-US"/>
        </w:rPr>
        <w:t>If you cannot avoid taking your coat in to the home, keep it with you and avoid placing it on upholstered furniture.</w:t>
      </w:r>
    </w:p>
    <w:p w14:paraId="101D634F" w14:textId="77777777" w:rsidR="00840ED4" w:rsidRPr="00840ED4" w:rsidRDefault="00840ED4" w:rsidP="00244406">
      <w:pPr>
        <w:pStyle w:val="ListParagraph"/>
        <w:numPr>
          <w:ilvl w:val="1"/>
          <w:numId w:val="46"/>
        </w:numPr>
        <w:rPr>
          <w:rFonts w:ascii="Arial Narrow" w:hAnsi="Arial Narrow"/>
          <w:sz w:val="24"/>
          <w:szCs w:val="24"/>
          <w:lang w:val="en-US"/>
        </w:rPr>
      </w:pPr>
      <w:r w:rsidRPr="00840ED4">
        <w:rPr>
          <w:rFonts w:ascii="Arial Narrow" w:hAnsi="Arial Narrow"/>
          <w:sz w:val="24"/>
          <w:szCs w:val="24"/>
          <w:lang w:val="en-US"/>
        </w:rPr>
        <w:t>Avoid wearing clothing that may drag on the floor (</w:t>
      </w:r>
      <w:proofErr w:type="spellStart"/>
      <w:r w:rsidRPr="00840ED4">
        <w:rPr>
          <w:rFonts w:ascii="Arial Narrow" w:hAnsi="Arial Narrow"/>
          <w:sz w:val="24"/>
          <w:szCs w:val="24"/>
          <w:lang w:val="en-US"/>
        </w:rPr>
        <w:t>ie</w:t>
      </w:r>
      <w:proofErr w:type="spellEnd"/>
      <w:r w:rsidRPr="00840ED4">
        <w:rPr>
          <w:rFonts w:ascii="Arial Narrow" w:hAnsi="Arial Narrow"/>
          <w:sz w:val="24"/>
          <w:szCs w:val="24"/>
          <w:lang w:val="en-US"/>
        </w:rPr>
        <w:t xml:space="preserve">. Long skirts) or pants with cuffs.  </w:t>
      </w:r>
    </w:p>
    <w:p w14:paraId="52779481" w14:textId="77777777" w:rsidR="00840ED4" w:rsidRPr="00840ED4" w:rsidRDefault="00840ED4" w:rsidP="00244406">
      <w:pPr>
        <w:pStyle w:val="ListParagraph"/>
        <w:numPr>
          <w:ilvl w:val="1"/>
          <w:numId w:val="46"/>
        </w:numPr>
        <w:rPr>
          <w:rFonts w:ascii="Arial Narrow" w:hAnsi="Arial Narrow"/>
          <w:sz w:val="24"/>
          <w:szCs w:val="24"/>
          <w:lang w:val="en-US"/>
        </w:rPr>
      </w:pPr>
      <w:r w:rsidRPr="00840ED4">
        <w:rPr>
          <w:rFonts w:ascii="Arial Narrow" w:hAnsi="Arial Narrow"/>
          <w:sz w:val="24"/>
          <w:szCs w:val="24"/>
          <w:lang w:val="en-US"/>
        </w:rPr>
        <w:t>Tuck pant bottoms into socks.</w:t>
      </w:r>
    </w:p>
    <w:p w14:paraId="50890BA7" w14:textId="77777777" w:rsidR="00840ED4" w:rsidRPr="00840ED4" w:rsidRDefault="00840ED4" w:rsidP="00244406">
      <w:pPr>
        <w:pStyle w:val="ListParagraph"/>
        <w:numPr>
          <w:ilvl w:val="1"/>
          <w:numId w:val="46"/>
        </w:numPr>
        <w:rPr>
          <w:rFonts w:ascii="Arial Narrow" w:hAnsi="Arial Narrow"/>
          <w:sz w:val="24"/>
          <w:szCs w:val="24"/>
          <w:lang w:val="en-US"/>
        </w:rPr>
      </w:pPr>
      <w:r w:rsidRPr="00840ED4">
        <w:rPr>
          <w:rFonts w:ascii="Arial Narrow" w:hAnsi="Arial Narrow"/>
          <w:sz w:val="24"/>
          <w:szCs w:val="24"/>
          <w:lang w:val="en-US"/>
        </w:rPr>
        <w:t xml:space="preserve">If the home visit is expected to be long, have a change of clothes in a sealed back to change into once back at the office.  Put the clothing worn to the visit in the sealed bag and wash it in hot water immediately upon arriving home.  </w:t>
      </w:r>
    </w:p>
    <w:p w14:paraId="3490E9FF" w14:textId="77777777" w:rsidR="00840ED4" w:rsidRPr="00840ED4" w:rsidRDefault="00840ED4" w:rsidP="00244406">
      <w:pPr>
        <w:pStyle w:val="ListParagraph"/>
        <w:numPr>
          <w:ilvl w:val="1"/>
          <w:numId w:val="46"/>
        </w:numPr>
        <w:rPr>
          <w:rFonts w:ascii="Arial Narrow" w:hAnsi="Arial Narrow"/>
          <w:sz w:val="24"/>
          <w:szCs w:val="24"/>
          <w:lang w:val="en-US"/>
        </w:rPr>
      </w:pPr>
      <w:r w:rsidRPr="00840ED4">
        <w:rPr>
          <w:rFonts w:ascii="Arial Narrow" w:hAnsi="Arial Narrow"/>
          <w:sz w:val="24"/>
          <w:szCs w:val="24"/>
          <w:lang w:val="en-US"/>
        </w:rPr>
        <w:t>Conduct a “self-inspection” [see below]</w:t>
      </w:r>
    </w:p>
    <w:p w14:paraId="366DBDCB" w14:textId="77777777" w:rsidR="00840ED4" w:rsidRPr="00840ED4" w:rsidRDefault="00840ED4" w:rsidP="00244406">
      <w:pPr>
        <w:pStyle w:val="ListParagraph"/>
        <w:numPr>
          <w:ilvl w:val="0"/>
          <w:numId w:val="46"/>
        </w:numPr>
        <w:rPr>
          <w:rFonts w:ascii="Arial Narrow" w:hAnsi="Arial Narrow"/>
          <w:sz w:val="24"/>
          <w:szCs w:val="24"/>
          <w:lang w:val="en-US"/>
        </w:rPr>
      </w:pPr>
      <w:r w:rsidRPr="00840ED4">
        <w:rPr>
          <w:rFonts w:ascii="Arial Narrow" w:hAnsi="Arial Narrow"/>
          <w:sz w:val="24"/>
          <w:szCs w:val="24"/>
          <w:lang w:val="en-US"/>
        </w:rPr>
        <w:t>When leaving any client home, or area known to be infested with bed bugs, conduct the following elements of “self-</w:t>
      </w:r>
      <w:proofErr w:type="gramStart"/>
      <w:r w:rsidRPr="00840ED4">
        <w:rPr>
          <w:rFonts w:ascii="Arial Narrow" w:hAnsi="Arial Narrow"/>
          <w:sz w:val="24"/>
          <w:szCs w:val="24"/>
          <w:lang w:val="en-US"/>
        </w:rPr>
        <w:t>assessment”(</w:t>
      </w:r>
      <w:proofErr w:type="gramEnd"/>
      <w:r w:rsidRPr="00840ED4">
        <w:rPr>
          <w:rFonts w:ascii="Arial Narrow" w:hAnsi="Arial Narrow"/>
          <w:sz w:val="24"/>
          <w:szCs w:val="24"/>
          <w:lang w:val="en-US"/>
        </w:rPr>
        <w:t>Note: complete self-inspection prior to entering vehicle if there is a known infestation):</w:t>
      </w:r>
    </w:p>
    <w:p w14:paraId="2B16ECA3" w14:textId="77777777" w:rsidR="00840ED4" w:rsidRPr="00840ED4" w:rsidRDefault="00840ED4" w:rsidP="00244406">
      <w:pPr>
        <w:pStyle w:val="ListParagraph"/>
        <w:numPr>
          <w:ilvl w:val="1"/>
          <w:numId w:val="46"/>
        </w:numPr>
        <w:rPr>
          <w:rFonts w:ascii="Arial Narrow" w:hAnsi="Arial Narrow"/>
          <w:sz w:val="24"/>
          <w:szCs w:val="24"/>
          <w:lang w:val="en-US"/>
        </w:rPr>
      </w:pPr>
      <w:r w:rsidRPr="00840ED4">
        <w:rPr>
          <w:rFonts w:ascii="Arial Narrow" w:hAnsi="Arial Narrow"/>
          <w:sz w:val="24"/>
          <w:szCs w:val="24"/>
          <w:lang w:val="en-US"/>
        </w:rPr>
        <w:t xml:space="preserve">Look at all clothing and belongings paying special attention to the inside and outside of shoes, lace holes, socks, the legs of pants and sleeves of shirts, as well as legs and arms.  </w:t>
      </w:r>
    </w:p>
    <w:p w14:paraId="29810587" w14:textId="77777777" w:rsidR="00840ED4" w:rsidRPr="00840ED4" w:rsidRDefault="00840ED4" w:rsidP="00244406">
      <w:pPr>
        <w:pStyle w:val="ListParagraph"/>
        <w:numPr>
          <w:ilvl w:val="1"/>
          <w:numId w:val="46"/>
        </w:numPr>
        <w:rPr>
          <w:rFonts w:ascii="Arial Narrow" w:hAnsi="Arial Narrow"/>
          <w:sz w:val="24"/>
          <w:szCs w:val="24"/>
          <w:lang w:val="en-US"/>
        </w:rPr>
      </w:pPr>
      <w:r w:rsidRPr="00840ED4">
        <w:rPr>
          <w:rFonts w:ascii="Arial Narrow" w:hAnsi="Arial Narrow"/>
          <w:sz w:val="24"/>
          <w:szCs w:val="24"/>
          <w:lang w:val="en-US"/>
        </w:rPr>
        <w:t xml:space="preserve">Remove clothing in an uncluttered area that can be easily cleaned.  Remove the clothing by turning it inside out, to trap any potential bugs.  </w:t>
      </w:r>
    </w:p>
    <w:p w14:paraId="55BDDD7D" w14:textId="77777777" w:rsidR="00840ED4" w:rsidRPr="00840ED4" w:rsidRDefault="00840ED4" w:rsidP="00244406">
      <w:pPr>
        <w:pStyle w:val="ListParagraph"/>
        <w:numPr>
          <w:ilvl w:val="1"/>
          <w:numId w:val="46"/>
        </w:numPr>
        <w:rPr>
          <w:rFonts w:ascii="Arial Narrow" w:hAnsi="Arial Narrow"/>
          <w:sz w:val="24"/>
          <w:szCs w:val="24"/>
          <w:lang w:val="en-US"/>
        </w:rPr>
      </w:pPr>
      <w:r w:rsidRPr="00840ED4">
        <w:rPr>
          <w:rFonts w:ascii="Arial Narrow" w:hAnsi="Arial Narrow"/>
          <w:sz w:val="24"/>
          <w:szCs w:val="24"/>
          <w:lang w:val="en-US"/>
        </w:rPr>
        <w:t>After removing possibly infested clothing, place it in a dissolvable laundry bag (if possible) and wash the clothing in the hottest possible setting for a full cycle.  If it is not washable in a machine, put it in a dryer using the highest heating for 45 minutes to an hour.  Check the lint trap after use.</w:t>
      </w:r>
    </w:p>
    <w:p w14:paraId="6FE6EF41" w14:textId="77777777" w:rsidR="00840ED4" w:rsidRPr="00840ED4" w:rsidRDefault="00840ED4" w:rsidP="00244406">
      <w:pPr>
        <w:pStyle w:val="ListParagraph"/>
        <w:numPr>
          <w:ilvl w:val="1"/>
          <w:numId w:val="46"/>
        </w:numPr>
        <w:rPr>
          <w:rFonts w:ascii="Arial Narrow" w:hAnsi="Arial Narrow"/>
          <w:sz w:val="24"/>
          <w:szCs w:val="24"/>
          <w:lang w:val="en-US"/>
        </w:rPr>
      </w:pPr>
      <w:r w:rsidRPr="00840ED4">
        <w:rPr>
          <w:rFonts w:ascii="Arial Narrow" w:hAnsi="Arial Narrow"/>
          <w:sz w:val="24"/>
          <w:szCs w:val="24"/>
          <w:lang w:val="en-US"/>
        </w:rPr>
        <w:t>Take a shower.</w:t>
      </w:r>
    </w:p>
    <w:p w14:paraId="09759192" w14:textId="77777777" w:rsidR="00840ED4" w:rsidRPr="00840ED4" w:rsidRDefault="00840ED4" w:rsidP="00244406">
      <w:pPr>
        <w:pStyle w:val="ListParagraph"/>
        <w:numPr>
          <w:ilvl w:val="1"/>
          <w:numId w:val="46"/>
        </w:numPr>
        <w:rPr>
          <w:rFonts w:ascii="Arial Narrow" w:hAnsi="Arial Narrow"/>
          <w:sz w:val="24"/>
          <w:szCs w:val="24"/>
          <w:lang w:val="en-US"/>
        </w:rPr>
      </w:pPr>
      <w:r w:rsidRPr="00840ED4">
        <w:rPr>
          <w:rFonts w:ascii="Arial Narrow" w:hAnsi="Arial Narrow"/>
          <w:sz w:val="24"/>
          <w:szCs w:val="24"/>
          <w:lang w:val="en-US"/>
        </w:rPr>
        <w:t xml:space="preserve">If a bed bug is found during self-inspection, kill it, collect it to confirm its identity and notify your supervisor.  </w:t>
      </w:r>
    </w:p>
    <w:p w14:paraId="7E5E3260" w14:textId="77777777" w:rsidR="00840ED4" w:rsidRPr="00840ED4" w:rsidRDefault="00840ED4" w:rsidP="00244406">
      <w:pPr>
        <w:pStyle w:val="ListParagraph"/>
        <w:numPr>
          <w:ilvl w:val="0"/>
          <w:numId w:val="46"/>
        </w:numPr>
        <w:rPr>
          <w:rFonts w:ascii="Arial Narrow" w:hAnsi="Arial Narrow"/>
          <w:sz w:val="24"/>
          <w:szCs w:val="24"/>
          <w:lang w:val="en-US"/>
        </w:rPr>
      </w:pPr>
      <w:r w:rsidRPr="00840ED4">
        <w:rPr>
          <w:rFonts w:ascii="Arial Narrow" w:hAnsi="Arial Narrow"/>
          <w:sz w:val="24"/>
          <w:szCs w:val="24"/>
          <w:lang w:val="en-US"/>
        </w:rPr>
        <w:t>When entering a home where bed bugs are found or known to be infested:</w:t>
      </w:r>
    </w:p>
    <w:p w14:paraId="7EBF90BF" w14:textId="77777777" w:rsidR="00840ED4" w:rsidRPr="00840ED4" w:rsidRDefault="00840ED4" w:rsidP="00244406">
      <w:pPr>
        <w:pStyle w:val="ListParagraph"/>
        <w:numPr>
          <w:ilvl w:val="1"/>
          <w:numId w:val="46"/>
        </w:numPr>
        <w:rPr>
          <w:rFonts w:ascii="Arial Narrow" w:hAnsi="Arial Narrow"/>
          <w:sz w:val="24"/>
          <w:szCs w:val="24"/>
          <w:lang w:val="en-US"/>
        </w:rPr>
      </w:pPr>
      <w:r w:rsidRPr="00840ED4">
        <w:rPr>
          <w:rFonts w:ascii="Arial Narrow" w:hAnsi="Arial Narrow"/>
          <w:sz w:val="24"/>
          <w:szCs w:val="24"/>
          <w:lang w:val="en-US"/>
        </w:rPr>
        <w:t xml:space="preserve">In addition to the above recommendations, the student will be supplied with such personal protective clothing as surgical shoe covers, and disposable gloves. </w:t>
      </w:r>
      <w:r w:rsidRPr="00840ED4">
        <w:rPr>
          <w:rFonts w:ascii="Arial Narrow" w:hAnsi="Arial Narrow"/>
          <w:i/>
          <w:sz w:val="24"/>
          <w:szCs w:val="24"/>
          <w:lang w:val="en-US"/>
        </w:rPr>
        <w:t xml:space="preserve">It is not recommended for students to conduct bed bug searches at agencies without proper training, and training in use of PPE.  Students should not be involved in the use of pesticides.  </w:t>
      </w:r>
    </w:p>
    <w:p w14:paraId="1620E39A" w14:textId="77777777" w:rsidR="00840ED4" w:rsidRPr="00840ED4" w:rsidRDefault="00840ED4" w:rsidP="00244406">
      <w:pPr>
        <w:pStyle w:val="ListParagraph"/>
        <w:numPr>
          <w:ilvl w:val="1"/>
          <w:numId w:val="46"/>
        </w:numPr>
        <w:rPr>
          <w:rFonts w:ascii="Arial Narrow" w:hAnsi="Arial Narrow"/>
          <w:sz w:val="24"/>
          <w:szCs w:val="24"/>
          <w:lang w:val="en-US"/>
        </w:rPr>
      </w:pPr>
      <w:r w:rsidRPr="00840ED4">
        <w:rPr>
          <w:rFonts w:ascii="Arial Narrow" w:hAnsi="Arial Narrow"/>
          <w:sz w:val="24"/>
          <w:szCs w:val="24"/>
          <w:lang w:val="en-US"/>
        </w:rPr>
        <w:t xml:space="preserve">Leave the premises immediately upon sighting a bed bug.  Put any PPE in a sealable bag and discard in an outside garbage.  </w:t>
      </w:r>
    </w:p>
    <w:p w14:paraId="06C85A4C" w14:textId="77777777" w:rsidR="00840ED4" w:rsidRPr="00840ED4" w:rsidRDefault="00840ED4" w:rsidP="00840ED4">
      <w:pPr>
        <w:pStyle w:val="ListParagraph"/>
        <w:ind w:left="1080"/>
        <w:rPr>
          <w:rFonts w:ascii="Arial Narrow" w:hAnsi="Arial Narrow"/>
          <w:sz w:val="24"/>
          <w:szCs w:val="24"/>
          <w:lang w:val="en-US"/>
        </w:rPr>
      </w:pPr>
    </w:p>
    <w:p w14:paraId="4F3CD6CC" w14:textId="77777777" w:rsidR="00840ED4" w:rsidRPr="00840ED4" w:rsidRDefault="00840ED4" w:rsidP="00840ED4">
      <w:pPr>
        <w:pStyle w:val="ListParagraph"/>
        <w:ind w:left="1080"/>
        <w:rPr>
          <w:rFonts w:ascii="Arial Narrow" w:hAnsi="Arial Narrow"/>
          <w:sz w:val="24"/>
          <w:szCs w:val="24"/>
          <w:lang w:val="en-US"/>
        </w:rPr>
      </w:pPr>
    </w:p>
    <w:p w14:paraId="6C092AFF" w14:textId="77777777" w:rsidR="00840ED4" w:rsidRPr="00840ED4" w:rsidRDefault="00840ED4" w:rsidP="00840ED4">
      <w:pPr>
        <w:pStyle w:val="ListParagraph"/>
        <w:ind w:left="1080"/>
        <w:rPr>
          <w:rFonts w:ascii="Arial Narrow" w:hAnsi="Arial Narrow"/>
          <w:i/>
          <w:sz w:val="24"/>
          <w:szCs w:val="24"/>
          <w:lang w:val="en-US"/>
        </w:rPr>
      </w:pPr>
      <w:r w:rsidRPr="00840ED4">
        <w:rPr>
          <w:rFonts w:ascii="Arial Narrow" w:hAnsi="Arial Narrow"/>
          <w:i/>
          <w:sz w:val="24"/>
          <w:szCs w:val="24"/>
          <w:lang w:val="en-US"/>
        </w:rPr>
        <w:t xml:space="preserve">Adapted </w:t>
      </w:r>
      <w:proofErr w:type="spellStart"/>
      <w:proofErr w:type="gramStart"/>
      <w:r w:rsidRPr="00840ED4">
        <w:rPr>
          <w:rFonts w:ascii="Arial Narrow" w:hAnsi="Arial Narrow"/>
          <w:i/>
          <w:sz w:val="24"/>
          <w:szCs w:val="24"/>
          <w:lang w:val="en-US"/>
        </w:rPr>
        <w:t>from:Bed</w:t>
      </w:r>
      <w:proofErr w:type="spellEnd"/>
      <w:proofErr w:type="gramEnd"/>
      <w:r w:rsidRPr="00840ED4">
        <w:rPr>
          <w:rFonts w:ascii="Arial Narrow" w:hAnsi="Arial Narrow"/>
          <w:i/>
          <w:sz w:val="24"/>
          <w:szCs w:val="24"/>
          <w:lang w:val="en-US"/>
        </w:rPr>
        <w:t xml:space="preserve"> Bug Action Group(n.d.).  </w:t>
      </w:r>
      <w:r w:rsidRPr="00840ED4">
        <w:rPr>
          <w:rFonts w:ascii="Arial Narrow" w:hAnsi="Arial Narrow"/>
          <w:i/>
          <w:sz w:val="24"/>
          <w:szCs w:val="24"/>
          <w:u w:val="single"/>
          <w:lang w:val="en-US"/>
        </w:rPr>
        <w:t>Integrated Pest Management (IPM) in the Workplace – Bed Bugs.</w:t>
      </w:r>
      <w:r w:rsidRPr="00840ED4">
        <w:rPr>
          <w:rFonts w:ascii="Arial Narrow" w:hAnsi="Arial Narrow"/>
          <w:i/>
          <w:sz w:val="24"/>
          <w:szCs w:val="24"/>
          <w:lang w:val="en-US"/>
        </w:rPr>
        <w:t xml:space="preserve">  Hamilton, ON.</w:t>
      </w:r>
    </w:p>
    <w:p w14:paraId="36C35F24" w14:textId="77777777" w:rsidR="008C4AD1" w:rsidRDefault="008C4AD1">
      <w:pPr>
        <w:rPr>
          <w:rFonts w:ascii="Arial Narrow" w:hAnsi="Arial Narrow"/>
          <w:sz w:val="72"/>
          <w:szCs w:val="72"/>
          <w:lang w:val="en-US"/>
        </w:rPr>
      </w:pPr>
      <w:r>
        <w:rPr>
          <w:rFonts w:ascii="Arial Narrow" w:hAnsi="Arial Narrow"/>
          <w:sz w:val="72"/>
          <w:szCs w:val="72"/>
          <w:lang w:val="en-US"/>
        </w:rPr>
        <w:br w:type="page"/>
      </w:r>
    </w:p>
    <w:p w14:paraId="0025AE24" w14:textId="77777777" w:rsidR="00D42D54" w:rsidRDefault="00D42D54" w:rsidP="0055461B">
      <w:pPr>
        <w:jc w:val="center"/>
        <w:rPr>
          <w:rFonts w:ascii="Arial Narrow" w:hAnsi="Arial Narrow"/>
          <w:sz w:val="72"/>
          <w:szCs w:val="72"/>
          <w:lang w:val="en-US"/>
        </w:rPr>
      </w:pPr>
    </w:p>
    <w:p w14:paraId="4096482F" w14:textId="77777777" w:rsidR="00D42D54" w:rsidRDefault="00D42D54" w:rsidP="0055461B">
      <w:pPr>
        <w:jc w:val="center"/>
        <w:rPr>
          <w:rFonts w:ascii="Arial Narrow" w:hAnsi="Arial Narrow"/>
          <w:sz w:val="72"/>
          <w:szCs w:val="72"/>
          <w:lang w:val="en-US"/>
        </w:rPr>
      </w:pPr>
    </w:p>
    <w:p w14:paraId="605C1A40" w14:textId="77777777" w:rsidR="00D42D54" w:rsidRDefault="00D42D54" w:rsidP="0055461B">
      <w:pPr>
        <w:jc w:val="center"/>
        <w:rPr>
          <w:rFonts w:ascii="Arial Narrow" w:hAnsi="Arial Narrow"/>
          <w:sz w:val="72"/>
          <w:szCs w:val="72"/>
          <w:lang w:val="en-US"/>
        </w:rPr>
      </w:pPr>
    </w:p>
    <w:p w14:paraId="4867F60C" w14:textId="77777777" w:rsidR="00D42D54" w:rsidRDefault="00D42D54" w:rsidP="0055461B">
      <w:pPr>
        <w:jc w:val="center"/>
        <w:rPr>
          <w:rFonts w:ascii="Arial Narrow" w:hAnsi="Arial Narrow"/>
          <w:sz w:val="72"/>
          <w:szCs w:val="72"/>
          <w:lang w:val="en-US"/>
        </w:rPr>
      </w:pPr>
    </w:p>
    <w:p w14:paraId="5756FA4F" w14:textId="77777777" w:rsidR="00AF67FB" w:rsidRPr="001561B3" w:rsidRDefault="00AF67FB" w:rsidP="0042044E">
      <w:pPr>
        <w:pStyle w:val="Heading2D"/>
        <w:ind w:left="-2268" w:right="-2268"/>
      </w:pPr>
      <w:bookmarkStart w:id="73" w:name="_Toc482130451"/>
      <w:r w:rsidRPr="001561B3">
        <w:t>Additional Policies and Procedures</w:t>
      </w:r>
      <w:bookmarkEnd w:id="73"/>
    </w:p>
    <w:p w14:paraId="3ECD7B45" w14:textId="4CE35E35" w:rsidR="00AF67FB" w:rsidRPr="00B91984" w:rsidRDefault="00AF67FB" w:rsidP="0055461B">
      <w:pPr>
        <w:jc w:val="center"/>
        <w:rPr>
          <w:rFonts w:ascii="Arial Narrow" w:hAnsi="Arial Narrow"/>
          <w:b/>
          <w:sz w:val="24"/>
          <w:szCs w:val="24"/>
        </w:rPr>
      </w:pPr>
    </w:p>
    <w:p w14:paraId="06732B88" w14:textId="0AAAE297" w:rsidR="001167E3" w:rsidRPr="0042044E" w:rsidRDefault="0042044E" w:rsidP="0042044E">
      <w:pPr>
        <w:jc w:val="center"/>
        <w:rPr>
          <w:rFonts w:ascii="Arial Narrow" w:hAnsi="Arial Narrow"/>
          <w:b/>
          <w:sz w:val="24"/>
          <w:szCs w:val="24"/>
        </w:rPr>
      </w:pPr>
      <w:r>
        <w:rPr>
          <w:rFonts w:ascii="Arial Narrow" w:hAnsi="Arial Narrow"/>
          <w:b/>
          <w:noProof/>
          <w:sz w:val="24"/>
          <w:szCs w:val="24"/>
          <w:lang w:val="en-US"/>
        </w:rPr>
        <mc:AlternateContent>
          <mc:Choice Requires="wps">
            <w:drawing>
              <wp:inline distT="0" distB="0" distL="0" distR="0" wp14:anchorId="7B7949BC" wp14:editId="770EB7B7">
                <wp:extent cx="3583940" cy="1868805"/>
                <wp:effectExtent l="0" t="0" r="0" b="2540"/>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940" cy="186880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B8F8A7" w14:textId="77777777" w:rsidR="0042044E" w:rsidRPr="001561B3" w:rsidRDefault="0042044E" w:rsidP="0042044E">
                            <w:pPr>
                              <w:pStyle w:val="ListParagraph"/>
                              <w:numPr>
                                <w:ilvl w:val="0"/>
                                <w:numId w:val="37"/>
                              </w:numPr>
                              <w:spacing w:line="276" w:lineRule="auto"/>
                              <w:rPr>
                                <w:rFonts w:ascii="Arial Narrow" w:hAnsi="Arial Narrow"/>
                                <w:sz w:val="24"/>
                                <w:szCs w:val="24"/>
                              </w:rPr>
                            </w:pPr>
                            <w:r w:rsidRPr="00473882">
                              <w:rPr>
                                <w:rFonts w:ascii="Arial Narrow" w:hAnsi="Arial Narrow"/>
                                <w:sz w:val="24"/>
                                <w:szCs w:val="24"/>
                              </w:rPr>
                              <w:t>Absences</w:t>
                            </w:r>
                          </w:p>
                          <w:p w14:paraId="3727F36A" w14:textId="77777777" w:rsidR="0042044E" w:rsidRPr="00473882" w:rsidRDefault="0042044E" w:rsidP="0042044E">
                            <w:pPr>
                              <w:pStyle w:val="ListParagraph"/>
                              <w:numPr>
                                <w:ilvl w:val="0"/>
                                <w:numId w:val="37"/>
                              </w:numPr>
                              <w:spacing w:after="200" w:line="276" w:lineRule="auto"/>
                              <w:rPr>
                                <w:rFonts w:ascii="Arial Narrow" w:hAnsi="Arial Narrow"/>
                                <w:sz w:val="24"/>
                                <w:szCs w:val="24"/>
                              </w:rPr>
                            </w:pPr>
                            <w:r w:rsidRPr="00473882">
                              <w:rPr>
                                <w:rFonts w:ascii="Arial Narrow" w:hAnsi="Arial Narrow"/>
                                <w:sz w:val="24"/>
                                <w:szCs w:val="24"/>
                              </w:rPr>
                              <w:t>College Closure</w:t>
                            </w:r>
                          </w:p>
                          <w:p w14:paraId="12B1EDB2" w14:textId="77777777" w:rsidR="0042044E" w:rsidRPr="00473882" w:rsidRDefault="0042044E" w:rsidP="0042044E">
                            <w:pPr>
                              <w:pStyle w:val="ListParagraph"/>
                              <w:numPr>
                                <w:ilvl w:val="0"/>
                                <w:numId w:val="37"/>
                              </w:numPr>
                              <w:spacing w:after="200" w:line="276" w:lineRule="auto"/>
                              <w:rPr>
                                <w:rFonts w:ascii="Arial Narrow" w:hAnsi="Arial Narrow"/>
                                <w:sz w:val="24"/>
                                <w:szCs w:val="24"/>
                              </w:rPr>
                            </w:pPr>
                            <w:r w:rsidRPr="00473882">
                              <w:rPr>
                                <w:rFonts w:ascii="Arial Narrow" w:hAnsi="Arial Narrow"/>
                                <w:sz w:val="24"/>
                                <w:szCs w:val="24"/>
                              </w:rPr>
                              <w:t xml:space="preserve">Hours and Duration of </w:t>
                            </w:r>
                            <w:r>
                              <w:rPr>
                                <w:rFonts w:ascii="Arial Narrow" w:hAnsi="Arial Narrow"/>
                                <w:sz w:val="24"/>
                                <w:szCs w:val="24"/>
                              </w:rPr>
                              <w:t>Practicum</w:t>
                            </w:r>
                          </w:p>
                          <w:p w14:paraId="4EF88461" w14:textId="77777777" w:rsidR="0042044E" w:rsidRPr="00AF67FB" w:rsidRDefault="0042044E" w:rsidP="0042044E">
                            <w:pPr>
                              <w:pStyle w:val="ListParagraph"/>
                              <w:numPr>
                                <w:ilvl w:val="0"/>
                                <w:numId w:val="37"/>
                              </w:numPr>
                              <w:spacing w:after="200" w:line="276" w:lineRule="auto"/>
                              <w:rPr>
                                <w:sz w:val="24"/>
                                <w:szCs w:val="24"/>
                              </w:rPr>
                            </w:pPr>
                            <w:r w:rsidRPr="00473882">
                              <w:rPr>
                                <w:rFonts w:ascii="Arial Narrow" w:hAnsi="Arial Narrow"/>
                                <w:sz w:val="24"/>
                                <w:szCs w:val="24"/>
                              </w:rPr>
                              <w:t>Conflict of Interest</w:t>
                            </w:r>
                          </w:p>
                        </w:txbxContent>
                      </wps:txbx>
                      <wps:bodyPr rot="0" vert="horz" wrap="square" lIns="91440" tIns="45720" rIns="91440" bIns="45720" anchor="t" anchorCtr="0" upright="1">
                        <a:spAutoFit/>
                      </wps:bodyPr>
                    </wps:wsp>
                  </a:graphicData>
                </a:graphic>
              </wp:inline>
            </w:drawing>
          </mc:Choice>
          <mc:Fallback>
            <w:pict>
              <v:shape w14:anchorId="7B7949BC" id="Text Box 39" o:spid="_x0000_s1033" type="#_x0000_t202" style="width:282.2pt;height:14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" stroked="f">
                <v:textbox style="mso-fit-shape-to-text:t">
                  <w:txbxContent>
                    <w:p w14:paraId="34B8F8A7" w14:textId="77777777" w:rsidR="0042044E" w:rsidRPr="001561B3" w:rsidRDefault="0042044E" w:rsidP="0042044E">
                      <w:pPr>
                        <w:pStyle w:val="ListParagraph"/>
                        <w:numPr>
                          <w:ilvl w:val="0"/>
                          <w:numId w:val="37"/>
                        </w:numPr>
                        <w:spacing w:line="276" w:lineRule="auto"/>
                        <w:rPr>
                          <w:rFonts w:ascii="Arial Narrow" w:hAnsi="Arial Narrow"/>
                          <w:sz w:val="24"/>
                          <w:szCs w:val="24"/>
                        </w:rPr>
                      </w:pPr>
                      <w:r w:rsidRPr="00473882">
                        <w:rPr>
                          <w:rFonts w:ascii="Arial Narrow" w:hAnsi="Arial Narrow"/>
                          <w:sz w:val="24"/>
                          <w:szCs w:val="24"/>
                        </w:rPr>
                        <w:t>Absences</w:t>
                      </w:r>
                    </w:p>
                    <w:p w14:paraId="3727F36A" w14:textId="77777777" w:rsidR="0042044E" w:rsidRPr="00473882" w:rsidRDefault="0042044E" w:rsidP="0042044E">
                      <w:pPr>
                        <w:pStyle w:val="ListParagraph"/>
                        <w:numPr>
                          <w:ilvl w:val="0"/>
                          <w:numId w:val="37"/>
                        </w:numPr>
                        <w:spacing w:after="200" w:line="276" w:lineRule="auto"/>
                        <w:rPr>
                          <w:rFonts w:ascii="Arial Narrow" w:hAnsi="Arial Narrow"/>
                          <w:sz w:val="24"/>
                          <w:szCs w:val="24"/>
                        </w:rPr>
                      </w:pPr>
                      <w:r w:rsidRPr="00473882">
                        <w:rPr>
                          <w:rFonts w:ascii="Arial Narrow" w:hAnsi="Arial Narrow"/>
                          <w:sz w:val="24"/>
                          <w:szCs w:val="24"/>
                        </w:rPr>
                        <w:t>College Closure</w:t>
                      </w:r>
                    </w:p>
                    <w:p w14:paraId="12B1EDB2" w14:textId="77777777" w:rsidR="0042044E" w:rsidRPr="00473882" w:rsidRDefault="0042044E" w:rsidP="0042044E">
                      <w:pPr>
                        <w:pStyle w:val="ListParagraph"/>
                        <w:numPr>
                          <w:ilvl w:val="0"/>
                          <w:numId w:val="37"/>
                        </w:numPr>
                        <w:spacing w:after="200" w:line="276" w:lineRule="auto"/>
                        <w:rPr>
                          <w:rFonts w:ascii="Arial Narrow" w:hAnsi="Arial Narrow"/>
                          <w:sz w:val="24"/>
                          <w:szCs w:val="24"/>
                        </w:rPr>
                      </w:pPr>
                      <w:r w:rsidRPr="00473882">
                        <w:rPr>
                          <w:rFonts w:ascii="Arial Narrow" w:hAnsi="Arial Narrow"/>
                          <w:sz w:val="24"/>
                          <w:szCs w:val="24"/>
                        </w:rPr>
                        <w:t xml:space="preserve">Hours and Duration of </w:t>
                      </w:r>
                      <w:r>
                        <w:rPr>
                          <w:rFonts w:ascii="Arial Narrow" w:hAnsi="Arial Narrow"/>
                          <w:sz w:val="24"/>
                          <w:szCs w:val="24"/>
                        </w:rPr>
                        <w:t>Practicum</w:t>
                      </w:r>
                    </w:p>
                    <w:p w14:paraId="4EF88461" w14:textId="77777777" w:rsidR="0042044E" w:rsidRPr="00AF67FB" w:rsidRDefault="0042044E" w:rsidP="0042044E">
                      <w:pPr>
                        <w:pStyle w:val="ListParagraph"/>
                        <w:numPr>
                          <w:ilvl w:val="0"/>
                          <w:numId w:val="37"/>
                        </w:numPr>
                        <w:spacing w:after="200" w:line="276" w:lineRule="auto"/>
                        <w:rPr>
                          <w:sz w:val="24"/>
                          <w:szCs w:val="24"/>
                        </w:rPr>
                      </w:pPr>
                      <w:r w:rsidRPr="00473882">
                        <w:rPr>
                          <w:rFonts w:ascii="Arial Narrow" w:hAnsi="Arial Narrow"/>
                          <w:sz w:val="24"/>
                          <w:szCs w:val="24"/>
                        </w:rPr>
                        <w:t>Conflict of Interest</w:t>
                      </w:r>
                    </w:p>
                  </w:txbxContent>
                </v:textbox>
                <w10:anchorlock/>
              </v:shape>
            </w:pict>
          </mc:Fallback>
        </mc:AlternateContent>
      </w:r>
      <w:r w:rsidR="003815FF">
        <w:rPr>
          <w:rFonts w:ascii="Times New Roman" w:hAnsi="Times New Roman"/>
          <w:b/>
          <w:sz w:val="24"/>
          <w:szCs w:val="24"/>
        </w:rPr>
        <w:br w:type="page"/>
      </w:r>
    </w:p>
    <w:p w14:paraId="500083ED" w14:textId="1EFA5760" w:rsidR="001167E3" w:rsidRPr="001561B3" w:rsidRDefault="001167E3" w:rsidP="0042044E">
      <w:pPr>
        <w:pStyle w:val="Heading3B"/>
      </w:pPr>
      <w:bookmarkStart w:id="74" w:name="_Toc482130452"/>
      <w:r w:rsidRPr="001561B3">
        <w:lastRenderedPageBreak/>
        <w:t>STUDENT</w:t>
      </w:r>
      <w:r w:rsidR="001561B3" w:rsidRPr="001561B3">
        <w:t xml:space="preserve"> ABSENCE FROM </w:t>
      </w:r>
      <w:r w:rsidR="00473882" w:rsidRPr="001561B3">
        <w:t>PRACTICUM</w:t>
      </w:r>
      <w:bookmarkEnd w:id="74"/>
    </w:p>
    <w:p w14:paraId="3ED1EB59" w14:textId="77777777" w:rsidR="001167E3" w:rsidRPr="00B91984" w:rsidRDefault="001167E3" w:rsidP="001167E3">
      <w:pPr>
        <w:rPr>
          <w:rFonts w:ascii="Arial Narrow" w:hAnsi="Arial Narrow"/>
          <w:b/>
          <w:sz w:val="24"/>
          <w:szCs w:val="24"/>
        </w:rPr>
      </w:pPr>
    </w:p>
    <w:p w14:paraId="163E7D6A" w14:textId="77777777" w:rsidR="001167E3" w:rsidRPr="00B91984" w:rsidRDefault="001167E3" w:rsidP="001167E3">
      <w:pPr>
        <w:rPr>
          <w:rFonts w:ascii="Arial Narrow" w:hAnsi="Arial Narrow"/>
          <w:sz w:val="24"/>
          <w:szCs w:val="24"/>
        </w:rPr>
      </w:pPr>
      <w:r w:rsidRPr="00B91984">
        <w:rPr>
          <w:rFonts w:ascii="Arial Narrow" w:hAnsi="Arial Narrow"/>
          <w:sz w:val="24"/>
          <w:szCs w:val="24"/>
        </w:rPr>
        <w:t xml:space="preserve">Regular attendance and punctuality at </w:t>
      </w:r>
      <w:r w:rsidR="00473882">
        <w:rPr>
          <w:rFonts w:ascii="Arial Narrow" w:hAnsi="Arial Narrow"/>
          <w:sz w:val="24"/>
          <w:szCs w:val="24"/>
        </w:rPr>
        <w:t>the student’s practicum</w:t>
      </w:r>
      <w:r w:rsidR="00473882" w:rsidRPr="00B91984">
        <w:rPr>
          <w:rFonts w:ascii="Arial Narrow" w:hAnsi="Arial Narrow"/>
          <w:sz w:val="24"/>
          <w:szCs w:val="24"/>
        </w:rPr>
        <w:t xml:space="preserve"> </w:t>
      </w:r>
      <w:proofErr w:type="gramStart"/>
      <w:r w:rsidRPr="00B91984">
        <w:rPr>
          <w:rFonts w:ascii="Arial Narrow" w:hAnsi="Arial Narrow"/>
          <w:sz w:val="24"/>
          <w:szCs w:val="24"/>
        </w:rPr>
        <w:t>is</w:t>
      </w:r>
      <w:proofErr w:type="gramEnd"/>
      <w:r w:rsidRPr="00B91984">
        <w:rPr>
          <w:rFonts w:ascii="Arial Narrow" w:hAnsi="Arial Narrow"/>
          <w:sz w:val="24"/>
          <w:szCs w:val="24"/>
        </w:rPr>
        <w:t xml:space="preserve"> expected.  Any hours missed from </w:t>
      </w:r>
      <w:r w:rsidR="00473882">
        <w:rPr>
          <w:rFonts w:ascii="Arial Narrow" w:hAnsi="Arial Narrow"/>
          <w:sz w:val="24"/>
          <w:szCs w:val="24"/>
        </w:rPr>
        <w:t>practicum</w:t>
      </w:r>
      <w:r w:rsidR="00473882" w:rsidRPr="00B91984">
        <w:rPr>
          <w:rFonts w:ascii="Arial Narrow" w:hAnsi="Arial Narrow"/>
          <w:sz w:val="24"/>
          <w:szCs w:val="24"/>
        </w:rPr>
        <w:t xml:space="preserve"> </w:t>
      </w:r>
      <w:r w:rsidRPr="00B91984">
        <w:rPr>
          <w:rFonts w:ascii="Arial Narrow" w:hAnsi="Arial Narrow"/>
          <w:sz w:val="24"/>
          <w:szCs w:val="24"/>
        </w:rPr>
        <w:t xml:space="preserve">due to illness and/or any other reasons, must be made up as soon as possible.  </w:t>
      </w:r>
    </w:p>
    <w:p w14:paraId="765E1B4E" w14:textId="77777777" w:rsidR="001167E3" w:rsidRPr="00B91984" w:rsidRDefault="001167E3" w:rsidP="001167E3">
      <w:pPr>
        <w:rPr>
          <w:rFonts w:ascii="Arial Narrow" w:hAnsi="Arial Narrow"/>
          <w:sz w:val="24"/>
          <w:szCs w:val="24"/>
        </w:rPr>
      </w:pPr>
    </w:p>
    <w:p w14:paraId="134A6A56" w14:textId="422E9D02" w:rsidR="001167E3" w:rsidRPr="00B91984" w:rsidRDefault="001167E3" w:rsidP="001167E3">
      <w:pPr>
        <w:rPr>
          <w:rFonts w:ascii="Arial Narrow" w:hAnsi="Arial Narrow"/>
          <w:sz w:val="24"/>
          <w:szCs w:val="24"/>
        </w:rPr>
      </w:pPr>
      <w:r w:rsidRPr="00B91984">
        <w:rPr>
          <w:rFonts w:ascii="Arial Narrow" w:hAnsi="Arial Narrow"/>
          <w:sz w:val="24"/>
          <w:szCs w:val="24"/>
        </w:rPr>
        <w:t xml:space="preserve">If the student misses </w:t>
      </w:r>
      <w:r w:rsidR="00480DF5">
        <w:rPr>
          <w:rFonts w:ascii="Arial Narrow" w:hAnsi="Arial Narrow"/>
          <w:b/>
          <w:sz w:val="24"/>
          <w:szCs w:val="24"/>
        </w:rPr>
        <w:t>two or more</w:t>
      </w:r>
      <w:r w:rsidRPr="00B91984">
        <w:rPr>
          <w:rFonts w:ascii="Arial Narrow" w:hAnsi="Arial Narrow"/>
          <w:b/>
          <w:sz w:val="24"/>
          <w:szCs w:val="24"/>
        </w:rPr>
        <w:t xml:space="preserve"> days in a semester</w:t>
      </w:r>
      <w:r w:rsidRPr="00B91984">
        <w:rPr>
          <w:rFonts w:ascii="Arial Narrow" w:hAnsi="Arial Narrow"/>
          <w:sz w:val="24"/>
          <w:szCs w:val="24"/>
        </w:rPr>
        <w:t xml:space="preserve">, the student will be required to meet with their </w:t>
      </w:r>
      <w:r w:rsidR="00480DF5">
        <w:rPr>
          <w:rFonts w:ascii="Arial Narrow" w:hAnsi="Arial Narrow"/>
          <w:sz w:val="24"/>
          <w:szCs w:val="24"/>
        </w:rPr>
        <w:t>Field Placement Specialist</w:t>
      </w:r>
      <w:r w:rsidRPr="00B91984">
        <w:rPr>
          <w:rFonts w:ascii="Arial Narrow" w:hAnsi="Arial Narrow"/>
          <w:sz w:val="24"/>
          <w:szCs w:val="24"/>
        </w:rPr>
        <w:t xml:space="preserve"> to discuss this issue and be placed on a Success Contract.  Continued absences may result in the student being withdrawn from the </w:t>
      </w:r>
      <w:r w:rsidR="00473882">
        <w:rPr>
          <w:rFonts w:ascii="Arial Narrow" w:hAnsi="Arial Narrow"/>
          <w:sz w:val="24"/>
          <w:szCs w:val="24"/>
        </w:rPr>
        <w:t>practicum</w:t>
      </w:r>
      <w:r w:rsidRPr="00B91984">
        <w:rPr>
          <w:rFonts w:ascii="Arial Narrow" w:hAnsi="Arial Narrow"/>
          <w:sz w:val="24"/>
          <w:szCs w:val="24"/>
        </w:rPr>
        <w:t>.</w:t>
      </w:r>
    </w:p>
    <w:p w14:paraId="28DE2768" w14:textId="77777777" w:rsidR="001167E3" w:rsidRPr="00B91984" w:rsidRDefault="001167E3" w:rsidP="001167E3">
      <w:pPr>
        <w:rPr>
          <w:rFonts w:ascii="Arial Narrow" w:hAnsi="Arial Narrow"/>
          <w:sz w:val="24"/>
          <w:szCs w:val="24"/>
        </w:rPr>
      </w:pPr>
    </w:p>
    <w:p w14:paraId="6D9A832A" w14:textId="77777777" w:rsidR="001167E3" w:rsidRPr="00B91984" w:rsidRDefault="001167E3" w:rsidP="001167E3">
      <w:pPr>
        <w:rPr>
          <w:rFonts w:ascii="Arial Narrow" w:hAnsi="Arial Narrow"/>
          <w:sz w:val="24"/>
          <w:szCs w:val="24"/>
        </w:rPr>
      </w:pPr>
      <w:r w:rsidRPr="00B91984">
        <w:rPr>
          <w:rFonts w:ascii="Arial Narrow" w:hAnsi="Arial Narrow"/>
          <w:sz w:val="24"/>
          <w:szCs w:val="24"/>
        </w:rPr>
        <w:t xml:space="preserve">If the student is absent from </w:t>
      </w:r>
      <w:r w:rsidR="00473882">
        <w:rPr>
          <w:rFonts w:ascii="Arial Narrow" w:hAnsi="Arial Narrow"/>
          <w:sz w:val="24"/>
          <w:szCs w:val="24"/>
        </w:rPr>
        <w:t>practicum</w:t>
      </w:r>
      <w:r w:rsidR="00473882" w:rsidRPr="00B91984">
        <w:rPr>
          <w:rFonts w:ascii="Arial Narrow" w:hAnsi="Arial Narrow"/>
          <w:sz w:val="24"/>
          <w:szCs w:val="24"/>
        </w:rPr>
        <w:t xml:space="preserve"> </w:t>
      </w:r>
      <w:r w:rsidRPr="00B91984">
        <w:rPr>
          <w:rFonts w:ascii="Arial Narrow" w:hAnsi="Arial Narrow"/>
          <w:sz w:val="24"/>
          <w:szCs w:val="24"/>
        </w:rPr>
        <w:t xml:space="preserve">the following steps </w:t>
      </w:r>
      <w:r w:rsidRPr="00B91984">
        <w:rPr>
          <w:rFonts w:ascii="Arial Narrow" w:hAnsi="Arial Narrow"/>
          <w:b/>
          <w:sz w:val="24"/>
          <w:szCs w:val="24"/>
          <w:u w:val="double"/>
        </w:rPr>
        <w:t>must</w:t>
      </w:r>
      <w:r w:rsidRPr="00B91984">
        <w:rPr>
          <w:rFonts w:ascii="Arial Narrow" w:hAnsi="Arial Narrow"/>
          <w:sz w:val="24"/>
          <w:szCs w:val="24"/>
        </w:rPr>
        <w:t xml:space="preserve"> be taken:</w:t>
      </w:r>
    </w:p>
    <w:p w14:paraId="5BA6DFE9" w14:textId="77777777" w:rsidR="001167E3" w:rsidRPr="00B91984" w:rsidRDefault="001167E3" w:rsidP="001167E3">
      <w:pPr>
        <w:rPr>
          <w:rFonts w:ascii="Arial Narrow" w:hAnsi="Arial Narrow"/>
          <w:sz w:val="24"/>
          <w:szCs w:val="24"/>
        </w:rPr>
      </w:pPr>
    </w:p>
    <w:p w14:paraId="2BE8DF03" w14:textId="035D2FCC" w:rsidR="001167E3" w:rsidRPr="00B91984" w:rsidRDefault="001167E3" w:rsidP="00244406">
      <w:pPr>
        <w:widowControl w:val="0"/>
        <w:numPr>
          <w:ilvl w:val="0"/>
          <w:numId w:val="25"/>
        </w:numPr>
        <w:tabs>
          <w:tab w:val="left" w:pos="-1440"/>
        </w:tabs>
        <w:autoSpaceDE w:val="0"/>
        <w:autoSpaceDN w:val="0"/>
        <w:adjustRightInd w:val="0"/>
        <w:rPr>
          <w:rFonts w:ascii="Arial Narrow" w:hAnsi="Arial Narrow"/>
          <w:sz w:val="24"/>
          <w:szCs w:val="24"/>
        </w:rPr>
      </w:pPr>
      <w:r w:rsidRPr="00B91984">
        <w:rPr>
          <w:rFonts w:ascii="Arial Narrow" w:hAnsi="Arial Narrow"/>
          <w:sz w:val="24"/>
          <w:szCs w:val="24"/>
        </w:rPr>
        <w:t xml:space="preserve">The student is expected to </w:t>
      </w:r>
      <w:r w:rsidRPr="00B91984">
        <w:rPr>
          <w:rFonts w:ascii="Arial Narrow" w:hAnsi="Arial Narrow"/>
          <w:b/>
          <w:sz w:val="24"/>
          <w:szCs w:val="24"/>
        </w:rPr>
        <w:t>directly contact his/her supervisor</w:t>
      </w:r>
      <w:r w:rsidRPr="00B91984">
        <w:rPr>
          <w:rFonts w:ascii="Arial Narrow" w:hAnsi="Arial Narrow"/>
          <w:sz w:val="24"/>
          <w:szCs w:val="24"/>
        </w:rPr>
        <w:t xml:space="preserve"> or a designate and </w:t>
      </w:r>
      <w:r w:rsidRPr="00B91984">
        <w:rPr>
          <w:rFonts w:ascii="Arial Narrow" w:hAnsi="Arial Narrow"/>
          <w:b/>
          <w:sz w:val="24"/>
          <w:szCs w:val="24"/>
        </w:rPr>
        <w:t>report the absence.</w:t>
      </w:r>
      <w:r w:rsidRPr="00B91984">
        <w:rPr>
          <w:rFonts w:ascii="Arial Narrow" w:hAnsi="Arial Narrow"/>
          <w:sz w:val="24"/>
          <w:szCs w:val="24"/>
        </w:rPr>
        <w:t xml:space="preserve"> This must be done </w:t>
      </w:r>
      <w:r w:rsidRPr="00480DF5">
        <w:rPr>
          <w:rFonts w:ascii="Arial Narrow" w:hAnsi="Arial Narrow"/>
          <w:b/>
          <w:sz w:val="24"/>
          <w:szCs w:val="24"/>
        </w:rPr>
        <w:t xml:space="preserve">prior to or immediately at the start of </w:t>
      </w:r>
      <w:r w:rsidR="00480DF5" w:rsidRPr="00480DF5">
        <w:rPr>
          <w:rFonts w:ascii="Arial Narrow" w:hAnsi="Arial Narrow"/>
          <w:b/>
          <w:sz w:val="24"/>
          <w:szCs w:val="24"/>
        </w:rPr>
        <w:t>the normal start time of the placement.</w:t>
      </w:r>
      <w:r w:rsidRPr="00B91984">
        <w:rPr>
          <w:rFonts w:ascii="Arial Narrow" w:hAnsi="Arial Narrow"/>
          <w:sz w:val="24"/>
          <w:szCs w:val="24"/>
        </w:rPr>
        <w:t xml:space="preserve"> Students are advised to discuss agency policy regarding absences/illnesses with their supervisor at the beginning of their placement to clarify expectations. </w:t>
      </w:r>
    </w:p>
    <w:p w14:paraId="1FC0491D" w14:textId="77777777" w:rsidR="001167E3" w:rsidRPr="00B91984" w:rsidRDefault="001167E3" w:rsidP="001167E3">
      <w:pPr>
        <w:tabs>
          <w:tab w:val="left" w:pos="-1440"/>
        </w:tabs>
        <w:rPr>
          <w:rFonts w:ascii="Arial Narrow" w:hAnsi="Arial Narrow"/>
          <w:sz w:val="24"/>
          <w:szCs w:val="24"/>
        </w:rPr>
      </w:pPr>
    </w:p>
    <w:p w14:paraId="546060B1" w14:textId="216DFA1A" w:rsidR="00D85BD5" w:rsidRDefault="001167E3" w:rsidP="008D55B8">
      <w:pPr>
        <w:widowControl w:val="0"/>
        <w:numPr>
          <w:ilvl w:val="0"/>
          <w:numId w:val="25"/>
        </w:numPr>
        <w:tabs>
          <w:tab w:val="left" w:pos="-1440"/>
        </w:tabs>
        <w:autoSpaceDE w:val="0"/>
        <w:autoSpaceDN w:val="0"/>
        <w:adjustRightInd w:val="0"/>
        <w:rPr>
          <w:rFonts w:ascii="Arial Narrow" w:hAnsi="Arial Narrow"/>
          <w:b/>
          <w:sz w:val="24"/>
          <w:szCs w:val="24"/>
        </w:rPr>
      </w:pPr>
      <w:r w:rsidRPr="00480DF5">
        <w:rPr>
          <w:rFonts w:ascii="Arial Narrow" w:hAnsi="Arial Narrow"/>
          <w:sz w:val="24"/>
          <w:szCs w:val="24"/>
        </w:rPr>
        <w:t xml:space="preserve">The student is also required to </w:t>
      </w:r>
      <w:r w:rsidR="00480DF5" w:rsidRPr="00480DF5">
        <w:rPr>
          <w:rFonts w:ascii="Arial Narrow" w:hAnsi="Arial Narrow"/>
          <w:b/>
          <w:sz w:val="24"/>
          <w:szCs w:val="24"/>
        </w:rPr>
        <w:t xml:space="preserve">account for an absence on their Activities Log. </w:t>
      </w:r>
    </w:p>
    <w:p w14:paraId="5611C36C" w14:textId="77777777" w:rsidR="001167E3" w:rsidRPr="00B91984" w:rsidRDefault="001167E3" w:rsidP="001167E3">
      <w:pPr>
        <w:tabs>
          <w:tab w:val="left" w:pos="-1440"/>
        </w:tabs>
        <w:rPr>
          <w:rFonts w:ascii="Arial Narrow" w:hAnsi="Arial Narrow"/>
          <w:sz w:val="24"/>
          <w:szCs w:val="24"/>
        </w:rPr>
      </w:pPr>
    </w:p>
    <w:p w14:paraId="0282F3DC" w14:textId="77777777" w:rsidR="001167E3" w:rsidRPr="00B91984" w:rsidRDefault="001167E3" w:rsidP="001167E3">
      <w:pPr>
        <w:tabs>
          <w:tab w:val="left" w:pos="-1440"/>
        </w:tabs>
        <w:rPr>
          <w:rFonts w:ascii="Arial Narrow" w:hAnsi="Arial Narrow"/>
          <w:b/>
          <w:sz w:val="24"/>
          <w:szCs w:val="24"/>
        </w:rPr>
      </w:pPr>
      <w:proofErr w:type="gramStart"/>
      <w:r w:rsidRPr="00B91984">
        <w:rPr>
          <w:rFonts w:ascii="Arial Narrow" w:hAnsi="Arial Narrow"/>
          <w:b/>
          <w:sz w:val="24"/>
          <w:szCs w:val="24"/>
        </w:rPr>
        <w:t>Note :</w:t>
      </w:r>
      <w:proofErr w:type="gramEnd"/>
      <w:r w:rsidRPr="00B91984">
        <w:rPr>
          <w:rFonts w:ascii="Arial Narrow" w:hAnsi="Arial Narrow"/>
          <w:b/>
          <w:sz w:val="24"/>
          <w:szCs w:val="24"/>
        </w:rPr>
        <w:t xml:space="preserve"> Failure to follow this procedure will result in the student being placed on a Success Contract. If the Success Contract is not adhered to, the student will be removed from the</w:t>
      </w:r>
      <w:r w:rsidRPr="00473882">
        <w:rPr>
          <w:rFonts w:ascii="Arial Narrow" w:hAnsi="Arial Narrow"/>
          <w:b/>
          <w:sz w:val="24"/>
          <w:szCs w:val="24"/>
        </w:rPr>
        <w:t xml:space="preserve"> </w:t>
      </w:r>
      <w:r w:rsidR="00473882" w:rsidRPr="00473882">
        <w:rPr>
          <w:rFonts w:ascii="Arial Narrow" w:hAnsi="Arial Narrow"/>
          <w:b/>
          <w:sz w:val="24"/>
          <w:szCs w:val="24"/>
        </w:rPr>
        <w:t>practicum</w:t>
      </w:r>
      <w:r w:rsidR="00473882" w:rsidRPr="00B91984">
        <w:rPr>
          <w:rFonts w:ascii="Arial Narrow" w:hAnsi="Arial Narrow"/>
          <w:b/>
          <w:sz w:val="24"/>
          <w:szCs w:val="24"/>
        </w:rPr>
        <w:t xml:space="preserve"> </w:t>
      </w:r>
      <w:r w:rsidRPr="00B91984">
        <w:rPr>
          <w:rFonts w:ascii="Arial Narrow" w:hAnsi="Arial Narrow"/>
          <w:b/>
          <w:sz w:val="24"/>
          <w:szCs w:val="24"/>
        </w:rPr>
        <w:t>and may receive a failing grade in WORK (</w:t>
      </w:r>
      <w:r w:rsidR="00D85BD5">
        <w:rPr>
          <w:rFonts w:ascii="Arial Narrow" w:hAnsi="Arial Narrow"/>
          <w:b/>
          <w:sz w:val="24"/>
          <w:szCs w:val="24"/>
        </w:rPr>
        <w:t>10116 or 10118</w:t>
      </w:r>
      <w:r w:rsidRPr="00B91984">
        <w:rPr>
          <w:rFonts w:ascii="Arial Narrow" w:hAnsi="Arial Narrow"/>
          <w:b/>
          <w:sz w:val="24"/>
          <w:szCs w:val="24"/>
        </w:rPr>
        <w:t>).</w:t>
      </w:r>
    </w:p>
    <w:p w14:paraId="74D1E86E" w14:textId="77777777" w:rsidR="001167E3" w:rsidRPr="00B91984" w:rsidRDefault="001167E3" w:rsidP="001167E3">
      <w:pPr>
        <w:tabs>
          <w:tab w:val="left" w:pos="-1440"/>
        </w:tabs>
        <w:ind w:left="360"/>
        <w:rPr>
          <w:rFonts w:ascii="Arial Narrow" w:hAnsi="Arial Narrow"/>
          <w:sz w:val="24"/>
          <w:szCs w:val="24"/>
        </w:rPr>
      </w:pPr>
    </w:p>
    <w:p w14:paraId="33CEB5EE" w14:textId="77777777" w:rsidR="001167E3" w:rsidRPr="00B91984" w:rsidRDefault="001167E3" w:rsidP="001167E3">
      <w:pPr>
        <w:tabs>
          <w:tab w:val="left" w:pos="-1440"/>
        </w:tabs>
        <w:rPr>
          <w:rFonts w:ascii="Arial Narrow" w:hAnsi="Arial Narrow"/>
          <w:sz w:val="24"/>
          <w:szCs w:val="24"/>
        </w:rPr>
      </w:pPr>
      <w:r w:rsidRPr="00B91984">
        <w:rPr>
          <w:rFonts w:ascii="Arial Narrow" w:hAnsi="Arial Narrow"/>
          <w:sz w:val="24"/>
          <w:szCs w:val="24"/>
        </w:rPr>
        <w:t xml:space="preserve">Accommodation Plans from </w:t>
      </w:r>
      <w:r w:rsidR="00473882">
        <w:rPr>
          <w:rFonts w:ascii="Arial Narrow" w:hAnsi="Arial Narrow"/>
          <w:sz w:val="24"/>
          <w:szCs w:val="24"/>
        </w:rPr>
        <w:t xml:space="preserve">Accessible Learning </w:t>
      </w:r>
      <w:r w:rsidRPr="00B91984">
        <w:rPr>
          <w:rFonts w:ascii="Arial Narrow" w:hAnsi="Arial Narrow"/>
          <w:sz w:val="24"/>
          <w:szCs w:val="24"/>
        </w:rPr>
        <w:t xml:space="preserve">Services at Mohawk College will be taken into careful consideration and the student should meet in advance with the </w:t>
      </w:r>
      <w:r w:rsidR="00DA7509">
        <w:rPr>
          <w:rFonts w:ascii="Arial Narrow" w:hAnsi="Arial Narrow"/>
          <w:sz w:val="24"/>
          <w:szCs w:val="24"/>
        </w:rPr>
        <w:t>Field Placement</w:t>
      </w:r>
      <w:r w:rsidR="00DA7509" w:rsidRPr="00B91984">
        <w:rPr>
          <w:rFonts w:ascii="Arial Narrow" w:hAnsi="Arial Narrow"/>
          <w:sz w:val="24"/>
          <w:szCs w:val="24"/>
        </w:rPr>
        <w:t xml:space="preserve"> </w:t>
      </w:r>
      <w:r w:rsidRPr="00B91984">
        <w:rPr>
          <w:rFonts w:ascii="Arial Narrow" w:hAnsi="Arial Narrow"/>
          <w:sz w:val="24"/>
          <w:szCs w:val="24"/>
        </w:rPr>
        <w:t>Co-ordinator to discuss and plan for any challenges they may experience in attending</w:t>
      </w:r>
      <w:r w:rsidR="00473882">
        <w:rPr>
          <w:rFonts w:ascii="Arial Narrow" w:hAnsi="Arial Narrow"/>
          <w:sz w:val="24"/>
          <w:szCs w:val="24"/>
        </w:rPr>
        <w:t xml:space="preserve"> their</w:t>
      </w:r>
      <w:r w:rsidRPr="00B91984">
        <w:rPr>
          <w:rFonts w:ascii="Arial Narrow" w:hAnsi="Arial Narrow"/>
          <w:sz w:val="24"/>
          <w:szCs w:val="24"/>
        </w:rPr>
        <w:t xml:space="preserve"> </w:t>
      </w:r>
      <w:r w:rsidR="00473882">
        <w:rPr>
          <w:rFonts w:ascii="Arial Narrow" w:hAnsi="Arial Narrow"/>
          <w:sz w:val="24"/>
          <w:szCs w:val="24"/>
        </w:rPr>
        <w:t>practicum</w:t>
      </w:r>
      <w:r w:rsidR="00473882" w:rsidRPr="00B91984">
        <w:rPr>
          <w:rFonts w:ascii="Arial Narrow" w:hAnsi="Arial Narrow"/>
          <w:sz w:val="24"/>
          <w:szCs w:val="24"/>
        </w:rPr>
        <w:t xml:space="preserve"> </w:t>
      </w:r>
      <w:r w:rsidRPr="00B91984">
        <w:rPr>
          <w:rFonts w:ascii="Arial Narrow" w:hAnsi="Arial Narrow"/>
          <w:sz w:val="24"/>
          <w:szCs w:val="24"/>
        </w:rPr>
        <w:t>on a regular basis.</w:t>
      </w:r>
    </w:p>
    <w:p w14:paraId="1C264082" w14:textId="77777777" w:rsidR="001167E3" w:rsidRPr="00B91984" w:rsidRDefault="001167E3" w:rsidP="001167E3">
      <w:pPr>
        <w:tabs>
          <w:tab w:val="left" w:pos="-1440"/>
        </w:tabs>
        <w:rPr>
          <w:rFonts w:ascii="Arial Narrow" w:hAnsi="Arial Narrow"/>
          <w:sz w:val="24"/>
          <w:szCs w:val="24"/>
        </w:rPr>
      </w:pPr>
    </w:p>
    <w:p w14:paraId="028574ED" w14:textId="77777777" w:rsidR="001167E3" w:rsidRDefault="001167E3" w:rsidP="001167E3">
      <w:pPr>
        <w:rPr>
          <w:rFonts w:ascii="Arial Narrow" w:hAnsi="Arial Narrow"/>
          <w:sz w:val="24"/>
          <w:szCs w:val="24"/>
        </w:rPr>
      </w:pPr>
      <w:r w:rsidRPr="00B91984">
        <w:rPr>
          <w:rFonts w:ascii="Arial Narrow" w:hAnsi="Arial Narrow"/>
          <w:sz w:val="24"/>
          <w:szCs w:val="24"/>
        </w:rPr>
        <w:t>Attendance demonstrates the student’s commitment to the profession of Social Service Work and the consumers we serve.</w:t>
      </w:r>
    </w:p>
    <w:p w14:paraId="6FC11A7B" w14:textId="77777777" w:rsidR="001561B3" w:rsidRDefault="001561B3" w:rsidP="001167E3">
      <w:pPr>
        <w:rPr>
          <w:rFonts w:ascii="Arial Narrow" w:hAnsi="Arial Narrow"/>
          <w:sz w:val="24"/>
          <w:szCs w:val="24"/>
        </w:rPr>
      </w:pPr>
    </w:p>
    <w:p w14:paraId="5E21C636" w14:textId="77777777" w:rsidR="001561B3" w:rsidRDefault="001561B3" w:rsidP="001167E3">
      <w:pPr>
        <w:rPr>
          <w:rFonts w:ascii="Arial Narrow" w:hAnsi="Arial Narrow"/>
          <w:sz w:val="24"/>
          <w:szCs w:val="24"/>
        </w:rPr>
      </w:pPr>
    </w:p>
    <w:p w14:paraId="615F1CF2" w14:textId="0F4DF276" w:rsidR="001167E3" w:rsidRPr="001561B3" w:rsidRDefault="001561B3" w:rsidP="0042044E">
      <w:pPr>
        <w:pStyle w:val="Heading3B"/>
      </w:pPr>
      <w:bookmarkStart w:id="75" w:name="_Toc482130453"/>
      <w:r w:rsidRPr="001561B3">
        <w:t xml:space="preserve">STUDENT ABSENCE FROM </w:t>
      </w:r>
      <w:r w:rsidR="003C5B8B" w:rsidRPr="001561B3">
        <w:t>SEMINAR</w:t>
      </w:r>
      <w:bookmarkEnd w:id="75"/>
    </w:p>
    <w:p w14:paraId="18E66794" w14:textId="77777777" w:rsidR="003C5B8B" w:rsidRPr="00B91984" w:rsidRDefault="003C5B8B" w:rsidP="001167E3">
      <w:pPr>
        <w:rPr>
          <w:rFonts w:ascii="Arial Narrow" w:hAnsi="Arial Narrow"/>
          <w:b/>
          <w:sz w:val="24"/>
          <w:szCs w:val="24"/>
        </w:rPr>
      </w:pPr>
    </w:p>
    <w:p w14:paraId="5A204F50" w14:textId="7F2DB77A" w:rsidR="001167E3" w:rsidRPr="00B91984" w:rsidRDefault="001167E3" w:rsidP="001167E3">
      <w:pPr>
        <w:rPr>
          <w:rFonts w:ascii="Arial Narrow" w:hAnsi="Arial Narrow"/>
          <w:sz w:val="24"/>
          <w:szCs w:val="24"/>
        </w:rPr>
      </w:pPr>
      <w:r w:rsidRPr="00B91984">
        <w:rPr>
          <w:rFonts w:ascii="Arial Narrow" w:hAnsi="Arial Narrow"/>
          <w:sz w:val="24"/>
          <w:szCs w:val="24"/>
        </w:rPr>
        <w:t xml:space="preserve">The </w:t>
      </w:r>
      <w:r w:rsidR="00DA7509">
        <w:rPr>
          <w:rFonts w:ascii="Arial Narrow" w:hAnsi="Arial Narrow"/>
          <w:sz w:val="24"/>
          <w:szCs w:val="24"/>
        </w:rPr>
        <w:t>Field Placement</w:t>
      </w:r>
      <w:r w:rsidR="00DA7509" w:rsidRPr="00B91984">
        <w:rPr>
          <w:rFonts w:ascii="Arial Narrow" w:hAnsi="Arial Narrow"/>
          <w:sz w:val="24"/>
          <w:szCs w:val="24"/>
        </w:rPr>
        <w:t xml:space="preserve"> </w:t>
      </w:r>
      <w:r w:rsidRPr="00B91984">
        <w:rPr>
          <w:rFonts w:ascii="Arial Narrow" w:hAnsi="Arial Narrow"/>
          <w:sz w:val="24"/>
          <w:szCs w:val="24"/>
        </w:rPr>
        <w:t xml:space="preserve">Seminar is an essential component of </w:t>
      </w:r>
      <w:r w:rsidR="00DA7509">
        <w:rPr>
          <w:rFonts w:ascii="Arial Narrow" w:hAnsi="Arial Narrow"/>
          <w:sz w:val="24"/>
          <w:szCs w:val="24"/>
        </w:rPr>
        <w:t>a p</w:t>
      </w:r>
      <w:r w:rsidR="00473882">
        <w:rPr>
          <w:rFonts w:ascii="Arial Narrow" w:hAnsi="Arial Narrow"/>
          <w:sz w:val="24"/>
          <w:szCs w:val="24"/>
        </w:rPr>
        <w:t>racticum</w:t>
      </w:r>
      <w:r w:rsidRPr="00B91984">
        <w:rPr>
          <w:rFonts w:ascii="Arial Narrow" w:hAnsi="Arial Narrow"/>
          <w:sz w:val="24"/>
          <w:szCs w:val="24"/>
        </w:rPr>
        <w:t xml:space="preserve"> experience. Students who miss </w:t>
      </w:r>
      <w:r w:rsidR="00480DF5">
        <w:rPr>
          <w:rFonts w:ascii="Arial Narrow" w:hAnsi="Arial Narrow"/>
          <w:b/>
          <w:sz w:val="24"/>
          <w:szCs w:val="24"/>
        </w:rPr>
        <w:t>one</w:t>
      </w:r>
      <w:r w:rsidRPr="00B91984">
        <w:rPr>
          <w:rFonts w:ascii="Arial Narrow" w:hAnsi="Arial Narrow"/>
          <w:b/>
          <w:sz w:val="24"/>
          <w:szCs w:val="24"/>
        </w:rPr>
        <w:t xml:space="preserve"> or more seminar classes </w:t>
      </w:r>
      <w:proofErr w:type="gramStart"/>
      <w:r w:rsidRPr="00B91984">
        <w:rPr>
          <w:rFonts w:ascii="Arial Narrow" w:hAnsi="Arial Narrow"/>
          <w:b/>
          <w:sz w:val="24"/>
          <w:szCs w:val="24"/>
        </w:rPr>
        <w:t>in a given</w:t>
      </w:r>
      <w:proofErr w:type="gramEnd"/>
      <w:r w:rsidRPr="00B91984">
        <w:rPr>
          <w:rFonts w:ascii="Arial Narrow" w:hAnsi="Arial Narrow"/>
          <w:b/>
          <w:sz w:val="24"/>
          <w:szCs w:val="24"/>
        </w:rPr>
        <w:t xml:space="preserve"> semester will meet with their </w:t>
      </w:r>
      <w:r w:rsidR="000C5496">
        <w:rPr>
          <w:rFonts w:ascii="Arial Narrow" w:hAnsi="Arial Narrow"/>
          <w:b/>
          <w:sz w:val="24"/>
          <w:szCs w:val="24"/>
        </w:rPr>
        <w:t>Seminar Instructor</w:t>
      </w:r>
      <w:r w:rsidRPr="00B91984">
        <w:rPr>
          <w:rFonts w:ascii="Arial Narrow" w:hAnsi="Arial Narrow"/>
          <w:b/>
          <w:sz w:val="24"/>
          <w:szCs w:val="24"/>
        </w:rPr>
        <w:t xml:space="preserve"> and be put on a Success Contract.  The </w:t>
      </w:r>
      <w:r w:rsidR="00DA7509">
        <w:rPr>
          <w:rFonts w:ascii="Arial Narrow" w:hAnsi="Arial Narrow"/>
          <w:b/>
          <w:sz w:val="24"/>
          <w:szCs w:val="24"/>
        </w:rPr>
        <w:t>Field Placement</w:t>
      </w:r>
      <w:r w:rsidRPr="00B91984">
        <w:rPr>
          <w:rFonts w:ascii="Arial Narrow" w:hAnsi="Arial Narrow"/>
          <w:b/>
          <w:sz w:val="24"/>
          <w:szCs w:val="24"/>
        </w:rPr>
        <w:t xml:space="preserve"> Co-ordinator will receive a copy of </w:t>
      </w:r>
      <w:proofErr w:type="gramStart"/>
      <w:r w:rsidRPr="00B91984">
        <w:rPr>
          <w:rFonts w:ascii="Arial Narrow" w:hAnsi="Arial Narrow"/>
          <w:b/>
          <w:sz w:val="24"/>
          <w:szCs w:val="24"/>
        </w:rPr>
        <w:t>this</w:t>
      </w:r>
      <w:proofErr w:type="gramEnd"/>
      <w:r w:rsidRPr="00B91984">
        <w:rPr>
          <w:rFonts w:ascii="Arial Narrow" w:hAnsi="Arial Narrow"/>
          <w:b/>
          <w:sz w:val="24"/>
          <w:szCs w:val="24"/>
        </w:rPr>
        <w:t xml:space="preserve"> and the student may be required to withdraw from </w:t>
      </w:r>
      <w:r w:rsidR="00473882">
        <w:rPr>
          <w:rFonts w:ascii="Arial Narrow" w:hAnsi="Arial Narrow"/>
          <w:b/>
          <w:sz w:val="24"/>
          <w:szCs w:val="24"/>
        </w:rPr>
        <w:t>the Practicum</w:t>
      </w:r>
      <w:r w:rsidRPr="00B91984">
        <w:rPr>
          <w:rFonts w:ascii="Arial Narrow" w:hAnsi="Arial Narrow"/>
          <w:b/>
          <w:sz w:val="24"/>
          <w:szCs w:val="24"/>
        </w:rPr>
        <w:t xml:space="preserve"> if more absences occur </w:t>
      </w:r>
      <w:r w:rsidRPr="00B91984">
        <w:rPr>
          <w:rFonts w:ascii="Arial Narrow" w:hAnsi="Arial Narrow"/>
          <w:sz w:val="24"/>
          <w:szCs w:val="24"/>
        </w:rPr>
        <w:t xml:space="preserve">(unless a student has an Accommodation Plan that specifically highlights absences).  </w:t>
      </w:r>
    </w:p>
    <w:p w14:paraId="248F92E5" w14:textId="77777777" w:rsidR="008C4AD1" w:rsidRDefault="008C4AD1">
      <w:pPr>
        <w:rPr>
          <w:rFonts w:ascii="Arial Narrow" w:hAnsi="Arial Narrow"/>
          <w:b/>
          <w:sz w:val="24"/>
          <w:szCs w:val="24"/>
          <w:lang w:val="en-US"/>
        </w:rPr>
      </w:pPr>
      <w:r>
        <w:rPr>
          <w:rFonts w:ascii="Arial Narrow" w:hAnsi="Arial Narrow"/>
          <w:b/>
          <w:sz w:val="24"/>
          <w:szCs w:val="24"/>
          <w:lang w:val="en-US"/>
        </w:rPr>
        <w:br w:type="page"/>
      </w:r>
    </w:p>
    <w:p w14:paraId="1AB20121" w14:textId="77777777" w:rsidR="00E33806" w:rsidRPr="00B91984" w:rsidRDefault="00E33806" w:rsidP="006228C9">
      <w:pPr>
        <w:jc w:val="center"/>
        <w:rPr>
          <w:rFonts w:ascii="Arial Narrow" w:hAnsi="Arial Narrow"/>
          <w:b/>
          <w:sz w:val="24"/>
          <w:szCs w:val="24"/>
          <w:lang w:val="en-US"/>
        </w:rPr>
      </w:pPr>
    </w:p>
    <w:p w14:paraId="39E1FD72" w14:textId="38B04EA6" w:rsidR="006228C9" w:rsidRPr="001561B3" w:rsidRDefault="00480DF5" w:rsidP="0042044E">
      <w:pPr>
        <w:pStyle w:val="Heading3B"/>
      </w:pPr>
      <w:bookmarkStart w:id="76" w:name="_Toc482130454"/>
      <w:r>
        <w:t xml:space="preserve">STUDENT ABSENCE </w:t>
      </w:r>
      <w:r w:rsidR="001561B3">
        <w:t xml:space="preserve">INFORMATION FOR </w:t>
      </w:r>
      <w:r w:rsidR="00E33806" w:rsidRPr="001561B3">
        <w:t>AGENCY/SUPERVISOR</w:t>
      </w:r>
      <w:bookmarkEnd w:id="76"/>
    </w:p>
    <w:p w14:paraId="2DC4C992" w14:textId="77777777" w:rsidR="006228C9" w:rsidRPr="00B91984" w:rsidRDefault="006228C9" w:rsidP="006228C9">
      <w:pPr>
        <w:rPr>
          <w:rFonts w:ascii="Arial Narrow" w:hAnsi="Arial Narrow"/>
          <w:b/>
          <w:sz w:val="24"/>
          <w:szCs w:val="24"/>
          <w:lang w:val="en-US"/>
        </w:rPr>
      </w:pPr>
    </w:p>
    <w:p w14:paraId="53C81E2E" w14:textId="5EC5F684" w:rsidR="00E66AAF" w:rsidRDefault="006228C9" w:rsidP="006228C9">
      <w:pPr>
        <w:rPr>
          <w:rFonts w:ascii="Arial Narrow" w:hAnsi="Arial Narrow"/>
          <w:sz w:val="24"/>
          <w:szCs w:val="24"/>
          <w:lang w:val="en-US"/>
        </w:rPr>
      </w:pPr>
      <w:r w:rsidRPr="00B91984">
        <w:rPr>
          <w:rFonts w:ascii="Arial Narrow" w:hAnsi="Arial Narrow"/>
          <w:sz w:val="24"/>
          <w:szCs w:val="24"/>
          <w:lang w:val="en-US"/>
        </w:rPr>
        <w:t>Students are expected to be at placement on all regularly scheduled and agreed upon times.  Students are expected to follow the agency policy re notifying</w:t>
      </w:r>
      <w:r w:rsidR="000F30B3" w:rsidRPr="00B91984">
        <w:rPr>
          <w:rFonts w:ascii="Arial Narrow" w:hAnsi="Arial Narrow"/>
          <w:sz w:val="24"/>
          <w:szCs w:val="24"/>
          <w:lang w:val="en-US"/>
        </w:rPr>
        <w:t xml:space="preserve"> </w:t>
      </w:r>
      <w:r w:rsidR="00B64AAA" w:rsidRPr="00B91984">
        <w:rPr>
          <w:rFonts w:ascii="Arial Narrow" w:hAnsi="Arial Narrow"/>
          <w:sz w:val="24"/>
          <w:szCs w:val="24"/>
          <w:lang w:val="en-US"/>
        </w:rPr>
        <w:t>the</w:t>
      </w:r>
      <w:r w:rsidRPr="00B91984">
        <w:rPr>
          <w:rFonts w:ascii="Arial Narrow" w:hAnsi="Arial Narrow"/>
          <w:sz w:val="24"/>
          <w:szCs w:val="24"/>
          <w:lang w:val="en-US"/>
        </w:rPr>
        <w:t xml:space="preserve"> agency if they are unable to attend</w:t>
      </w:r>
      <w:r w:rsidR="003900EB" w:rsidRPr="00B91984">
        <w:rPr>
          <w:rFonts w:ascii="Arial Narrow" w:hAnsi="Arial Narrow"/>
          <w:sz w:val="24"/>
          <w:szCs w:val="24"/>
          <w:lang w:val="en-US"/>
        </w:rPr>
        <w:t xml:space="preserve"> </w:t>
      </w:r>
      <w:r w:rsidRPr="00B91984">
        <w:rPr>
          <w:rFonts w:ascii="Arial Narrow" w:hAnsi="Arial Narrow"/>
          <w:sz w:val="24"/>
          <w:szCs w:val="24"/>
          <w:lang w:val="en-US"/>
        </w:rPr>
        <w:t xml:space="preserve">placement. Please review with the student as soon as possible what the agency policies are and ensure that the student has the name, number etc. of the person to call if they are unexpectedly unable to attend </w:t>
      </w:r>
      <w:r w:rsidR="00473882">
        <w:rPr>
          <w:rFonts w:ascii="Arial Narrow" w:hAnsi="Arial Narrow"/>
          <w:sz w:val="24"/>
          <w:szCs w:val="24"/>
          <w:lang w:val="en-US"/>
        </w:rPr>
        <w:t xml:space="preserve">the </w:t>
      </w:r>
      <w:r w:rsidR="00473882">
        <w:rPr>
          <w:rFonts w:ascii="Arial Narrow" w:hAnsi="Arial Narrow"/>
          <w:sz w:val="24"/>
          <w:szCs w:val="24"/>
        </w:rPr>
        <w:t>practicum</w:t>
      </w:r>
      <w:r w:rsidRPr="00B91984">
        <w:rPr>
          <w:rFonts w:ascii="Arial Narrow" w:hAnsi="Arial Narrow"/>
          <w:sz w:val="24"/>
          <w:szCs w:val="24"/>
          <w:lang w:val="en-US"/>
        </w:rPr>
        <w:t xml:space="preserve">.  </w:t>
      </w:r>
    </w:p>
    <w:p w14:paraId="4A9066D2" w14:textId="77777777" w:rsidR="00E66AAF" w:rsidRDefault="00E66AAF" w:rsidP="006228C9">
      <w:pPr>
        <w:rPr>
          <w:rFonts w:ascii="Arial Narrow" w:hAnsi="Arial Narrow"/>
          <w:sz w:val="24"/>
          <w:szCs w:val="24"/>
          <w:lang w:val="en-US"/>
        </w:rPr>
      </w:pPr>
    </w:p>
    <w:p w14:paraId="7175A0A1" w14:textId="3F3AB722" w:rsidR="006228C9" w:rsidRDefault="00E66AAF" w:rsidP="006228C9">
      <w:pPr>
        <w:rPr>
          <w:rFonts w:ascii="Arial Narrow" w:hAnsi="Arial Narrow"/>
          <w:sz w:val="24"/>
          <w:szCs w:val="24"/>
          <w:lang w:val="en-US"/>
        </w:rPr>
      </w:pPr>
      <w:r w:rsidRPr="00B91984">
        <w:rPr>
          <w:rFonts w:ascii="Arial Narrow" w:hAnsi="Arial Narrow"/>
          <w:sz w:val="24"/>
          <w:szCs w:val="24"/>
          <w:lang w:val="en-US"/>
        </w:rPr>
        <w:t xml:space="preserve">Please notify the </w:t>
      </w:r>
      <w:r>
        <w:rPr>
          <w:rFonts w:ascii="Arial Narrow" w:hAnsi="Arial Narrow"/>
          <w:sz w:val="24"/>
          <w:szCs w:val="24"/>
          <w:lang w:val="en-US"/>
        </w:rPr>
        <w:t>Field Placement Specialist</w:t>
      </w:r>
      <w:r w:rsidRPr="00B91984">
        <w:rPr>
          <w:rFonts w:ascii="Arial Narrow" w:hAnsi="Arial Narrow"/>
          <w:sz w:val="24"/>
          <w:szCs w:val="24"/>
          <w:lang w:val="en-US"/>
        </w:rPr>
        <w:t xml:space="preserve"> if you have concerns about a student’s absences or if a student has continual (more than two days) </w:t>
      </w:r>
      <w:proofErr w:type="gramStart"/>
      <w:r w:rsidRPr="00B91984">
        <w:rPr>
          <w:rFonts w:ascii="Arial Narrow" w:hAnsi="Arial Narrow"/>
          <w:sz w:val="24"/>
          <w:szCs w:val="24"/>
          <w:lang w:val="en-US"/>
        </w:rPr>
        <w:t>absences</w:t>
      </w:r>
      <w:proofErr w:type="gramEnd"/>
    </w:p>
    <w:p w14:paraId="0E81BB9F" w14:textId="77777777" w:rsidR="00E66AAF" w:rsidRPr="00B91984" w:rsidRDefault="00E66AAF" w:rsidP="006228C9">
      <w:pPr>
        <w:rPr>
          <w:rFonts w:ascii="Arial Narrow" w:hAnsi="Arial Narrow"/>
          <w:sz w:val="24"/>
          <w:szCs w:val="24"/>
          <w:lang w:val="en-US"/>
        </w:rPr>
      </w:pPr>
    </w:p>
    <w:p w14:paraId="71F26C2D" w14:textId="77777777" w:rsidR="005378C0" w:rsidRPr="00B91984" w:rsidRDefault="005378C0" w:rsidP="00DE0C71">
      <w:pPr>
        <w:jc w:val="center"/>
        <w:rPr>
          <w:rFonts w:ascii="Arial Narrow" w:hAnsi="Arial Narrow"/>
          <w:b/>
          <w:sz w:val="28"/>
          <w:szCs w:val="28"/>
          <w:lang w:val="en-US"/>
        </w:rPr>
      </w:pPr>
    </w:p>
    <w:p w14:paraId="7C2CEFD5" w14:textId="77777777" w:rsidR="00DE0C71" w:rsidRPr="001561B3" w:rsidRDefault="00E33806" w:rsidP="0042044E">
      <w:pPr>
        <w:pStyle w:val="Heading3B"/>
        <w:rPr>
          <w:lang w:val="en-US"/>
        </w:rPr>
      </w:pPr>
      <w:bookmarkStart w:id="77" w:name="_Toc482130455"/>
      <w:r w:rsidRPr="001561B3">
        <w:rPr>
          <w:lang w:val="en-US"/>
        </w:rPr>
        <w:t>COLLEGE CLOSURES</w:t>
      </w:r>
      <w:bookmarkEnd w:id="77"/>
    </w:p>
    <w:p w14:paraId="5C28A1B2" w14:textId="1DD004C7" w:rsidR="00492843" w:rsidRDefault="00492843" w:rsidP="00DE0C71">
      <w:pPr>
        <w:rPr>
          <w:rFonts w:ascii="Arial Narrow" w:hAnsi="Arial Narrow"/>
          <w:sz w:val="24"/>
          <w:szCs w:val="24"/>
          <w:lang w:val="en-US"/>
        </w:rPr>
      </w:pPr>
    </w:p>
    <w:p w14:paraId="6E134E96" w14:textId="77777777" w:rsidR="00492843" w:rsidRPr="00492843" w:rsidRDefault="00492843" w:rsidP="00492843">
      <w:pPr>
        <w:rPr>
          <w:rFonts w:ascii="Arial Narrow" w:hAnsi="Arial Narrow"/>
          <w:sz w:val="24"/>
          <w:szCs w:val="24"/>
          <w:lang w:val="en-US"/>
        </w:rPr>
      </w:pPr>
      <w:r w:rsidRPr="00492843">
        <w:rPr>
          <w:rFonts w:ascii="Arial Narrow" w:hAnsi="Arial Narrow"/>
          <w:sz w:val="24"/>
          <w:szCs w:val="24"/>
          <w:lang w:val="en-US"/>
        </w:rPr>
        <w:t>If the college and/or agency is closed due to unforeseen circumstances (inclement weather, outbreak, disaster, etc.), students are not required to attend placement and may claim their regular shift hours.  Extended closures will be reviewed at the College’s discretion to best support each student’s field placement success.</w:t>
      </w:r>
    </w:p>
    <w:p w14:paraId="50541B56" w14:textId="77777777" w:rsidR="00492843" w:rsidRPr="00B91984" w:rsidRDefault="00492843" w:rsidP="00DE0C71">
      <w:pPr>
        <w:rPr>
          <w:rFonts w:ascii="Arial Narrow" w:hAnsi="Arial Narrow"/>
          <w:sz w:val="24"/>
          <w:szCs w:val="24"/>
          <w:lang w:val="en-US"/>
        </w:rPr>
      </w:pPr>
    </w:p>
    <w:p w14:paraId="2051F22A" w14:textId="77777777" w:rsidR="008C4AD1" w:rsidRDefault="008C4AD1">
      <w:pPr>
        <w:rPr>
          <w:rFonts w:ascii="Arial Narrow" w:hAnsi="Arial Narrow"/>
          <w:b/>
          <w:sz w:val="24"/>
          <w:szCs w:val="24"/>
        </w:rPr>
      </w:pPr>
      <w:r>
        <w:rPr>
          <w:rFonts w:ascii="Arial Narrow" w:hAnsi="Arial Narrow"/>
          <w:b/>
          <w:sz w:val="24"/>
          <w:szCs w:val="24"/>
        </w:rPr>
        <w:br w:type="page"/>
      </w:r>
    </w:p>
    <w:p w14:paraId="02C3F4F3" w14:textId="77777777" w:rsidR="00DE0C71" w:rsidRPr="001561B3" w:rsidRDefault="00E33806" w:rsidP="0042044E">
      <w:pPr>
        <w:pStyle w:val="Heading3B"/>
      </w:pPr>
      <w:bookmarkStart w:id="78" w:name="_Toc482130456"/>
      <w:r w:rsidRPr="001561B3">
        <w:lastRenderedPageBreak/>
        <w:t>HOURS AND DURATION OF FIELD PLACEMENT</w:t>
      </w:r>
      <w:bookmarkEnd w:id="78"/>
    </w:p>
    <w:p w14:paraId="3298D0E4" w14:textId="77777777" w:rsidR="00DE0C71" w:rsidRPr="00B91984" w:rsidRDefault="00DE0C71" w:rsidP="00DE0C71">
      <w:pPr>
        <w:jc w:val="center"/>
        <w:rPr>
          <w:rFonts w:ascii="Arial Narrow" w:hAnsi="Arial Narrow"/>
          <w:b/>
          <w:sz w:val="24"/>
          <w:szCs w:val="24"/>
        </w:rPr>
      </w:pPr>
    </w:p>
    <w:p w14:paraId="2B9280AA" w14:textId="2B3E38B5" w:rsidR="00DE0C71" w:rsidRPr="00B91984" w:rsidRDefault="00DE0C71" w:rsidP="00DE0C71">
      <w:pPr>
        <w:rPr>
          <w:rFonts w:ascii="Arial Narrow" w:hAnsi="Arial Narrow"/>
          <w:sz w:val="24"/>
          <w:szCs w:val="24"/>
        </w:rPr>
      </w:pPr>
      <w:r w:rsidRPr="00B91984">
        <w:rPr>
          <w:rFonts w:ascii="Arial Narrow" w:hAnsi="Arial Narrow"/>
          <w:sz w:val="24"/>
          <w:szCs w:val="24"/>
        </w:rPr>
        <w:t xml:space="preserve">First </w:t>
      </w:r>
      <w:r w:rsidR="00D85BD5">
        <w:rPr>
          <w:rFonts w:ascii="Arial Narrow" w:hAnsi="Arial Narrow"/>
          <w:sz w:val="24"/>
          <w:szCs w:val="24"/>
        </w:rPr>
        <w:t xml:space="preserve">semester Intensive SSW </w:t>
      </w:r>
      <w:r w:rsidRPr="00B91984">
        <w:rPr>
          <w:rFonts w:ascii="Arial Narrow" w:hAnsi="Arial Narrow"/>
          <w:sz w:val="24"/>
          <w:szCs w:val="24"/>
        </w:rPr>
        <w:t xml:space="preserve">students will begin their placement in the </w:t>
      </w:r>
      <w:r w:rsidR="00C216D0">
        <w:rPr>
          <w:rFonts w:ascii="Arial Narrow" w:hAnsi="Arial Narrow"/>
          <w:sz w:val="24"/>
          <w:szCs w:val="24"/>
        </w:rPr>
        <w:t xml:space="preserve">latter half of the </w:t>
      </w:r>
      <w:r w:rsidR="00D85BD5">
        <w:rPr>
          <w:rFonts w:ascii="Arial Narrow" w:hAnsi="Arial Narrow"/>
          <w:sz w:val="24"/>
          <w:szCs w:val="24"/>
        </w:rPr>
        <w:t>summer</w:t>
      </w:r>
      <w:r w:rsidRPr="00B91984">
        <w:rPr>
          <w:rFonts w:ascii="Arial Narrow" w:hAnsi="Arial Narrow"/>
          <w:sz w:val="24"/>
          <w:szCs w:val="24"/>
        </w:rPr>
        <w:t xml:space="preserve"> semester </w:t>
      </w:r>
      <w:r w:rsidR="001135E8">
        <w:rPr>
          <w:rFonts w:ascii="Arial Narrow" w:hAnsi="Arial Narrow"/>
          <w:sz w:val="24"/>
          <w:szCs w:val="24"/>
        </w:rPr>
        <w:t>and will complete 260</w:t>
      </w:r>
      <w:r w:rsidRPr="00B91984">
        <w:rPr>
          <w:rFonts w:ascii="Arial Narrow" w:hAnsi="Arial Narrow"/>
          <w:sz w:val="24"/>
          <w:szCs w:val="24"/>
        </w:rPr>
        <w:t xml:space="preserve"> hours before the end of the </w:t>
      </w:r>
      <w:r w:rsidR="00D85BD5">
        <w:rPr>
          <w:rFonts w:ascii="Arial Narrow" w:hAnsi="Arial Narrow"/>
          <w:sz w:val="24"/>
          <w:szCs w:val="24"/>
        </w:rPr>
        <w:t>summer</w:t>
      </w:r>
      <w:r w:rsidRPr="00B91984">
        <w:rPr>
          <w:rFonts w:ascii="Arial Narrow" w:hAnsi="Arial Narrow"/>
          <w:sz w:val="24"/>
          <w:szCs w:val="24"/>
        </w:rPr>
        <w:t xml:space="preserve"> semester (A</w:t>
      </w:r>
      <w:r w:rsidR="00D85BD5">
        <w:rPr>
          <w:rFonts w:ascii="Arial Narrow" w:hAnsi="Arial Narrow"/>
          <w:sz w:val="24"/>
          <w:szCs w:val="24"/>
        </w:rPr>
        <w:t>ugust</w:t>
      </w:r>
      <w:r w:rsidRPr="00B91984">
        <w:rPr>
          <w:rFonts w:ascii="Arial Narrow" w:hAnsi="Arial Narrow"/>
          <w:sz w:val="24"/>
          <w:szCs w:val="24"/>
        </w:rPr>
        <w:t xml:space="preserve">).  Second </w:t>
      </w:r>
      <w:r w:rsidR="00D85BD5">
        <w:rPr>
          <w:rFonts w:ascii="Arial Narrow" w:hAnsi="Arial Narrow"/>
          <w:sz w:val="24"/>
          <w:szCs w:val="24"/>
        </w:rPr>
        <w:t>semester</w:t>
      </w:r>
      <w:r w:rsidRPr="00B91984">
        <w:rPr>
          <w:rFonts w:ascii="Arial Narrow" w:hAnsi="Arial Narrow"/>
          <w:sz w:val="24"/>
          <w:szCs w:val="24"/>
        </w:rPr>
        <w:t xml:space="preserve"> stu</w:t>
      </w:r>
      <w:r w:rsidR="00D85BD5">
        <w:rPr>
          <w:rFonts w:ascii="Arial Narrow" w:hAnsi="Arial Narrow"/>
          <w:sz w:val="24"/>
          <w:szCs w:val="24"/>
        </w:rPr>
        <w:t>de</w:t>
      </w:r>
      <w:r w:rsidR="009800CC">
        <w:rPr>
          <w:rFonts w:ascii="Arial Narrow" w:hAnsi="Arial Narrow"/>
          <w:sz w:val="24"/>
          <w:szCs w:val="24"/>
        </w:rPr>
        <w:t>nts are expected to complete 265</w:t>
      </w:r>
      <w:r w:rsidR="00D85BD5">
        <w:rPr>
          <w:rFonts w:ascii="Arial Narrow" w:hAnsi="Arial Narrow"/>
          <w:sz w:val="24"/>
          <w:szCs w:val="24"/>
        </w:rPr>
        <w:t xml:space="preserve"> hours </w:t>
      </w:r>
      <w:r w:rsidR="002A7AE1">
        <w:rPr>
          <w:rFonts w:ascii="Arial Narrow" w:hAnsi="Arial Narrow"/>
          <w:sz w:val="24"/>
          <w:szCs w:val="24"/>
        </w:rPr>
        <w:t>in the fall semester from the latter half of October to the middle of December</w:t>
      </w:r>
      <w:r w:rsidR="00D85BD5">
        <w:rPr>
          <w:rFonts w:ascii="Arial Narrow" w:hAnsi="Arial Narrow"/>
          <w:sz w:val="24"/>
          <w:szCs w:val="24"/>
        </w:rPr>
        <w:t>.</w:t>
      </w:r>
    </w:p>
    <w:p w14:paraId="2E5ECF54" w14:textId="77777777" w:rsidR="00DE0C71" w:rsidRPr="00B91984" w:rsidRDefault="00DE0C71" w:rsidP="00DE0C71">
      <w:pPr>
        <w:rPr>
          <w:rFonts w:ascii="Arial Narrow" w:hAnsi="Arial Narrow"/>
          <w:sz w:val="24"/>
          <w:szCs w:val="24"/>
        </w:rPr>
      </w:pPr>
    </w:p>
    <w:p w14:paraId="06448DA1" w14:textId="0D2D0604" w:rsidR="001734EF" w:rsidRDefault="00DA7509" w:rsidP="00DE0C71">
      <w:pPr>
        <w:rPr>
          <w:rFonts w:ascii="Arial Narrow" w:hAnsi="Arial Narrow"/>
          <w:sz w:val="24"/>
          <w:szCs w:val="24"/>
        </w:rPr>
      </w:pPr>
      <w:r>
        <w:rPr>
          <w:rFonts w:ascii="Arial Narrow" w:hAnsi="Arial Narrow"/>
          <w:sz w:val="24"/>
          <w:szCs w:val="24"/>
        </w:rPr>
        <w:t>Practicum</w:t>
      </w:r>
      <w:r w:rsidR="00DE0C71" w:rsidRPr="00B91984">
        <w:rPr>
          <w:rFonts w:ascii="Arial Narrow" w:hAnsi="Arial Narrow"/>
          <w:sz w:val="24"/>
          <w:szCs w:val="24"/>
        </w:rPr>
        <w:t xml:space="preserve"> days for </w:t>
      </w:r>
      <w:r w:rsidR="0070028D">
        <w:rPr>
          <w:rFonts w:ascii="Arial Narrow" w:hAnsi="Arial Narrow"/>
          <w:sz w:val="24"/>
          <w:szCs w:val="24"/>
        </w:rPr>
        <w:t>Intensive SSW</w:t>
      </w:r>
      <w:r w:rsidR="00DE0C71" w:rsidRPr="00B91984">
        <w:rPr>
          <w:rFonts w:ascii="Arial Narrow" w:hAnsi="Arial Narrow"/>
          <w:sz w:val="24"/>
          <w:szCs w:val="24"/>
        </w:rPr>
        <w:t xml:space="preserve"> students </w:t>
      </w:r>
      <w:r w:rsidR="009800CC">
        <w:rPr>
          <w:rFonts w:ascii="Arial Narrow" w:hAnsi="Arial Narrow"/>
          <w:sz w:val="24"/>
          <w:szCs w:val="24"/>
        </w:rPr>
        <w:t xml:space="preserve">may be on any day of the week outside of scheduled classes, </w:t>
      </w:r>
      <w:r w:rsidR="009800CC" w:rsidRPr="00B91984">
        <w:rPr>
          <w:rFonts w:ascii="Arial Narrow" w:hAnsi="Arial Narrow"/>
          <w:sz w:val="24"/>
          <w:szCs w:val="24"/>
        </w:rPr>
        <w:t>depending on the needs of the placement</w:t>
      </w:r>
      <w:r w:rsidR="009800CC">
        <w:rPr>
          <w:rFonts w:ascii="Arial Narrow" w:hAnsi="Arial Narrow"/>
          <w:sz w:val="24"/>
          <w:szCs w:val="24"/>
        </w:rPr>
        <w:t xml:space="preserve">.  </w:t>
      </w:r>
      <w:r w:rsidR="00DE0C71" w:rsidRPr="00B91984">
        <w:rPr>
          <w:rFonts w:ascii="Arial Narrow" w:hAnsi="Arial Narrow"/>
          <w:sz w:val="24"/>
          <w:szCs w:val="24"/>
        </w:rPr>
        <w:t>Students may be required to work shifts (</w:t>
      </w:r>
      <w:proofErr w:type="gramStart"/>
      <w:r w:rsidR="00DE0C71" w:rsidRPr="00B91984">
        <w:rPr>
          <w:rFonts w:ascii="Arial Narrow" w:hAnsi="Arial Narrow"/>
          <w:sz w:val="24"/>
          <w:szCs w:val="24"/>
        </w:rPr>
        <w:t>e.g.</w:t>
      </w:r>
      <w:proofErr w:type="gramEnd"/>
      <w:r w:rsidR="00DE0C71" w:rsidRPr="00B91984">
        <w:rPr>
          <w:rFonts w:ascii="Arial Narrow" w:hAnsi="Arial Narrow"/>
          <w:sz w:val="24"/>
          <w:szCs w:val="24"/>
        </w:rPr>
        <w:t xml:space="preserve"> </w:t>
      </w:r>
      <w:r w:rsidR="009800CC">
        <w:rPr>
          <w:rFonts w:ascii="Arial Narrow" w:hAnsi="Arial Narrow"/>
          <w:sz w:val="24"/>
          <w:szCs w:val="24"/>
        </w:rPr>
        <w:t>8 - 4 pm, 4 - 12 am, 12 - 8 am)</w:t>
      </w:r>
      <w:r w:rsidR="00DE0C71" w:rsidRPr="00B91984">
        <w:rPr>
          <w:rFonts w:ascii="Arial Narrow" w:hAnsi="Arial Narrow"/>
          <w:sz w:val="24"/>
          <w:szCs w:val="24"/>
        </w:rPr>
        <w:t xml:space="preserve">. It is expected that students will be flexible to </w:t>
      </w:r>
      <w:r w:rsidR="00DE0C71" w:rsidRPr="00B91984">
        <w:rPr>
          <w:rFonts w:ascii="Arial Narrow" w:hAnsi="Arial Narrow"/>
          <w:b/>
          <w:sz w:val="24"/>
          <w:szCs w:val="24"/>
        </w:rPr>
        <w:t xml:space="preserve">shift work hours </w:t>
      </w:r>
      <w:r w:rsidR="00DE0C71" w:rsidRPr="00B91984">
        <w:rPr>
          <w:rFonts w:ascii="Arial Narrow" w:hAnsi="Arial Narrow"/>
          <w:sz w:val="24"/>
          <w:szCs w:val="24"/>
        </w:rPr>
        <w:t xml:space="preserve">as most social service agencies operate on a </w:t>
      </w:r>
      <w:proofErr w:type="gramStart"/>
      <w:r w:rsidR="00DE0C71" w:rsidRPr="00B91984">
        <w:rPr>
          <w:rFonts w:ascii="Arial Narrow" w:hAnsi="Arial Narrow"/>
          <w:sz w:val="24"/>
          <w:szCs w:val="24"/>
        </w:rPr>
        <w:t>twenty-four hour</w:t>
      </w:r>
      <w:proofErr w:type="gramEnd"/>
      <w:r w:rsidR="00DE0C71" w:rsidRPr="00B91984">
        <w:rPr>
          <w:rFonts w:ascii="Arial Narrow" w:hAnsi="Arial Narrow"/>
          <w:sz w:val="24"/>
          <w:szCs w:val="24"/>
        </w:rPr>
        <w:t xml:space="preserve"> basis. Occasionally agencies request that the student attend on alternate days of the week.  Students who wish to complete </w:t>
      </w:r>
      <w:r>
        <w:rPr>
          <w:rFonts w:ascii="Arial Narrow" w:hAnsi="Arial Narrow"/>
          <w:sz w:val="24"/>
          <w:szCs w:val="24"/>
        </w:rPr>
        <w:t>practicum</w:t>
      </w:r>
      <w:r w:rsidR="00DE0C71" w:rsidRPr="00B91984">
        <w:rPr>
          <w:rFonts w:ascii="Arial Narrow" w:hAnsi="Arial Narrow"/>
          <w:sz w:val="24"/>
          <w:szCs w:val="24"/>
        </w:rPr>
        <w:t xml:space="preserve"> activities at periods outside the regular </w:t>
      </w:r>
      <w:r>
        <w:rPr>
          <w:rFonts w:ascii="Arial Narrow" w:hAnsi="Arial Narrow"/>
          <w:sz w:val="24"/>
          <w:szCs w:val="24"/>
        </w:rPr>
        <w:t>practicum</w:t>
      </w:r>
      <w:r w:rsidR="00DE0C71" w:rsidRPr="00B91984">
        <w:rPr>
          <w:rFonts w:ascii="Arial Narrow" w:hAnsi="Arial Narrow"/>
          <w:sz w:val="24"/>
          <w:szCs w:val="24"/>
        </w:rPr>
        <w:t xml:space="preserve"> days must negotiate in advance with their Agency Supervisor and Field Placement </w:t>
      </w:r>
      <w:r w:rsidR="00D90381">
        <w:rPr>
          <w:rFonts w:ascii="Arial Narrow" w:hAnsi="Arial Narrow"/>
          <w:sz w:val="24"/>
          <w:szCs w:val="24"/>
        </w:rPr>
        <w:t>Specialist</w:t>
      </w:r>
      <w:r w:rsidR="00DE0C71" w:rsidRPr="00B91984">
        <w:rPr>
          <w:rFonts w:ascii="Arial Narrow" w:hAnsi="Arial Narrow"/>
          <w:sz w:val="24"/>
          <w:szCs w:val="24"/>
        </w:rPr>
        <w:t xml:space="preserve">.  </w:t>
      </w:r>
    </w:p>
    <w:p w14:paraId="6084AC5A" w14:textId="77777777" w:rsidR="00940E01" w:rsidRPr="00B91984" w:rsidRDefault="00940E01" w:rsidP="00DE0C71">
      <w:pPr>
        <w:rPr>
          <w:rFonts w:ascii="Arial Narrow" w:hAnsi="Arial Narrow"/>
          <w:sz w:val="24"/>
          <w:szCs w:val="24"/>
        </w:rPr>
      </w:pPr>
    </w:p>
    <w:p w14:paraId="2A740A08" w14:textId="7AAC141E" w:rsidR="00DE0C71" w:rsidRDefault="00DE0C71" w:rsidP="00DE0C71">
      <w:pPr>
        <w:rPr>
          <w:rFonts w:ascii="Arial Narrow" w:hAnsi="Arial Narrow"/>
          <w:sz w:val="24"/>
          <w:szCs w:val="24"/>
        </w:rPr>
      </w:pPr>
      <w:r w:rsidRPr="007F79AE">
        <w:rPr>
          <w:rFonts w:ascii="Arial Narrow" w:hAnsi="Arial Narrow"/>
          <w:sz w:val="24"/>
          <w:szCs w:val="24"/>
        </w:rPr>
        <w:t>Students are expected to be at placement during all regularly scheduled hours and only receive credit for actual hours on placement</w:t>
      </w:r>
      <w:r w:rsidRPr="0043727C">
        <w:rPr>
          <w:rFonts w:ascii="Arial Narrow" w:hAnsi="Arial Narrow"/>
          <w:sz w:val="24"/>
          <w:szCs w:val="24"/>
        </w:rPr>
        <w:t xml:space="preserve">.  </w:t>
      </w:r>
      <w:r w:rsidR="00C55435" w:rsidRPr="007F79AE">
        <w:rPr>
          <w:rFonts w:ascii="Arial Narrow" w:hAnsi="Arial Narrow"/>
          <w:sz w:val="24"/>
          <w:szCs w:val="24"/>
        </w:rPr>
        <w:t xml:space="preserve">Students are governed in principle by the Employment Standard Act (ESA) with regards to placement hours on a </w:t>
      </w:r>
      <w:r w:rsidR="00B6757C" w:rsidRPr="007F79AE">
        <w:rPr>
          <w:rFonts w:ascii="Arial Narrow" w:hAnsi="Arial Narrow"/>
          <w:b/>
          <w:sz w:val="24"/>
          <w:szCs w:val="24"/>
        </w:rPr>
        <w:t>S</w:t>
      </w:r>
      <w:r w:rsidR="00C55435" w:rsidRPr="007F79AE">
        <w:rPr>
          <w:rFonts w:ascii="Arial Narrow" w:hAnsi="Arial Narrow"/>
          <w:b/>
          <w:sz w:val="24"/>
          <w:szCs w:val="24"/>
        </w:rPr>
        <w:t>tatutory</w:t>
      </w:r>
      <w:r w:rsidR="00B6757C" w:rsidRPr="007F79AE">
        <w:rPr>
          <w:rFonts w:ascii="Arial Narrow" w:hAnsi="Arial Narrow"/>
          <w:b/>
          <w:sz w:val="24"/>
          <w:szCs w:val="24"/>
        </w:rPr>
        <w:t xml:space="preserve"> H</w:t>
      </w:r>
      <w:r w:rsidR="00C55435" w:rsidRPr="007F79AE">
        <w:rPr>
          <w:rFonts w:ascii="Arial Narrow" w:hAnsi="Arial Narrow"/>
          <w:b/>
          <w:sz w:val="24"/>
          <w:szCs w:val="24"/>
        </w:rPr>
        <w:t>oliday</w:t>
      </w:r>
      <w:r w:rsidR="00C55435" w:rsidRPr="007F79AE">
        <w:rPr>
          <w:rFonts w:ascii="Arial Narrow" w:hAnsi="Arial Narrow"/>
          <w:sz w:val="24"/>
          <w:szCs w:val="24"/>
        </w:rPr>
        <w:t xml:space="preserve">.   </w:t>
      </w:r>
      <w:r w:rsidR="00D6517D" w:rsidRPr="007F79AE">
        <w:rPr>
          <w:rFonts w:ascii="Arial Narrow" w:hAnsi="Arial Narrow"/>
          <w:sz w:val="24"/>
          <w:szCs w:val="24"/>
        </w:rPr>
        <w:t xml:space="preserve">Although Labour Day is a Statutory Holiday, students begin their </w:t>
      </w:r>
      <w:r w:rsidR="0070028D">
        <w:rPr>
          <w:rFonts w:ascii="Arial Narrow" w:hAnsi="Arial Narrow"/>
          <w:sz w:val="24"/>
          <w:szCs w:val="24"/>
        </w:rPr>
        <w:t xml:space="preserve">second </w:t>
      </w:r>
      <w:r w:rsidR="00D6517D" w:rsidRPr="007F79AE">
        <w:rPr>
          <w:rFonts w:ascii="Arial Narrow" w:hAnsi="Arial Narrow"/>
          <w:sz w:val="24"/>
          <w:szCs w:val="24"/>
        </w:rPr>
        <w:t xml:space="preserve">practicum on the day following Labour Day.  As a </w:t>
      </w:r>
      <w:proofErr w:type="gramStart"/>
      <w:r w:rsidR="00D6517D" w:rsidRPr="007F79AE">
        <w:rPr>
          <w:rFonts w:ascii="Arial Narrow" w:hAnsi="Arial Narrow"/>
          <w:sz w:val="24"/>
          <w:szCs w:val="24"/>
        </w:rPr>
        <w:t>result</w:t>
      </w:r>
      <w:proofErr w:type="gramEnd"/>
      <w:r w:rsidR="00D6517D" w:rsidRPr="007F79AE">
        <w:rPr>
          <w:rFonts w:ascii="Arial Narrow" w:hAnsi="Arial Narrow"/>
          <w:sz w:val="24"/>
          <w:szCs w:val="24"/>
        </w:rPr>
        <w:t xml:space="preserve"> hours will not be accrued for Labour Day.  </w:t>
      </w:r>
      <w:r w:rsidR="00C55435" w:rsidRPr="007F79AE">
        <w:rPr>
          <w:rFonts w:ascii="Arial Narrow" w:hAnsi="Arial Narrow"/>
          <w:sz w:val="24"/>
          <w:szCs w:val="24"/>
        </w:rPr>
        <w:t xml:space="preserve">For </w:t>
      </w:r>
      <w:r w:rsidR="000A34AC">
        <w:rPr>
          <w:rFonts w:ascii="Arial Narrow" w:hAnsi="Arial Narrow"/>
          <w:sz w:val="24"/>
          <w:szCs w:val="24"/>
        </w:rPr>
        <w:t xml:space="preserve">the </w:t>
      </w:r>
      <w:r w:rsidR="0070028D">
        <w:rPr>
          <w:rFonts w:ascii="Arial Narrow" w:hAnsi="Arial Narrow"/>
          <w:sz w:val="24"/>
          <w:szCs w:val="24"/>
        </w:rPr>
        <w:t>fall</w:t>
      </w:r>
      <w:r w:rsidR="002A7AE1">
        <w:rPr>
          <w:rFonts w:ascii="Arial Narrow" w:hAnsi="Arial Narrow"/>
          <w:sz w:val="24"/>
          <w:szCs w:val="24"/>
        </w:rPr>
        <w:t xml:space="preserve"> </w:t>
      </w:r>
      <w:r w:rsidR="00136B7D">
        <w:rPr>
          <w:rFonts w:ascii="Arial Narrow" w:hAnsi="Arial Narrow"/>
          <w:sz w:val="24"/>
          <w:szCs w:val="24"/>
        </w:rPr>
        <w:t xml:space="preserve">and winter </w:t>
      </w:r>
      <w:r w:rsidR="002A7AE1">
        <w:rPr>
          <w:rFonts w:ascii="Arial Narrow" w:hAnsi="Arial Narrow"/>
          <w:sz w:val="24"/>
          <w:szCs w:val="24"/>
        </w:rPr>
        <w:t>semester</w:t>
      </w:r>
      <w:r w:rsidR="00136B7D">
        <w:rPr>
          <w:rFonts w:ascii="Arial Narrow" w:hAnsi="Arial Narrow"/>
          <w:sz w:val="24"/>
          <w:szCs w:val="24"/>
        </w:rPr>
        <w:t>s</w:t>
      </w:r>
      <w:r w:rsidR="002A7AE1">
        <w:rPr>
          <w:rFonts w:ascii="Arial Narrow" w:hAnsi="Arial Narrow"/>
          <w:sz w:val="24"/>
          <w:szCs w:val="24"/>
        </w:rPr>
        <w:t xml:space="preserve"> of 20</w:t>
      </w:r>
      <w:r w:rsidR="00136B7D">
        <w:rPr>
          <w:rFonts w:ascii="Arial Narrow" w:hAnsi="Arial Narrow"/>
          <w:sz w:val="24"/>
          <w:szCs w:val="24"/>
        </w:rPr>
        <w:t>20</w:t>
      </w:r>
      <w:r w:rsidR="00C93B7D" w:rsidRPr="007F79AE">
        <w:rPr>
          <w:rFonts w:ascii="Arial Narrow" w:hAnsi="Arial Narrow"/>
          <w:sz w:val="24"/>
          <w:szCs w:val="24"/>
        </w:rPr>
        <w:t>,</w:t>
      </w:r>
      <w:r w:rsidR="000A34AC">
        <w:rPr>
          <w:rFonts w:ascii="Arial Narrow" w:hAnsi="Arial Narrow"/>
          <w:sz w:val="24"/>
          <w:szCs w:val="24"/>
        </w:rPr>
        <w:t xml:space="preserve"> </w:t>
      </w:r>
      <w:r w:rsidR="00E66AAF">
        <w:rPr>
          <w:rFonts w:ascii="Arial Narrow" w:hAnsi="Arial Narrow"/>
          <w:sz w:val="24"/>
          <w:szCs w:val="24"/>
        </w:rPr>
        <w:t>the following days will affect placement students:</w:t>
      </w:r>
    </w:p>
    <w:p w14:paraId="6E58D930" w14:textId="77777777" w:rsidR="00E66AAF" w:rsidRPr="007F79AE" w:rsidRDefault="00E66AAF" w:rsidP="00DE0C71">
      <w:pPr>
        <w:rPr>
          <w:rFonts w:ascii="Arial Narrow" w:hAnsi="Arial Narrow"/>
          <w:sz w:val="24"/>
          <w:szCs w:val="24"/>
        </w:rPr>
      </w:pPr>
    </w:p>
    <w:p w14:paraId="6B334839" w14:textId="3FF3DF98" w:rsidR="00940E01" w:rsidRPr="00136B7D" w:rsidRDefault="00136B7D" w:rsidP="00136B7D">
      <w:pPr>
        <w:rPr>
          <w:rFonts w:ascii="Arial Narrow" w:hAnsi="Arial Narrow"/>
          <w:bCs/>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 xml:space="preserve">Good Friday – </w:t>
      </w:r>
      <w:r>
        <w:rPr>
          <w:rFonts w:ascii="Arial Narrow" w:hAnsi="Arial Narrow"/>
          <w:bCs/>
          <w:sz w:val="24"/>
          <w:szCs w:val="24"/>
        </w:rPr>
        <w:t>April 2, 2021</w:t>
      </w:r>
    </w:p>
    <w:p w14:paraId="40B1A993" w14:textId="77777777" w:rsidR="00C93B7D" w:rsidRPr="007F79AE" w:rsidRDefault="00C93B7D" w:rsidP="00DE0C71">
      <w:pPr>
        <w:rPr>
          <w:rFonts w:ascii="Arial Narrow" w:hAnsi="Arial Narrow"/>
          <w:sz w:val="24"/>
          <w:szCs w:val="24"/>
        </w:rPr>
      </w:pPr>
    </w:p>
    <w:p w14:paraId="0099D27D" w14:textId="77777777" w:rsidR="00940E01" w:rsidRPr="00940E01" w:rsidRDefault="00940E01" w:rsidP="00940E01">
      <w:pPr>
        <w:rPr>
          <w:rFonts w:ascii="Arial Narrow" w:hAnsi="Arial Narrow"/>
          <w:sz w:val="24"/>
          <w:szCs w:val="24"/>
        </w:rPr>
      </w:pPr>
      <w:r w:rsidRPr="00940E01">
        <w:rPr>
          <w:rFonts w:ascii="Arial Narrow" w:hAnsi="Arial Narrow"/>
          <w:sz w:val="24"/>
          <w:szCs w:val="24"/>
        </w:rPr>
        <w:t xml:space="preserve">If an agency is closed on a </w:t>
      </w:r>
      <w:r w:rsidRPr="00940E01">
        <w:rPr>
          <w:rFonts w:ascii="Arial Narrow" w:hAnsi="Arial Narrow"/>
          <w:b/>
          <w:sz w:val="24"/>
          <w:szCs w:val="24"/>
        </w:rPr>
        <w:t>Statutory Holiday</w:t>
      </w:r>
      <w:r w:rsidRPr="00940E01">
        <w:rPr>
          <w:rFonts w:ascii="Arial Narrow" w:hAnsi="Arial Narrow"/>
          <w:sz w:val="24"/>
          <w:szCs w:val="24"/>
        </w:rPr>
        <w:t xml:space="preserve"> the student will accrue the hours normally collected (</w:t>
      </w:r>
      <w:proofErr w:type="gramStart"/>
      <w:r w:rsidRPr="00940E01">
        <w:rPr>
          <w:rFonts w:ascii="Arial Narrow" w:hAnsi="Arial Narrow"/>
          <w:sz w:val="24"/>
          <w:szCs w:val="24"/>
        </w:rPr>
        <w:t>e.g.</w:t>
      </w:r>
      <w:proofErr w:type="gramEnd"/>
      <w:r w:rsidRPr="00940E01">
        <w:rPr>
          <w:rFonts w:ascii="Arial Narrow" w:hAnsi="Arial Narrow"/>
          <w:sz w:val="24"/>
          <w:szCs w:val="24"/>
        </w:rPr>
        <w:t xml:space="preserve"> 7.5 hours) and will be required to itemize the accrual in their Activities Log.</w:t>
      </w:r>
    </w:p>
    <w:p w14:paraId="31E03962" w14:textId="77777777" w:rsidR="00C93B7D" w:rsidRPr="007F79AE" w:rsidRDefault="00C93B7D" w:rsidP="00C93B7D">
      <w:pPr>
        <w:rPr>
          <w:rFonts w:ascii="Arial Narrow" w:hAnsi="Arial Narrow"/>
          <w:sz w:val="24"/>
          <w:szCs w:val="24"/>
        </w:rPr>
      </w:pPr>
    </w:p>
    <w:p w14:paraId="02063F58" w14:textId="10FEEE9A" w:rsidR="00C93B7D" w:rsidRPr="005F5834" w:rsidRDefault="00C93B7D" w:rsidP="00C93B7D">
      <w:pPr>
        <w:rPr>
          <w:rFonts w:ascii="Arial Narrow" w:hAnsi="Arial Narrow"/>
          <w:sz w:val="24"/>
          <w:szCs w:val="24"/>
        </w:rPr>
      </w:pPr>
      <w:r w:rsidRPr="007F79AE">
        <w:rPr>
          <w:rFonts w:ascii="Arial Narrow" w:hAnsi="Arial Narrow"/>
          <w:sz w:val="24"/>
          <w:szCs w:val="24"/>
        </w:rPr>
        <w:t xml:space="preserve">If the agency is open on a </w:t>
      </w:r>
      <w:r w:rsidR="00B6757C" w:rsidRPr="007F79AE">
        <w:rPr>
          <w:rFonts w:ascii="Arial Narrow" w:hAnsi="Arial Narrow"/>
          <w:b/>
          <w:sz w:val="24"/>
          <w:szCs w:val="24"/>
        </w:rPr>
        <w:t>Statutory H</w:t>
      </w:r>
      <w:r w:rsidRPr="007F79AE">
        <w:rPr>
          <w:rFonts w:ascii="Arial Narrow" w:hAnsi="Arial Narrow"/>
          <w:b/>
          <w:sz w:val="24"/>
          <w:szCs w:val="24"/>
        </w:rPr>
        <w:t>oliday</w:t>
      </w:r>
      <w:r w:rsidRPr="007F79AE">
        <w:rPr>
          <w:rFonts w:ascii="Arial Narrow" w:hAnsi="Arial Narrow"/>
          <w:sz w:val="24"/>
          <w:szCs w:val="24"/>
        </w:rPr>
        <w:t xml:space="preserve">, the student should attend placement as requested by the placement supervisor understanding that some agencies still provide client care.  </w:t>
      </w:r>
      <w:proofErr w:type="gramStart"/>
      <w:r w:rsidRPr="007F79AE">
        <w:rPr>
          <w:rFonts w:ascii="Arial Narrow" w:hAnsi="Arial Narrow"/>
          <w:sz w:val="24"/>
          <w:szCs w:val="24"/>
        </w:rPr>
        <w:t>However</w:t>
      </w:r>
      <w:proofErr w:type="gramEnd"/>
      <w:r w:rsidRPr="007F79AE">
        <w:rPr>
          <w:rFonts w:ascii="Arial Narrow" w:hAnsi="Arial Narrow"/>
          <w:sz w:val="24"/>
          <w:szCs w:val="24"/>
        </w:rPr>
        <w:t xml:space="preserve"> the student has now earned </w:t>
      </w:r>
      <w:r w:rsidR="007F79AE">
        <w:rPr>
          <w:rFonts w:ascii="Arial Narrow" w:hAnsi="Arial Narrow"/>
          <w:sz w:val="24"/>
          <w:szCs w:val="24"/>
        </w:rPr>
        <w:t xml:space="preserve">time and a half for all hours worked. They need to indicate this on their </w:t>
      </w:r>
      <w:r w:rsidR="00940E01">
        <w:rPr>
          <w:rFonts w:ascii="Arial Narrow" w:hAnsi="Arial Narrow"/>
          <w:sz w:val="24"/>
          <w:szCs w:val="24"/>
        </w:rPr>
        <w:t>Activities Log</w:t>
      </w:r>
      <w:r w:rsidR="007F79AE">
        <w:rPr>
          <w:rFonts w:ascii="Arial Narrow" w:hAnsi="Arial Narrow"/>
          <w:sz w:val="24"/>
          <w:szCs w:val="24"/>
        </w:rPr>
        <w:t>.</w:t>
      </w:r>
    </w:p>
    <w:p w14:paraId="44B8C52C" w14:textId="77777777" w:rsidR="00B6757C" w:rsidRPr="005F5834" w:rsidRDefault="00B6757C" w:rsidP="00C93B7D">
      <w:pPr>
        <w:rPr>
          <w:rFonts w:ascii="Arial Narrow" w:hAnsi="Arial Narrow"/>
          <w:sz w:val="24"/>
          <w:szCs w:val="24"/>
        </w:rPr>
      </w:pPr>
    </w:p>
    <w:p w14:paraId="7F70F749" w14:textId="5886F130" w:rsidR="00B6757C" w:rsidRPr="005F5834" w:rsidRDefault="00BF56AD" w:rsidP="00C93B7D">
      <w:pPr>
        <w:rPr>
          <w:rFonts w:ascii="Arial Narrow" w:hAnsi="Arial Narrow"/>
          <w:sz w:val="24"/>
          <w:szCs w:val="24"/>
        </w:rPr>
      </w:pPr>
      <w:r w:rsidRPr="005F5834">
        <w:rPr>
          <w:rFonts w:ascii="Arial Narrow" w:hAnsi="Arial Narrow"/>
          <w:sz w:val="24"/>
          <w:szCs w:val="24"/>
        </w:rPr>
        <w:t xml:space="preserve">Students follow the agency’s direction regarding the taking of a lunch.  If staff at the agency are considered working during the lunch break and are paid for this time, students </w:t>
      </w:r>
      <w:r w:rsidR="002879FB" w:rsidRPr="005F5834">
        <w:rPr>
          <w:rFonts w:ascii="Arial Narrow" w:hAnsi="Arial Narrow"/>
          <w:sz w:val="24"/>
          <w:szCs w:val="24"/>
        </w:rPr>
        <w:t xml:space="preserve">who are also considered working during the lunch </w:t>
      </w:r>
      <w:r w:rsidR="0057153B" w:rsidRPr="005F5834">
        <w:rPr>
          <w:rFonts w:ascii="Arial Narrow" w:hAnsi="Arial Narrow"/>
          <w:sz w:val="24"/>
          <w:szCs w:val="24"/>
        </w:rPr>
        <w:t>break</w:t>
      </w:r>
      <w:r w:rsidR="002879FB" w:rsidRPr="005F5834">
        <w:rPr>
          <w:rFonts w:ascii="Arial Narrow" w:hAnsi="Arial Narrow"/>
          <w:sz w:val="24"/>
          <w:szCs w:val="24"/>
        </w:rPr>
        <w:t xml:space="preserve"> can accrue </w:t>
      </w:r>
      <w:r w:rsidR="0057153B" w:rsidRPr="005F5834">
        <w:rPr>
          <w:rFonts w:ascii="Arial Narrow" w:hAnsi="Arial Narrow"/>
          <w:sz w:val="24"/>
          <w:szCs w:val="24"/>
        </w:rPr>
        <w:t xml:space="preserve">this </w:t>
      </w:r>
      <w:r w:rsidRPr="005F5834">
        <w:rPr>
          <w:rFonts w:ascii="Arial Narrow" w:hAnsi="Arial Narrow"/>
          <w:sz w:val="24"/>
          <w:szCs w:val="24"/>
        </w:rPr>
        <w:t>time.  Direction should be taken from the supervisor</w:t>
      </w:r>
      <w:r w:rsidR="0057153B" w:rsidRPr="005F5834">
        <w:rPr>
          <w:rFonts w:ascii="Arial Narrow" w:hAnsi="Arial Narrow"/>
          <w:sz w:val="24"/>
          <w:szCs w:val="24"/>
        </w:rPr>
        <w:t>.  D</w:t>
      </w:r>
      <w:r w:rsidRPr="005F5834">
        <w:rPr>
          <w:rFonts w:ascii="Arial Narrow" w:hAnsi="Arial Narrow"/>
          <w:sz w:val="24"/>
          <w:szCs w:val="24"/>
        </w:rPr>
        <w:t xml:space="preserve">ocumentation in the </w:t>
      </w:r>
      <w:r w:rsidR="00940E01">
        <w:rPr>
          <w:rFonts w:ascii="Arial Narrow" w:hAnsi="Arial Narrow"/>
          <w:sz w:val="24"/>
          <w:szCs w:val="24"/>
        </w:rPr>
        <w:t>Activities Log</w:t>
      </w:r>
      <w:r w:rsidRPr="005F5834">
        <w:rPr>
          <w:rFonts w:ascii="Arial Narrow" w:hAnsi="Arial Narrow"/>
          <w:sz w:val="24"/>
          <w:szCs w:val="24"/>
        </w:rPr>
        <w:t xml:space="preserve"> should reflect this</w:t>
      </w:r>
      <w:r w:rsidR="002879FB" w:rsidRPr="005F5834">
        <w:rPr>
          <w:rFonts w:ascii="Arial Narrow" w:hAnsi="Arial Narrow"/>
          <w:sz w:val="24"/>
          <w:szCs w:val="24"/>
        </w:rPr>
        <w:t xml:space="preserve"> activity.  If </w:t>
      </w:r>
      <w:r w:rsidR="00EF3267">
        <w:rPr>
          <w:rFonts w:ascii="Arial Narrow" w:hAnsi="Arial Narrow"/>
          <w:sz w:val="24"/>
          <w:szCs w:val="24"/>
        </w:rPr>
        <w:t>staff at the agency are</w:t>
      </w:r>
      <w:r w:rsidR="002879FB" w:rsidRPr="005F5834">
        <w:rPr>
          <w:rFonts w:ascii="Arial Narrow" w:hAnsi="Arial Narrow"/>
          <w:sz w:val="24"/>
          <w:szCs w:val="24"/>
        </w:rPr>
        <w:t xml:space="preserve"> not paid for their lunch, students will also take their lunch and </w:t>
      </w:r>
      <w:r w:rsidR="009556DC" w:rsidRPr="005F5834">
        <w:rPr>
          <w:rFonts w:ascii="Arial Narrow" w:hAnsi="Arial Narrow"/>
          <w:sz w:val="24"/>
          <w:szCs w:val="24"/>
        </w:rPr>
        <w:t xml:space="preserve">will </w:t>
      </w:r>
      <w:r w:rsidR="002879FB" w:rsidRPr="005F5834">
        <w:rPr>
          <w:rFonts w:ascii="Arial Narrow" w:hAnsi="Arial Narrow"/>
          <w:sz w:val="24"/>
          <w:szCs w:val="24"/>
        </w:rPr>
        <w:t>not accrue this time.</w:t>
      </w:r>
    </w:p>
    <w:p w14:paraId="2BCB953F" w14:textId="77777777" w:rsidR="00DE0C71" w:rsidRPr="005F5834" w:rsidRDefault="00DE0C71" w:rsidP="00DE0C71">
      <w:pPr>
        <w:rPr>
          <w:rFonts w:ascii="Arial Narrow" w:hAnsi="Arial Narrow"/>
          <w:sz w:val="24"/>
          <w:szCs w:val="24"/>
        </w:rPr>
      </w:pPr>
    </w:p>
    <w:p w14:paraId="3C2950C1" w14:textId="04FDF35C" w:rsidR="00D75297" w:rsidRDefault="00DE0C71" w:rsidP="00DE0C71">
      <w:pPr>
        <w:rPr>
          <w:rFonts w:ascii="Arial Narrow" w:hAnsi="Arial Narrow"/>
          <w:sz w:val="24"/>
          <w:szCs w:val="24"/>
        </w:rPr>
      </w:pPr>
      <w:r w:rsidRPr="00940E01">
        <w:rPr>
          <w:rFonts w:ascii="Arial Narrow" w:hAnsi="Arial Narrow"/>
          <w:b/>
          <w:sz w:val="24"/>
          <w:szCs w:val="24"/>
        </w:rPr>
        <w:t xml:space="preserve">If </w:t>
      </w:r>
      <w:r w:rsidRPr="00B91984">
        <w:rPr>
          <w:rFonts w:ascii="Arial Narrow" w:hAnsi="Arial Narrow"/>
          <w:b/>
          <w:sz w:val="24"/>
          <w:szCs w:val="24"/>
        </w:rPr>
        <w:t>the college is closed but the agency is open</w:t>
      </w:r>
      <w:r w:rsidRPr="00B91984">
        <w:rPr>
          <w:rFonts w:ascii="Arial Narrow" w:hAnsi="Arial Narrow"/>
          <w:sz w:val="24"/>
          <w:szCs w:val="24"/>
        </w:rPr>
        <w:t xml:space="preserve">, the student will generally be expected to attend </w:t>
      </w:r>
      <w:r w:rsidR="009556DC">
        <w:rPr>
          <w:rFonts w:ascii="Arial Narrow" w:hAnsi="Arial Narrow"/>
          <w:sz w:val="24"/>
          <w:szCs w:val="24"/>
        </w:rPr>
        <w:t>their practicum</w:t>
      </w:r>
      <w:r w:rsidRPr="00B91984">
        <w:rPr>
          <w:rFonts w:ascii="Arial Narrow" w:hAnsi="Arial Narrow"/>
          <w:sz w:val="24"/>
          <w:szCs w:val="24"/>
        </w:rPr>
        <w:t xml:space="preserve">.  If the student desires or is requested by their supervisor to work different hours, it must be approved by their </w:t>
      </w:r>
      <w:r w:rsidR="00940E01">
        <w:rPr>
          <w:rFonts w:ascii="Arial Narrow" w:hAnsi="Arial Narrow"/>
          <w:sz w:val="24"/>
          <w:szCs w:val="24"/>
        </w:rPr>
        <w:t>Field Placement Specialist</w:t>
      </w:r>
      <w:r w:rsidRPr="00B91984">
        <w:rPr>
          <w:rFonts w:ascii="Arial Narrow" w:hAnsi="Arial Narrow"/>
          <w:sz w:val="24"/>
          <w:szCs w:val="24"/>
        </w:rPr>
        <w:t xml:space="preserve">.  </w:t>
      </w:r>
    </w:p>
    <w:p w14:paraId="1D6DC7B9" w14:textId="77777777" w:rsidR="00940E01" w:rsidRDefault="00940E01" w:rsidP="00DE0C71">
      <w:pPr>
        <w:rPr>
          <w:rFonts w:ascii="Arial Narrow" w:hAnsi="Arial Narrow"/>
          <w:sz w:val="24"/>
          <w:szCs w:val="24"/>
        </w:rPr>
      </w:pPr>
    </w:p>
    <w:p w14:paraId="194542E3" w14:textId="77777777" w:rsidR="00940E01" w:rsidRPr="00940E01" w:rsidRDefault="00940E01" w:rsidP="00940E01">
      <w:pPr>
        <w:rPr>
          <w:rFonts w:ascii="Arial Narrow" w:hAnsi="Arial Narrow"/>
          <w:i/>
          <w:sz w:val="24"/>
          <w:szCs w:val="24"/>
        </w:rPr>
      </w:pPr>
      <w:r w:rsidRPr="00940E01">
        <w:rPr>
          <w:rFonts w:ascii="Arial Narrow" w:hAnsi="Arial Narrow"/>
          <w:b/>
          <w:sz w:val="24"/>
          <w:szCs w:val="24"/>
        </w:rPr>
        <w:t>Any student requiring a modification of placement shift hours or duties due to a disability is required to discuss success strategies with Accessible Learning Services (</w:t>
      </w:r>
      <w:r w:rsidRPr="00940E01">
        <w:rPr>
          <w:rFonts w:ascii="Arial Narrow" w:hAnsi="Arial Narrow"/>
          <w:i/>
          <w:sz w:val="24"/>
          <w:szCs w:val="24"/>
        </w:rPr>
        <w:t>see ‘Students with Disabilities’ under Supports for more information).</w:t>
      </w:r>
    </w:p>
    <w:p w14:paraId="15A38B47" w14:textId="77777777" w:rsidR="001734EF" w:rsidRPr="00B91984" w:rsidRDefault="001734EF" w:rsidP="00DE0C71">
      <w:pPr>
        <w:rPr>
          <w:rFonts w:ascii="Arial Narrow" w:hAnsi="Arial Narrow"/>
          <w:sz w:val="24"/>
          <w:szCs w:val="24"/>
        </w:rPr>
      </w:pPr>
    </w:p>
    <w:p w14:paraId="3E22DD3D" w14:textId="00A4011E" w:rsidR="001734EF" w:rsidRPr="00B91984" w:rsidRDefault="001734EF" w:rsidP="00DE0C71">
      <w:pPr>
        <w:rPr>
          <w:rFonts w:ascii="Arial Narrow" w:hAnsi="Arial Narrow"/>
          <w:sz w:val="24"/>
          <w:szCs w:val="24"/>
        </w:rPr>
      </w:pPr>
      <w:r w:rsidRPr="00B91984">
        <w:rPr>
          <w:rFonts w:ascii="Arial Narrow" w:hAnsi="Arial Narrow"/>
          <w:sz w:val="24"/>
          <w:szCs w:val="24"/>
        </w:rPr>
        <w:t xml:space="preserve">Students are expected to be at the agreed upon </w:t>
      </w:r>
      <w:r w:rsidR="009556DC">
        <w:rPr>
          <w:rFonts w:ascii="Arial Narrow" w:hAnsi="Arial Narrow"/>
          <w:sz w:val="24"/>
          <w:szCs w:val="24"/>
        </w:rPr>
        <w:t>practicum</w:t>
      </w:r>
      <w:r w:rsidRPr="00B91984">
        <w:rPr>
          <w:rFonts w:ascii="Arial Narrow" w:hAnsi="Arial Narrow"/>
          <w:sz w:val="24"/>
          <w:szCs w:val="24"/>
        </w:rPr>
        <w:t xml:space="preserve"> for the duration of the semester.  If a student completes their hours early, they are still expected to continue at their </w:t>
      </w:r>
      <w:r w:rsidR="009556DC">
        <w:rPr>
          <w:rFonts w:ascii="Arial Narrow" w:hAnsi="Arial Narrow"/>
          <w:sz w:val="24"/>
          <w:szCs w:val="24"/>
        </w:rPr>
        <w:t>practicum</w:t>
      </w:r>
      <w:r w:rsidRPr="00B91984">
        <w:rPr>
          <w:rFonts w:ascii="Arial Narrow" w:hAnsi="Arial Narrow"/>
          <w:sz w:val="24"/>
          <w:szCs w:val="24"/>
        </w:rPr>
        <w:t xml:space="preserve">.  </w:t>
      </w:r>
      <w:proofErr w:type="gramStart"/>
      <w:r w:rsidR="004E2F28" w:rsidRPr="00B91984">
        <w:rPr>
          <w:rFonts w:ascii="Arial Narrow" w:hAnsi="Arial Narrow"/>
          <w:sz w:val="24"/>
          <w:szCs w:val="24"/>
        </w:rPr>
        <w:t>However</w:t>
      </w:r>
      <w:proofErr w:type="gramEnd"/>
      <w:r w:rsidR="004E2F28" w:rsidRPr="00B91984">
        <w:rPr>
          <w:rFonts w:ascii="Arial Narrow" w:hAnsi="Arial Narrow"/>
          <w:sz w:val="24"/>
          <w:szCs w:val="24"/>
        </w:rPr>
        <w:t xml:space="preserve"> a s</w:t>
      </w:r>
      <w:r w:rsidRPr="00B91984">
        <w:rPr>
          <w:rFonts w:ascii="Arial Narrow" w:hAnsi="Arial Narrow"/>
          <w:sz w:val="24"/>
          <w:szCs w:val="24"/>
        </w:rPr>
        <w:t xml:space="preserve">tudent </w:t>
      </w:r>
      <w:r w:rsidR="004E2F28" w:rsidRPr="00B91984">
        <w:rPr>
          <w:rFonts w:ascii="Arial Narrow" w:hAnsi="Arial Narrow"/>
          <w:sz w:val="24"/>
          <w:szCs w:val="24"/>
        </w:rPr>
        <w:t xml:space="preserve">may </w:t>
      </w:r>
      <w:r w:rsidRPr="00B91984">
        <w:rPr>
          <w:rFonts w:ascii="Arial Narrow" w:hAnsi="Arial Narrow"/>
          <w:sz w:val="24"/>
          <w:szCs w:val="24"/>
        </w:rPr>
        <w:t xml:space="preserve">complete their placement </w:t>
      </w:r>
      <w:r w:rsidRPr="00B91984">
        <w:rPr>
          <w:rFonts w:ascii="Arial Narrow" w:hAnsi="Arial Narrow"/>
          <w:b/>
          <w:sz w:val="24"/>
          <w:szCs w:val="24"/>
        </w:rPr>
        <w:t>one week</w:t>
      </w:r>
      <w:r w:rsidRPr="00B91984">
        <w:rPr>
          <w:rFonts w:ascii="Arial Narrow" w:hAnsi="Arial Narrow"/>
          <w:sz w:val="24"/>
          <w:szCs w:val="24"/>
        </w:rPr>
        <w:t xml:space="preserve"> early </w:t>
      </w:r>
      <w:r w:rsidR="004E2F28" w:rsidRPr="00B91984">
        <w:rPr>
          <w:rFonts w:ascii="Arial Narrow" w:hAnsi="Arial Narrow"/>
          <w:sz w:val="24"/>
          <w:szCs w:val="24"/>
        </w:rPr>
        <w:t xml:space="preserve">if all </w:t>
      </w:r>
      <w:r w:rsidRPr="00B91984">
        <w:rPr>
          <w:rFonts w:ascii="Arial Narrow" w:hAnsi="Arial Narrow"/>
          <w:sz w:val="24"/>
          <w:szCs w:val="24"/>
        </w:rPr>
        <w:t xml:space="preserve">their </w:t>
      </w:r>
      <w:r w:rsidR="004E2F28" w:rsidRPr="00B91984">
        <w:rPr>
          <w:rFonts w:ascii="Arial Narrow" w:hAnsi="Arial Narrow"/>
          <w:sz w:val="24"/>
          <w:szCs w:val="24"/>
        </w:rPr>
        <w:t xml:space="preserve">hours are completed and their </w:t>
      </w:r>
      <w:r w:rsidRPr="00B91984">
        <w:rPr>
          <w:rFonts w:ascii="Arial Narrow" w:hAnsi="Arial Narrow"/>
          <w:sz w:val="24"/>
          <w:szCs w:val="24"/>
        </w:rPr>
        <w:t xml:space="preserve">supervisor agrees to this.   </w:t>
      </w:r>
      <w:r w:rsidR="004E2F28" w:rsidRPr="00B91984">
        <w:rPr>
          <w:rFonts w:ascii="Arial Narrow" w:hAnsi="Arial Narrow"/>
          <w:sz w:val="24"/>
          <w:szCs w:val="24"/>
        </w:rPr>
        <w:t>Seminar attendance is still mandatory.</w:t>
      </w:r>
      <w:r w:rsidR="00D41192">
        <w:rPr>
          <w:rFonts w:ascii="Arial Narrow" w:hAnsi="Arial Narrow"/>
          <w:sz w:val="24"/>
          <w:szCs w:val="24"/>
        </w:rPr>
        <w:t xml:space="preserve">  </w:t>
      </w:r>
    </w:p>
    <w:p w14:paraId="5A8E3AB6" w14:textId="77777777" w:rsidR="00D42D54" w:rsidRDefault="00D42D54">
      <w:pPr>
        <w:rPr>
          <w:sz w:val="24"/>
          <w:szCs w:val="24"/>
        </w:rPr>
      </w:pPr>
      <w:r>
        <w:rPr>
          <w:sz w:val="24"/>
          <w:szCs w:val="24"/>
        </w:rPr>
        <w:br w:type="page"/>
      </w:r>
    </w:p>
    <w:p w14:paraId="1D6F31E2" w14:textId="468376C6" w:rsidR="004D1774" w:rsidRPr="00D90381" w:rsidRDefault="00D90381" w:rsidP="0042044E">
      <w:pPr>
        <w:pStyle w:val="Heading3B"/>
      </w:pPr>
      <w:bookmarkStart w:id="79" w:name="_Toc482130457"/>
      <w:r>
        <w:lastRenderedPageBreak/>
        <w:t>INCOMPLETES</w:t>
      </w:r>
      <w:bookmarkEnd w:id="79"/>
    </w:p>
    <w:p w14:paraId="4DD975CE" w14:textId="77777777" w:rsidR="004D1774" w:rsidRPr="004D1774" w:rsidRDefault="004D1774" w:rsidP="00DE0C71">
      <w:pPr>
        <w:rPr>
          <w:rFonts w:ascii="Arial Narrow" w:hAnsi="Arial Narrow"/>
          <w:b/>
          <w:sz w:val="24"/>
          <w:szCs w:val="24"/>
        </w:rPr>
      </w:pPr>
    </w:p>
    <w:p w14:paraId="2A893D59" w14:textId="2E558301" w:rsidR="004D1774" w:rsidRDefault="004D1774" w:rsidP="00DE0C71">
      <w:pPr>
        <w:rPr>
          <w:rFonts w:ascii="Arial Narrow" w:hAnsi="Arial Narrow"/>
          <w:sz w:val="24"/>
          <w:szCs w:val="24"/>
        </w:rPr>
      </w:pPr>
      <w:r w:rsidRPr="004D1774">
        <w:rPr>
          <w:rFonts w:ascii="Arial Narrow" w:hAnsi="Arial Narrow"/>
          <w:sz w:val="24"/>
          <w:szCs w:val="24"/>
        </w:rPr>
        <w:t>Incompletes are only</w:t>
      </w:r>
      <w:r>
        <w:rPr>
          <w:rFonts w:ascii="Arial Narrow" w:hAnsi="Arial Narrow"/>
          <w:sz w:val="24"/>
          <w:szCs w:val="24"/>
        </w:rPr>
        <w:t xml:space="preserve"> provided to students at the end of term with the authorization of the Field Placement Co-ordinator.  It is expected that students will complete their hours within the academic deadlines of the College.  If a student does not reach that goal due to illness it is expected that the student will make the hours as soon as possible under the guidance of the placement Supervisor and the </w:t>
      </w:r>
      <w:r w:rsidR="000C5496">
        <w:rPr>
          <w:rFonts w:ascii="Arial Narrow" w:hAnsi="Arial Narrow"/>
          <w:sz w:val="24"/>
          <w:szCs w:val="24"/>
        </w:rPr>
        <w:t>Seminar Instructor</w:t>
      </w:r>
      <w:r>
        <w:rPr>
          <w:rFonts w:ascii="Arial Narrow" w:hAnsi="Arial Narrow"/>
          <w:sz w:val="24"/>
          <w:szCs w:val="24"/>
        </w:rPr>
        <w:t>.</w:t>
      </w:r>
    </w:p>
    <w:p w14:paraId="6E034D2E" w14:textId="77777777" w:rsidR="004D1774" w:rsidRDefault="004D1774" w:rsidP="00DE0C71">
      <w:pPr>
        <w:rPr>
          <w:rFonts w:ascii="Arial Narrow" w:hAnsi="Arial Narrow"/>
          <w:sz w:val="24"/>
          <w:szCs w:val="24"/>
        </w:rPr>
      </w:pPr>
    </w:p>
    <w:p w14:paraId="0FB4D35A" w14:textId="77777777" w:rsidR="004D1774" w:rsidRPr="004D1774" w:rsidRDefault="004D1774" w:rsidP="004D1774">
      <w:pPr>
        <w:rPr>
          <w:rFonts w:ascii="Arial Narrow" w:hAnsi="Arial Narrow"/>
          <w:sz w:val="24"/>
          <w:szCs w:val="24"/>
          <w:lang w:eastAsia="en-CA"/>
        </w:rPr>
      </w:pPr>
      <w:r>
        <w:rPr>
          <w:rFonts w:ascii="Arial Narrow" w:hAnsi="Arial Narrow"/>
          <w:sz w:val="24"/>
          <w:szCs w:val="24"/>
        </w:rPr>
        <w:t>Students that are Incomplete in hours at the end of the semester without previous authorization from the Field Placement Co-ordinator face possible failure.</w:t>
      </w:r>
      <w:r w:rsidRPr="004D1774">
        <w:rPr>
          <w:rFonts w:ascii="Arial Narrow" w:hAnsi="Arial Narrow" w:cs="Tahoma"/>
          <w:color w:val="000000"/>
          <w:sz w:val="24"/>
          <w:szCs w:val="24"/>
          <w:lang w:eastAsia="en-CA"/>
        </w:rPr>
        <w:t> </w:t>
      </w:r>
    </w:p>
    <w:p w14:paraId="271CDE11" w14:textId="77777777" w:rsidR="00855D23" w:rsidRDefault="00855D23" w:rsidP="00EA7B07">
      <w:pPr>
        <w:jc w:val="center"/>
        <w:rPr>
          <w:b/>
          <w:sz w:val="28"/>
          <w:szCs w:val="28"/>
          <w:lang w:val="en-US"/>
        </w:rPr>
      </w:pPr>
    </w:p>
    <w:p w14:paraId="7A7D939B" w14:textId="77777777" w:rsidR="001561B3" w:rsidRDefault="001561B3" w:rsidP="00EA7B07">
      <w:pPr>
        <w:jc w:val="center"/>
        <w:rPr>
          <w:b/>
          <w:sz w:val="28"/>
          <w:szCs w:val="28"/>
          <w:lang w:val="en-US"/>
        </w:rPr>
      </w:pPr>
    </w:p>
    <w:p w14:paraId="3E9497B2" w14:textId="77777777" w:rsidR="001561B3" w:rsidRDefault="001561B3" w:rsidP="00EA7B07">
      <w:pPr>
        <w:jc w:val="center"/>
        <w:rPr>
          <w:b/>
          <w:sz w:val="28"/>
          <w:szCs w:val="28"/>
          <w:lang w:val="en-US"/>
        </w:rPr>
      </w:pPr>
    </w:p>
    <w:p w14:paraId="658C6134" w14:textId="77777777" w:rsidR="001561B3" w:rsidRDefault="001561B3" w:rsidP="00EA7B07">
      <w:pPr>
        <w:jc w:val="center"/>
        <w:rPr>
          <w:b/>
          <w:sz w:val="28"/>
          <w:szCs w:val="28"/>
          <w:lang w:val="en-US"/>
        </w:rPr>
      </w:pPr>
    </w:p>
    <w:p w14:paraId="197FF8C3" w14:textId="77777777" w:rsidR="00EA7B07" w:rsidRPr="001561B3" w:rsidRDefault="00E33806" w:rsidP="0042044E">
      <w:pPr>
        <w:pStyle w:val="Heading3B"/>
        <w:rPr>
          <w:sz w:val="28"/>
          <w:lang w:val="en-US"/>
        </w:rPr>
      </w:pPr>
      <w:bookmarkStart w:id="80" w:name="_Toc482130458"/>
      <w:r w:rsidRPr="001561B3">
        <w:rPr>
          <w:lang w:val="en-US"/>
        </w:rPr>
        <w:t>CONFLICT OF INTEREST</w:t>
      </w:r>
      <w:bookmarkEnd w:id="80"/>
    </w:p>
    <w:p w14:paraId="5D77085C" w14:textId="77777777" w:rsidR="00E33806" w:rsidRPr="00B91984" w:rsidRDefault="00E33806" w:rsidP="00EA7B07">
      <w:pPr>
        <w:jc w:val="center"/>
        <w:rPr>
          <w:rFonts w:ascii="Arial Narrow" w:hAnsi="Arial Narrow"/>
          <w:b/>
          <w:sz w:val="28"/>
          <w:szCs w:val="28"/>
          <w:lang w:val="en-US"/>
        </w:rPr>
      </w:pPr>
    </w:p>
    <w:p w14:paraId="3A88A21D" w14:textId="77777777" w:rsidR="00EA7B07" w:rsidRPr="00B91984" w:rsidRDefault="00EA7B07" w:rsidP="00EA7B07">
      <w:pPr>
        <w:rPr>
          <w:rFonts w:ascii="Arial Narrow" w:hAnsi="Arial Narrow"/>
          <w:sz w:val="24"/>
          <w:szCs w:val="24"/>
        </w:rPr>
      </w:pPr>
      <w:r w:rsidRPr="00B91984">
        <w:rPr>
          <w:rFonts w:ascii="Arial Narrow" w:hAnsi="Arial Narrow"/>
          <w:b/>
          <w:sz w:val="24"/>
          <w:szCs w:val="24"/>
        </w:rPr>
        <w:t>Conflict of interest</w:t>
      </w:r>
      <w:r w:rsidRPr="00B91984">
        <w:rPr>
          <w:rFonts w:ascii="Arial Narrow" w:hAnsi="Arial Narrow"/>
          <w:sz w:val="24"/>
          <w:szCs w:val="24"/>
        </w:rPr>
        <w:t xml:space="preserve"> arises when an employee with a formal responsibility in an organization also has a relationship with a student which may jeopardize his or her professional judgement and objectivity due to personal interests.</w:t>
      </w:r>
    </w:p>
    <w:p w14:paraId="26C01392" w14:textId="77777777" w:rsidR="00951302" w:rsidRPr="00B91984" w:rsidRDefault="00951302" w:rsidP="00EA7B07">
      <w:pPr>
        <w:rPr>
          <w:rFonts w:ascii="Arial Narrow" w:hAnsi="Arial Narrow"/>
          <w:sz w:val="24"/>
          <w:szCs w:val="24"/>
        </w:rPr>
      </w:pPr>
    </w:p>
    <w:p w14:paraId="31BB8422" w14:textId="77777777" w:rsidR="00EA7B07" w:rsidRPr="00B91984" w:rsidRDefault="00EA7B07" w:rsidP="00EA7B07">
      <w:pPr>
        <w:rPr>
          <w:rFonts w:ascii="Arial Narrow" w:hAnsi="Arial Narrow"/>
          <w:sz w:val="24"/>
          <w:szCs w:val="24"/>
        </w:rPr>
      </w:pPr>
      <w:r w:rsidRPr="00B91984">
        <w:rPr>
          <w:rFonts w:ascii="Arial Narrow" w:hAnsi="Arial Narrow"/>
          <w:sz w:val="24"/>
          <w:szCs w:val="24"/>
        </w:rPr>
        <w:t xml:space="preserve">Therefore, a student cannot receive, either directly or indirectly, supervision from a family member if that family member has formal responsibilities in the organization.  A student can only be placed in an organization employing a student’s relative if the relative of the student is not contributing to the evaluation of the student, either directly or indirectly, and specific permission was given by the Field Placement Co-ordinator. </w:t>
      </w:r>
    </w:p>
    <w:p w14:paraId="01C8D9C2" w14:textId="77777777" w:rsidR="00951302" w:rsidRPr="00B91984" w:rsidRDefault="00951302" w:rsidP="00EA7B07">
      <w:pPr>
        <w:rPr>
          <w:rFonts w:ascii="Arial Narrow" w:hAnsi="Arial Narrow"/>
          <w:sz w:val="24"/>
          <w:szCs w:val="24"/>
        </w:rPr>
      </w:pPr>
    </w:p>
    <w:p w14:paraId="11568CF2" w14:textId="58C37F1D" w:rsidR="00EA7B07" w:rsidRPr="00B91984" w:rsidRDefault="00EA7B07" w:rsidP="00EA7B07">
      <w:pPr>
        <w:rPr>
          <w:rFonts w:ascii="Arial Narrow" w:hAnsi="Arial Narrow"/>
          <w:b/>
          <w:sz w:val="24"/>
          <w:szCs w:val="24"/>
        </w:rPr>
      </w:pPr>
      <w:r w:rsidRPr="00B91984">
        <w:rPr>
          <w:rFonts w:ascii="Arial Narrow" w:hAnsi="Arial Narrow"/>
          <w:b/>
          <w:sz w:val="24"/>
          <w:szCs w:val="24"/>
        </w:rPr>
        <w:t xml:space="preserve">A student will not be permitted to do their </w:t>
      </w:r>
      <w:r w:rsidR="009556DC">
        <w:rPr>
          <w:rFonts w:ascii="Arial Narrow" w:hAnsi="Arial Narrow"/>
          <w:b/>
          <w:sz w:val="24"/>
          <w:szCs w:val="24"/>
        </w:rPr>
        <w:t>practicum</w:t>
      </w:r>
      <w:r w:rsidRPr="00B91984">
        <w:rPr>
          <w:rFonts w:ascii="Arial Narrow" w:hAnsi="Arial Narrow"/>
          <w:b/>
          <w:sz w:val="24"/>
          <w:szCs w:val="24"/>
        </w:rPr>
        <w:t xml:space="preserve"> at an agency if that student has been a consumer of services of the organization within the past year (12 months)</w:t>
      </w:r>
    </w:p>
    <w:p w14:paraId="4069CC80" w14:textId="77777777" w:rsidR="00611C0D" w:rsidRPr="00B91984" w:rsidRDefault="00611C0D" w:rsidP="00EA7B07">
      <w:pPr>
        <w:rPr>
          <w:rFonts w:ascii="Arial Narrow" w:hAnsi="Arial Narrow"/>
          <w:sz w:val="24"/>
          <w:szCs w:val="24"/>
        </w:rPr>
      </w:pPr>
    </w:p>
    <w:p w14:paraId="35D717E7" w14:textId="77777777" w:rsidR="00ED6665" w:rsidRDefault="00ED6665" w:rsidP="00ED6665">
      <w:pPr>
        <w:rPr>
          <w:rFonts w:ascii="Arial Narrow" w:hAnsi="Arial Narrow"/>
          <w:bCs/>
          <w:sz w:val="24"/>
          <w:szCs w:val="24"/>
        </w:rPr>
      </w:pPr>
      <w:r>
        <w:rPr>
          <w:rFonts w:ascii="Arial Narrow" w:hAnsi="Arial Narrow"/>
          <w:b/>
          <w:bCs/>
          <w:sz w:val="24"/>
          <w:szCs w:val="24"/>
        </w:rPr>
        <w:t>Employment at the Practicum Agency:</w:t>
      </w:r>
      <w:r>
        <w:rPr>
          <w:rFonts w:ascii="Arial Narrow" w:hAnsi="Arial Narrow"/>
          <w:bCs/>
          <w:sz w:val="24"/>
          <w:szCs w:val="24"/>
        </w:rPr>
        <w:t xml:space="preserve">  </w:t>
      </w:r>
      <w:proofErr w:type="gramStart"/>
      <w:r>
        <w:rPr>
          <w:rFonts w:ascii="Arial Narrow" w:hAnsi="Arial Narrow"/>
          <w:bCs/>
          <w:sz w:val="24"/>
          <w:szCs w:val="24"/>
        </w:rPr>
        <w:t>Generally</w:t>
      </w:r>
      <w:proofErr w:type="gramEnd"/>
      <w:r>
        <w:rPr>
          <w:rFonts w:ascii="Arial Narrow" w:hAnsi="Arial Narrow"/>
          <w:bCs/>
          <w:sz w:val="24"/>
          <w:szCs w:val="24"/>
        </w:rPr>
        <w:t xml:space="preserve"> students may not complete a practicum at an agency from which they have been employed or volunteered; either full time or part time during the past year.   This includes working or volunteering at a future placement agency during the summer.  Exceptions may be made to this if a student can demonstrate a good reason.  The agency will also need to demonstrate that supervision will be given by a different person and that there will be additional learning at the placement.  Any exception must be approved by the Placement Coordinator.  </w:t>
      </w:r>
    </w:p>
    <w:p w14:paraId="17BCC4C0" w14:textId="77777777" w:rsidR="00ED6665" w:rsidRDefault="00ED6665" w:rsidP="00ED6665">
      <w:pPr>
        <w:rPr>
          <w:rFonts w:ascii="Arial Narrow" w:hAnsi="Arial Narrow"/>
          <w:bCs/>
          <w:sz w:val="24"/>
          <w:szCs w:val="24"/>
        </w:rPr>
      </w:pPr>
    </w:p>
    <w:p w14:paraId="3FD4A655" w14:textId="77777777" w:rsidR="003815FF" w:rsidRDefault="00ED6665" w:rsidP="003815FF">
      <w:pPr>
        <w:rPr>
          <w:rFonts w:ascii="Arial Narrow" w:hAnsi="Arial Narrow"/>
          <w:bCs/>
          <w:sz w:val="24"/>
          <w:szCs w:val="24"/>
        </w:rPr>
      </w:pPr>
      <w:r>
        <w:rPr>
          <w:rFonts w:ascii="Arial Narrow" w:hAnsi="Arial Narrow"/>
          <w:bCs/>
          <w:sz w:val="24"/>
          <w:szCs w:val="24"/>
        </w:rPr>
        <w:t xml:space="preserve">Students also </w:t>
      </w:r>
      <w:r>
        <w:rPr>
          <w:rFonts w:ascii="Arial Narrow" w:hAnsi="Arial Narrow"/>
          <w:b/>
          <w:bCs/>
          <w:sz w:val="24"/>
          <w:szCs w:val="24"/>
        </w:rPr>
        <w:t>may not work</w:t>
      </w:r>
      <w:r>
        <w:rPr>
          <w:rFonts w:ascii="Arial Narrow" w:hAnsi="Arial Narrow"/>
          <w:bCs/>
          <w:sz w:val="24"/>
          <w:szCs w:val="24"/>
        </w:rPr>
        <w:t xml:space="preserve"> at their field placement agency while completing the field placement course (including holidays, week</w:t>
      </w:r>
      <w:r w:rsidR="00B16642">
        <w:rPr>
          <w:rFonts w:ascii="Arial Narrow" w:hAnsi="Arial Narrow"/>
          <w:bCs/>
          <w:sz w:val="24"/>
          <w:szCs w:val="24"/>
        </w:rPr>
        <w:t xml:space="preserve">ends, etc.). If </w:t>
      </w:r>
      <w:r w:rsidR="003815FF">
        <w:rPr>
          <w:rFonts w:ascii="Arial Narrow" w:hAnsi="Arial Narrow"/>
          <w:bCs/>
          <w:sz w:val="24"/>
          <w:szCs w:val="24"/>
        </w:rPr>
        <w:t>an agency</w:t>
      </w:r>
      <w:r>
        <w:rPr>
          <w:rFonts w:ascii="Arial Narrow" w:hAnsi="Arial Narrow"/>
          <w:bCs/>
          <w:sz w:val="24"/>
          <w:szCs w:val="24"/>
        </w:rPr>
        <w:t xml:space="preserve"> wishes to hire a student for employment during this </w:t>
      </w:r>
      <w:proofErr w:type="gramStart"/>
      <w:r>
        <w:rPr>
          <w:rFonts w:ascii="Arial Narrow" w:hAnsi="Arial Narrow"/>
          <w:bCs/>
          <w:sz w:val="24"/>
          <w:szCs w:val="24"/>
        </w:rPr>
        <w:t>time period</w:t>
      </w:r>
      <w:proofErr w:type="gramEnd"/>
      <w:r>
        <w:rPr>
          <w:rFonts w:ascii="Arial Narrow" w:hAnsi="Arial Narrow"/>
          <w:bCs/>
          <w:sz w:val="24"/>
          <w:szCs w:val="24"/>
        </w:rPr>
        <w:t>, it must be at an alternative site/location and the supervisor cannot be the field placement supervisor.</w:t>
      </w:r>
      <w:r w:rsidR="003815FF">
        <w:rPr>
          <w:rFonts w:ascii="Arial Narrow" w:hAnsi="Arial Narrow"/>
          <w:bCs/>
          <w:sz w:val="24"/>
          <w:szCs w:val="24"/>
        </w:rPr>
        <w:t xml:space="preserve"> </w:t>
      </w:r>
    </w:p>
    <w:p w14:paraId="5BFDE7A4" w14:textId="77777777" w:rsidR="00E44AFF" w:rsidRPr="003815FF" w:rsidRDefault="003815FF" w:rsidP="003815FF">
      <w:pPr>
        <w:rPr>
          <w:rFonts w:ascii="Arial Narrow" w:hAnsi="Arial Narrow"/>
          <w:bCs/>
          <w:sz w:val="24"/>
          <w:szCs w:val="24"/>
        </w:rPr>
      </w:pPr>
      <w:r>
        <w:rPr>
          <w:rFonts w:ascii="Arial Narrow" w:hAnsi="Arial Narrow"/>
          <w:bCs/>
          <w:sz w:val="24"/>
          <w:szCs w:val="24"/>
        </w:rPr>
        <w:br w:type="page"/>
      </w:r>
    </w:p>
    <w:p w14:paraId="36AC5379" w14:textId="77777777" w:rsidR="00E44AFF" w:rsidRDefault="00E44AFF" w:rsidP="00A57F82">
      <w:pPr>
        <w:jc w:val="center"/>
        <w:rPr>
          <w:rFonts w:ascii="Times New Roman" w:hAnsi="Times New Roman"/>
          <w:sz w:val="72"/>
          <w:szCs w:val="72"/>
          <w:lang w:val="en-US"/>
        </w:rPr>
      </w:pPr>
    </w:p>
    <w:p w14:paraId="0C0B1B15" w14:textId="77777777" w:rsidR="003815FF" w:rsidRDefault="003815FF" w:rsidP="00A57F82">
      <w:pPr>
        <w:jc w:val="center"/>
        <w:rPr>
          <w:rFonts w:ascii="Times New Roman" w:hAnsi="Times New Roman"/>
          <w:sz w:val="72"/>
          <w:szCs w:val="72"/>
          <w:lang w:val="en-US"/>
        </w:rPr>
      </w:pPr>
    </w:p>
    <w:p w14:paraId="211AAB1B" w14:textId="77777777" w:rsidR="003815FF" w:rsidRDefault="003815FF" w:rsidP="00A57F82">
      <w:pPr>
        <w:jc w:val="center"/>
        <w:rPr>
          <w:rFonts w:ascii="Times New Roman" w:hAnsi="Times New Roman"/>
          <w:sz w:val="72"/>
          <w:szCs w:val="72"/>
          <w:lang w:val="en-US"/>
        </w:rPr>
      </w:pPr>
    </w:p>
    <w:p w14:paraId="1722E04F" w14:textId="77777777" w:rsidR="00E44AFF" w:rsidRDefault="00E44AFF" w:rsidP="00A57F82">
      <w:pPr>
        <w:jc w:val="center"/>
        <w:rPr>
          <w:rFonts w:ascii="Times New Roman" w:hAnsi="Times New Roman"/>
          <w:sz w:val="72"/>
          <w:szCs w:val="72"/>
          <w:lang w:val="en-US"/>
        </w:rPr>
      </w:pPr>
    </w:p>
    <w:p w14:paraId="300404B3" w14:textId="77777777" w:rsidR="00A57F82" w:rsidRPr="001561B3" w:rsidRDefault="00A57F82" w:rsidP="0042044E">
      <w:pPr>
        <w:pStyle w:val="Heading2D"/>
      </w:pPr>
      <w:bookmarkStart w:id="81" w:name="_Toc482130459"/>
      <w:r w:rsidRPr="001561B3">
        <w:t>Appendices</w:t>
      </w:r>
      <w:bookmarkEnd w:id="81"/>
    </w:p>
    <w:p w14:paraId="02BC1081" w14:textId="116AA34C" w:rsidR="00A57F82" w:rsidRDefault="00A57F82" w:rsidP="0043727C">
      <w:pPr>
        <w:jc w:val="center"/>
        <w:rPr>
          <w:rFonts w:ascii="Arial Narrow" w:hAnsi="Arial Narrow"/>
          <w:b/>
          <w:bCs/>
          <w:sz w:val="24"/>
          <w:szCs w:val="24"/>
          <w:u w:val="single"/>
        </w:rPr>
      </w:pPr>
    </w:p>
    <w:p w14:paraId="1ED9DBF7" w14:textId="5F0B1B80" w:rsidR="001561B3" w:rsidRPr="0042044E" w:rsidRDefault="0042044E" w:rsidP="0042044E">
      <w:pPr>
        <w:jc w:val="center"/>
        <w:rPr>
          <w:rFonts w:ascii="Arial Narrow" w:hAnsi="Arial Narrow"/>
          <w:b/>
          <w:bCs/>
          <w:sz w:val="24"/>
          <w:szCs w:val="24"/>
          <w:u w:val="single"/>
        </w:rPr>
      </w:pPr>
      <w:r w:rsidRPr="0042044E">
        <w:rPr>
          <w:rFonts w:ascii="Arial Narrow" w:hAnsi="Arial Narrow"/>
          <w:b/>
          <w:bCs/>
          <w:noProof/>
          <w:sz w:val="24"/>
          <w:szCs w:val="24"/>
          <w:lang w:val="en-US"/>
        </w:rPr>
        <mc:AlternateContent>
          <mc:Choice Requires="wps">
            <w:drawing>
              <wp:inline distT="0" distB="0" distL="0" distR="0" wp14:anchorId="6B7661C9" wp14:editId="37924D3D">
                <wp:extent cx="2993390" cy="1065530"/>
                <wp:effectExtent l="0" t="0" r="0" b="7620"/>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106553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DD6B06" w14:textId="77777777" w:rsidR="0042044E" w:rsidRDefault="0042044E" w:rsidP="0042044E">
                            <w:pPr>
                              <w:pStyle w:val="ListParagraph"/>
                              <w:numPr>
                                <w:ilvl w:val="0"/>
                                <w:numId w:val="55"/>
                              </w:numPr>
                              <w:spacing w:after="200" w:line="276" w:lineRule="auto"/>
                              <w:rPr>
                                <w:rFonts w:ascii="Arial" w:hAnsi="Arial" w:cs="Arial"/>
                                <w:sz w:val="24"/>
                                <w:szCs w:val="24"/>
                              </w:rPr>
                            </w:pPr>
                            <w:r>
                              <w:rPr>
                                <w:rFonts w:ascii="Arial" w:hAnsi="Arial" w:cs="Arial"/>
                                <w:sz w:val="24"/>
                                <w:szCs w:val="24"/>
                              </w:rPr>
                              <w:t>Employer Declaration of Understanding Form</w:t>
                            </w:r>
                          </w:p>
                          <w:p w14:paraId="7B5F9E6A" w14:textId="77777777" w:rsidR="0042044E" w:rsidRPr="00371F79" w:rsidRDefault="0042044E" w:rsidP="0042044E">
                            <w:pPr>
                              <w:pStyle w:val="ListParagraph"/>
                              <w:numPr>
                                <w:ilvl w:val="0"/>
                                <w:numId w:val="55"/>
                              </w:numPr>
                              <w:spacing w:after="200" w:line="276" w:lineRule="auto"/>
                              <w:rPr>
                                <w:rFonts w:ascii="Arial" w:hAnsi="Arial" w:cs="Arial"/>
                                <w:sz w:val="24"/>
                                <w:szCs w:val="24"/>
                              </w:rPr>
                            </w:pPr>
                            <w:r>
                              <w:rPr>
                                <w:rFonts w:ascii="Arial" w:hAnsi="Arial" w:cs="Arial"/>
                                <w:sz w:val="24"/>
                                <w:szCs w:val="24"/>
                              </w:rPr>
                              <w:t>Student Declarations Form</w:t>
                            </w:r>
                          </w:p>
                          <w:p w14:paraId="1E4D5586" w14:textId="77777777" w:rsidR="0042044E" w:rsidRPr="009556DC" w:rsidRDefault="0042044E" w:rsidP="0042044E">
                            <w:pPr>
                              <w:pStyle w:val="ListParagraph"/>
                              <w:numPr>
                                <w:ilvl w:val="0"/>
                                <w:numId w:val="38"/>
                              </w:numPr>
                              <w:spacing w:after="200" w:line="276" w:lineRule="auto"/>
                              <w:rPr>
                                <w:rFonts w:ascii="Arial Narrow" w:hAnsi="Arial Narrow"/>
                                <w:sz w:val="24"/>
                                <w:szCs w:val="24"/>
                              </w:rPr>
                            </w:pPr>
                            <w:r>
                              <w:rPr>
                                <w:rFonts w:ascii="Arial Narrow" w:hAnsi="Arial Narrow"/>
                                <w:sz w:val="24"/>
                                <w:szCs w:val="24"/>
                              </w:rPr>
                              <w:t>Field Placement Goal Plan</w:t>
                            </w:r>
                          </w:p>
                          <w:p w14:paraId="17D6C9D4" w14:textId="77777777" w:rsidR="0042044E" w:rsidRDefault="0042044E" w:rsidP="0042044E">
                            <w:pPr>
                              <w:pStyle w:val="ListParagraph"/>
                              <w:numPr>
                                <w:ilvl w:val="0"/>
                                <w:numId w:val="38"/>
                              </w:numPr>
                              <w:spacing w:after="200" w:line="276" w:lineRule="auto"/>
                              <w:rPr>
                                <w:rFonts w:ascii="Arial Narrow" w:hAnsi="Arial Narrow"/>
                                <w:sz w:val="24"/>
                                <w:szCs w:val="24"/>
                              </w:rPr>
                            </w:pPr>
                            <w:r w:rsidRPr="00940E01">
                              <w:rPr>
                                <w:rFonts w:ascii="Arial Narrow" w:hAnsi="Arial Narrow"/>
                                <w:sz w:val="24"/>
                                <w:szCs w:val="24"/>
                              </w:rPr>
                              <w:t>A</w:t>
                            </w:r>
                            <w:r>
                              <w:rPr>
                                <w:rFonts w:ascii="Arial Narrow" w:hAnsi="Arial Narrow"/>
                                <w:sz w:val="24"/>
                                <w:szCs w:val="24"/>
                              </w:rPr>
                              <w:t>ttendance Form Student Example</w:t>
                            </w:r>
                          </w:p>
                          <w:p w14:paraId="26097CD2" w14:textId="77777777" w:rsidR="0042044E" w:rsidRPr="00940E01" w:rsidRDefault="0042044E" w:rsidP="0042044E">
                            <w:pPr>
                              <w:pStyle w:val="ListParagraph"/>
                              <w:numPr>
                                <w:ilvl w:val="0"/>
                                <w:numId w:val="38"/>
                              </w:numPr>
                              <w:spacing w:after="200" w:line="276" w:lineRule="auto"/>
                              <w:rPr>
                                <w:rFonts w:ascii="Arial Narrow" w:hAnsi="Arial Narrow"/>
                                <w:sz w:val="24"/>
                                <w:szCs w:val="24"/>
                              </w:rPr>
                            </w:pPr>
                            <w:r>
                              <w:rPr>
                                <w:rFonts w:ascii="Arial Narrow" w:hAnsi="Arial Narrow"/>
                                <w:sz w:val="24"/>
                                <w:szCs w:val="24"/>
                              </w:rPr>
                              <w:t>Attendance Form Supervisor Example</w:t>
                            </w:r>
                          </w:p>
                        </w:txbxContent>
                      </wps:txbx>
                      <wps:bodyPr rot="0" vert="horz" wrap="square" lIns="91440" tIns="45720" rIns="91440" bIns="45720" anchor="t" anchorCtr="0" upright="1">
                        <a:spAutoFit/>
                      </wps:bodyPr>
                    </wps:wsp>
                  </a:graphicData>
                </a:graphic>
              </wp:inline>
            </w:drawing>
          </mc:Choice>
          <mc:Fallback>
            <w:pict>
              <v:shape w14:anchorId="6B7661C9" id="Text Box 40" o:spid="_x0000_s1034" type="#_x0000_t202" style="width:235.7pt;height:8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" stroked="f">
                <v:textbox style="mso-fit-shape-to-text:t">
                  <w:txbxContent>
                    <w:p w14:paraId="5ADD6B06" w14:textId="77777777" w:rsidR="0042044E" w:rsidRDefault="0042044E" w:rsidP="0042044E">
                      <w:pPr>
                        <w:pStyle w:val="ListParagraph"/>
                        <w:numPr>
                          <w:ilvl w:val="0"/>
                          <w:numId w:val="55"/>
                        </w:numPr>
                        <w:spacing w:after="200" w:line="276" w:lineRule="auto"/>
                        <w:rPr>
                          <w:rFonts w:ascii="Arial" w:hAnsi="Arial" w:cs="Arial"/>
                          <w:sz w:val="24"/>
                          <w:szCs w:val="24"/>
                        </w:rPr>
                      </w:pPr>
                      <w:r>
                        <w:rPr>
                          <w:rFonts w:ascii="Arial" w:hAnsi="Arial" w:cs="Arial"/>
                          <w:sz w:val="24"/>
                          <w:szCs w:val="24"/>
                        </w:rPr>
                        <w:t>Employer Declaration of Understanding Form</w:t>
                      </w:r>
                    </w:p>
                    <w:p w14:paraId="7B5F9E6A" w14:textId="77777777" w:rsidR="0042044E" w:rsidRPr="00371F79" w:rsidRDefault="0042044E" w:rsidP="0042044E">
                      <w:pPr>
                        <w:pStyle w:val="ListParagraph"/>
                        <w:numPr>
                          <w:ilvl w:val="0"/>
                          <w:numId w:val="55"/>
                        </w:numPr>
                        <w:spacing w:after="200" w:line="276" w:lineRule="auto"/>
                        <w:rPr>
                          <w:rFonts w:ascii="Arial" w:hAnsi="Arial" w:cs="Arial"/>
                          <w:sz w:val="24"/>
                          <w:szCs w:val="24"/>
                        </w:rPr>
                      </w:pPr>
                      <w:r>
                        <w:rPr>
                          <w:rFonts w:ascii="Arial" w:hAnsi="Arial" w:cs="Arial"/>
                          <w:sz w:val="24"/>
                          <w:szCs w:val="24"/>
                        </w:rPr>
                        <w:t>Student Declarations Form</w:t>
                      </w:r>
                    </w:p>
                    <w:p w14:paraId="1E4D5586" w14:textId="77777777" w:rsidR="0042044E" w:rsidRPr="009556DC" w:rsidRDefault="0042044E" w:rsidP="0042044E">
                      <w:pPr>
                        <w:pStyle w:val="ListParagraph"/>
                        <w:numPr>
                          <w:ilvl w:val="0"/>
                          <w:numId w:val="38"/>
                        </w:numPr>
                        <w:spacing w:after="200" w:line="276" w:lineRule="auto"/>
                        <w:rPr>
                          <w:rFonts w:ascii="Arial Narrow" w:hAnsi="Arial Narrow"/>
                          <w:sz w:val="24"/>
                          <w:szCs w:val="24"/>
                        </w:rPr>
                      </w:pPr>
                      <w:r>
                        <w:rPr>
                          <w:rFonts w:ascii="Arial Narrow" w:hAnsi="Arial Narrow"/>
                          <w:sz w:val="24"/>
                          <w:szCs w:val="24"/>
                        </w:rPr>
                        <w:t>Field Placement Goal Plan</w:t>
                      </w:r>
                    </w:p>
                    <w:p w14:paraId="17D6C9D4" w14:textId="77777777" w:rsidR="0042044E" w:rsidRDefault="0042044E" w:rsidP="0042044E">
                      <w:pPr>
                        <w:pStyle w:val="ListParagraph"/>
                        <w:numPr>
                          <w:ilvl w:val="0"/>
                          <w:numId w:val="38"/>
                        </w:numPr>
                        <w:spacing w:after="200" w:line="276" w:lineRule="auto"/>
                        <w:rPr>
                          <w:rFonts w:ascii="Arial Narrow" w:hAnsi="Arial Narrow"/>
                          <w:sz w:val="24"/>
                          <w:szCs w:val="24"/>
                        </w:rPr>
                      </w:pPr>
                      <w:r w:rsidRPr="00940E01">
                        <w:rPr>
                          <w:rFonts w:ascii="Arial Narrow" w:hAnsi="Arial Narrow"/>
                          <w:sz w:val="24"/>
                          <w:szCs w:val="24"/>
                        </w:rPr>
                        <w:t>A</w:t>
                      </w:r>
                      <w:r>
                        <w:rPr>
                          <w:rFonts w:ascii="Arial Narrow" w:hAnsi="Arial Narrow"/>
                          <w:sz w:val="24"/>
                          <w:szCs w:val="24"/>
                        </w:rPr>
                        <w:t>ttendance Form Student Example</w:t>
                      </w:r>
                    </w:p>
                    <w:p w14:paraId="26097CD2" w14:textId="77777777" w:rsidR="0042044E" w:rsidRPr="00940E01" w:rsidRDefault="0042044E" w:rsidP="0042044E">
                      <w:pPr>
                        <w:pStyle w:val="ListParagraph"/>
                        <w:numPr>
                          <w:ilvl w:val="0"/>
                          <w:numId w:val="38"/>
                        </w:numPr>
                        <w:spacing w:after="200" w:line="276" w:lineRule="auto"/>
                        <w:rPr>
                          <w:rFonts w:ascii="Arial Narrow" w:hAnsi="Arial Narrow"/>
                          <w:sz w:val="24"/>
                          <w:szCs w:val="24"/>
                        </w:rPr>
                      </w:pPr>
                      <w:r>
                        <w:rPr>
                          <w:rFonts w:ascii="Arial Narrow" w:hAnsi="Arial Narrow"/>
                          <w:sz w:val="24"/>
                          <w:szCs w:val="24"/>
                        </w:rPr>
                        <w:t>Attendance Form Supervisor Example</w:t>
                      </w:r>
                    </w:p>
                  </w:txbxContent>
                </v:textbox>
                <w10:anchorlock/>
              </v:shape>
            </w:pict>
          </mc:Fallback>
        </mc:AlternateContent>
      </w:r>
      <w:r w:rsidR="003815FF">
        <w:rPr>
          <w:rFonts w:ascii="Times New Roman" w:hAnsi="Times New Roman"/>
          <w:b/>
          <w:bCs/>
          <w:sz w:val="24"/>
          <w:szCs w:val="24"/>
          <w:u w:val="single"/>
        </w:rPr>
        <w:br w:type="page"/>
      </w:r>
    </w:p>
    <w:p w14:paraId="4E1C5E95" w14:textId="77777777" w:rsidR="00961976" w:rsidRDefault="00961976">
      <w:pPr>
        <w:rPr>
          <w:rFonts w:ascii="Times New Roman" w:hAnsi="Times New Roman"/>
          <w:b/>
          <w:bCs/>
          <w:sz w:val="24"/>
          <w:szCs w:val="24"/>
          <w:u w:val="single"/>
        </w:rPr>
      </w:pPr>
    </w:p>
    <w:p w14:paraId="5F5C80B5" w14:textId="77777777" w:rsidR="00D570E5" w:rsidRDefault="00D570E5" w:rsidP="0042044E">
      <w:pPr>
        <w:pStyle w:val="Heading3B"/>
        <w:jc w:val="left"/>
      </w:pPr>
      <w:bookmarkStart w:id="82" w:name="_Toc41384095"/>
      <w:r>
        <w:t>EMPLOYER DECLARATION OF UNDERSTANDING</w:t>
      </w:r>
      <w:bookmarkEnd w:id="82"/>
    </w:p>
    <w:p w14:paraId="7AC29B9B" w14:textId="77777777" w:rsidR="00D570E5" w:rsidRPr="0042044E" w:rsidRDefault="00D570E5" w:rsidP="0042044E"/>
    <w:p w14:paraId="16D8932E" w14:textId="77777777" w:rsidR="00D570E5" w:rsidRDefault="00D570E5" w:rsidP="00D570E5">
      <w:pPr>
        <w:rPr>
          <w:rFonts w:ascii="Arial" w:hAnsi="Arial" w:cs="Arial"/>
          <w:noProof/>
          <w:sz w:val="20"/>
          <w:lang w:val="en-US"/>
        </w:rPr>
      </w:pPr>
      <w:r w:rsidRPr="00D90DB7">
        <w:rPr>
          <w:rFonts w:ascii="Arial" w:hAnsi="Arial" w:cs="Arial"/>
          <w:noProof/>
          <w:sz w:val="20"/>
          <w:lang w:val="en-US"/>
        </w:rPr>
        <w:t>Go to</w:t>
      </w:r>
      <w:r>
        <w:rPr>
          <w:rFonts w:ascii="Arial" w:hAnsi="Arial" w:cs="Arial"/>
          <w:noProof/>
          <w:sz w:val="20"/>
          <w:lang w:val="en-US"/>
        </w:rPr>
        <w:t xml:space="preserve"> </w:t>
      </w:r>
      <w:r w:rsidRPr="0014078B">
        <w:rPr>
          <w:rFonts w:ascii="Arial" w:hAnsi="Arial" w:cs="Arial"/>
          <w:noProof/>
          <w:sz w:val="20"/>
          <w:lang w:val="en-US"/>
        </w:rPr>
        <w:t>https://www.mohawkcollege.ca/form/employer-declaration</w:t>
      </w:r>
    </w:p>
    <w:p w14:paraId="0D930795" w14:textId="77777777" w:rsidR="00D570E5" w:rsidRDefault="00D570E5" w:rsidP="00D570E5">
      <w:pPr>
        <w:rPr>
          <w:rFonts w:ascii="Arial" w:hAnsi="Arial" w:cs="Arial"/>
          <w:noProof/>
          <w:sz w:val="20"/>
          <w:lang w:val="en-US"/>
        </w:rPr>
      </w:pPr>
    </w:p>
    <w:p w14:paraId="5C9697A0" w14:textId="77777777" w:rsidR="00D570E5" w:rsidRDefault="00D570E5" w:rsidP="00D570E5">
      <w:pPr>
        <w:rPr>
          <w:rFonts w:ascii="Arial Narrow" w:hAnsi="Arial Narrow"/>
          <w:b/>
          <w:bCs/>
          <w:sz w:val="24"/>
          <w:szCs w:val="24"/>
          <w:u w:val="single"/>
        </w:rPr>
      </w:pPr>
    </w:p>
    <w:p w14:paraId="1843AD51" w14:textId="77777777" w:rsidR="00D570E5" w:rsidRDefault="00D570E5" w:rsidP="00D570E5">
      <w:pPr>
        <w:rPr>
          <w:rFonts w:ascii="Arial Narrow" w:hAnsi="Arial Narrow"/>
          <w:b/>
          <w:bCs/>
          <w:sz w:val="24"/>
          <w:szCs w:val="24"/>
          <w:u w:val="single"/>
        </w:rPr>
      </w:pPr>
      <w:r>
        <w:rPr>
          <w:noProof/>
          <w:lang w:val="en-US"/>
        </w:rPr>
        <w:drawing>
          <wp:inline distT="0" distB="0" distL="0" distR="0" wp14:anchorId="5843BBBA" wp14:editId="66B218C0">
            <wp:extent cx="5943600" cy="2880360"/>
            <wp:effectExtent l="0" t="0" r="0" b="0"/>
            <wp:docPr id="19" name="Picture 19" descr="Screen capture of the Employer Declaration of Understanding webpage from the Mohawk College website indicating the following fields: &#10;&#10;- Program name &#10;&#10;- Address &#10;&#10;- Student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 capture of the Employer Declaration of Understanding webpage from the Mohawk College website indicating the following fields: &#10;&#10;- Program name &#10;&#10;- Address &#10;&#10;- Student Information "/>
                    <pic:cNvPicPr/>
                  </pic:nvPicPr>
                  <pic:blipFill>
                    <a:blip r:embed="rId22"/>
                    <a:stretch>
                      <a:fillRect/>
                    </a:stretch>
                  </pic:blipFill>
                  <pic:spPr>
                    <a:xfrm>
                      <a:off x="0" y="0"/>
                      <a:ext cx="5943600" cy="2880360"/>
                    </a:xfrm>
                    <a:prstGeom prst="rect">
                      <a:avLst/>
                    </a:prstGeom>
                  </pic:spPr>
                </pic:pic>
              </a:graphicData>
            </a:graphic>
          </wp:inline>
        </w:drawing>
      </w:r>
      <w:r>
        <w:rPr>
          <w:rFonts w:ascii="Arial Narrow" w:hAnsi="Arial Narrow"/>
          <w:b/>
          <w:bCs/>
          <w:sz w:val="24"/>
          <w:szCs w:val="24"/>
          <w:u w:val="single"/>
        </w:rPr>
        <w:t xml:space="preserve"> </w:t>
      </w:r>
    </w:p>
    <w:p w14:paraId="775CCE3F" w14:textId="77777777" w:rsidR="00D570E5" w:rsidRDefault="00D570E5" w:rsidP="00D570E5">
      <w:pPr>
        <w:rPr>
          <w:rFonts w:ascii="Arial Narrow" w:hAnsi="Arial Narrow"/>
          <w:b/>
          <w:bCs/>
          <w:sz w:val="24"/>
          <w:szCs w:val="24"/>
        </w:rPr>
      </w:pPr>
    </w:p>
    <w:p w14:paraId="3E612E37" w14:textId="77777777" w:rsidR="00D570E5" w:rsidRDefault="00D570E5" w:rsidP="0042044E">
      <w:pPr>
        <w:pStyle w:val="Heading3B"/>
        <w:jc w:val="left"/>
      </w:pPr>
      <w:r>
        <w:t>STUDENT DECLARATIONS</w:t>
      </w:r>
    </w:p>
    <w:p w14:paraId="3136BA0A" w14:textId="77777777" w:rsidR="00D570E5" w:rsidRDefault="00D570E5" w:rsidP="00D570E5">
      <w:pPr>
        <w:rPr>
          <w:rFonts w:ascii="Arial Narrow" w:hAnsi="Arial Narrow"/>
          <w:b/>
          <w:bCs/>
          <w:sz w:val="24"/>
          <w:szCs w:val="24"/>
        </w:rPr>
      </w:pPr>
    </w:p>
    <w:p w14:paraId="1B8BE51B" w14:textId="77777777" w:rsidR="00D570E5" w:rsidRDefault="00D570E5" w:rsidP="00D570E5">
      <w:pPr>
        <w:rPr>
          <w:rFonts w:ascii="Arial Narrow" w:hAnsi="Arial Narrow"/>
          <w:sz w:val="24"/>
          <w:szCs w:val="24"/>
        </w:rPr>
      </w:pPr>
      <w:r w:rsidRPr="0014078B">
        <w:rPr>
          <w:rFonts w:ascii="Arial Narrow" w:hAnsi="Arial Narrow"/>
          <w:sz w:val="24"/>
          <w:szCs w:val="24"/>
        </w:rPr>
        <w:t>Go to</w:t>
      </w:r>
      <w:r>
        <w:rPr>
          <w:rFonts w:ascii="Arial Narrow" w:hAnsi="Arial Narrow"/>
          <w:sz w:val="24"/>
          <w:szCs w:val="24"/>
        </w:rPr>
        <w:t>: Career Ready, upload your Supervisor’s Declaration of Understanding and complete the Student Declaration Form:</w:t>
      </w:r>
    </w:p>
    <w:p w14:paraId="60E0FD9F" w14:textId="77777777" w:rsidR="00D570E5" w:rsidRDefault="00D570E5" w:rsidP="00D570E5">
      <w:pPr>
        <w:rPr>
          <w:rFonts w:ascii="Arial Narrow" w:hAnsi="Arial Narrow"/>
          <w:sz w:val="24"/>
          <w:szCs w:val="24"/>
        </w:rPr>
      </w:pPr>
    </w:p>
    <w:p w14:paraId="326E9B2C" w14:textId="77777777" w:rsidR="00D570E5" w:rsidRPr="0014078B" w:rsidRDefault="00D570E5" w:rsidP="00D570E5">
      <w:pPr>
        <w:rPr>
          <w:rFonts w:ascii="Arial Narrow" w:hAnsi="Arial Narrow"/>
          <w:sz w:val="24"/>
          <w:szCs w:val="24"/>
        </w:rPr>
      </w:pPr>
      <w:r>
        <w:rPr>
          <w:noProof/>
          <w:lang w:val="en-US"/>
        </w:rPr>
        <w:drawing>
          <wp:inline distT="0" distB="0" distL="0" distR="0" wp14:anchorId="5A1B98FA" wp14:editId="2DB39EA8">
            <wp:extent cx="5943600" cy="3310890"/>
            <wp:effectExtent l="0" t="0" r="0" b="3810"/>
            <wp:docPr id="9" name="Picture 9" descr="Screen capture of the Student Declarations form indicating how to save the file as a PD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creen capture of the Student Declarations form indicating how to save the file as a PDF. "/>
                    <pic:cNvPicPr/>
                  </pic:nvPicPr>
                  <pic:blipFill>
                    <a:blip r:embed="rId23"/>
                    <a:stretch>
                      <a:fillRect/>
                    </a:stretch>
                  </pic:blipFill>
                  <pic:spPr>
                    <a:xfrm>
                      <a:off x="0" y="0"/>
                      <a:ext cx="5943600" cy="3310890"/>
                    </a:xfrm>
                    <a:prstGeom prst="rect">
                      <a:avLst/>
                    </a:prstGeom>
                  </pic:spPr>
                </pic:pic>
              </a:graphicData>
            </a:graphic>
          </wp:inline>
        </w:drawing>
      </w:r>
    </w:p>
    <w:p w14:paraId="475A53B8" w14:textId="773B224A" w:rsidR="00940E01" w:rsidRDefault="00940E01">
      <w:pPr>
        <w:rPr>
          <w:rFonts w:ascii="Times New Roman" w:hAnsi="Times New Roman"/>
          <w:b/>
          <w:bCs/>
          <w:sz w:val="24"/>
          <w:szCs w:val="24"/>
          <w:u w:val="single"/>
        </w:rPr>
      </w:pPr>
      <w:r>
        <w:rPr>
          <w:rFonts w:ascii="Times New Roman" w:hAnsi="Times New Roman"/>
          <w:b/>
          <w:bCs/>
          <w:sz w:val="24"/>
          <w:szCs w:val="24"/>
          <w:u w:val="single"/>
        </w:rPr>
        <w:br w:type="page"/>
      </w:r>
    </w:p>
    <w:p w14:paraId="70ABCFAC" w14:textId="77777777" w:rsidR="00D570E5" w:rsidRPr="00730967" w:rsidRDefault="00D570E5">
      <w:pPr>
        <w:rPr>
          <w:rFonts w:ascii="Times New Roman" w:hAnsi="Times New Roman"/>
          <w:b/>
          <w:bCs/>
          <w:sz w:val="24"/>
          <w:szCs w:val="24"/>
          <w:u w:val="single"/>
        </w:rPr>
      </w:pPr>
    </w:p>
    <w:p w14:paraId="26D85FE9" w14:textId="6401F899" w:rsidR="00FF5A30" w:rsidRPr="00730967" w:rsidRDefault="00105B9A" w:rsidP="0042044E">
      <w:pPr>
        <w:pStyle w:val="Heading3B"/>
        <w:jc w:val="left"/>
      </w:pPr>
      <w:bookmarkStart w:id="83" w:name="_Toc482130461"/>
      <w:r>
        <w:t>FIELD PLACEMENT GOAL PLAN</w:t>
      </w:r>
      <w:bookmarkEnd w:id="83"/>
    </w:p>
    <w:p w14:paraId="55E42491" w14:textId="77777777" w:rsidR="00FF5A30" w:rsidRPr="00B91984" w:rsidRDefault="00FF5A30" w:rsidP="00FF5A30">
      <w:pPr>
        <w:rPr>
          <w:rFonts w:ascii="Arial Narrow" w:hAnsi="Arial Narrow"/>
          <w:b/>
          <w:bCs/>
          <w:sz w:val="24"/>
          <w:szCs w:val="24"/>
        </w:rPr>
      </w:pPr>
    </w:p>
    <w:p w14:paraId="698550F6" w14:textId="2294A12E" w:rsidR="00105B9A" w:rsidRDefault="00105B9A" w:rsidP="00546BB2">
      <w:pPr>
        <w:rPr>
          <w:rFonts w:ascii="Arial Narrow" w:hAnsi="Arial Narrow"/>
        </w:rPr>
      </w:pPr>
      <w:r>
        <w:rPr>
          <w:noProof/>
          <w:lang w:val="en-US"/>
        </w:rPr>
        <w:drawing>
          <wp:inline distT="0" distB="0" distL="0" distR="0" wp14:anchorId="0BC8D8DA" wp14:editId="7A75F0DD">
            <wp:extent cx="5943600" cy="7705725"/>
            <wp:effectExtent l="0" t="0" r="0" b="9525"/>
            <wp:docPr id="1" name="Picture 1" descr="Screen capture of the Social Serivce Worker Goal Plan from the Mohawk College of Applied Arts and Technology indicating the following: &#10;&#10; &#10;&#10;Direct Service Goal &#10;&#10;- Learning Goal Broad &#10;&#10;- SMART Learning Objective  &#10;&#10;- Learning Activities &#10;&#10;- Evidence of Accomplishment and Timeline &#10;&#10; &#10;&#10;Indirect Service Goal &#10;&#10;- Learning Goal Broad &#10;&#10;- SMART Learning Objective  &#10;&#10;- Learning Activities &#10;&#10;- Evidence of Accomplishment and Time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capture of the Social Serivce Worker Goal Plan from the Mohawk College of Applied Arts and Technology indicating the following: &#10;&#10; &#10;&#10;Direct Service Goal &#10;&#10;- Learning Goal Broad &#10;&#10;- SMART Learning Objective  &#10;&#10;- Learning Activities &#10;&#10;- Evidence of Accomplishment and Timeline &#10;&#10; &#10;&#10;Indirect Service Goal &#10;&#10;- Learning Goal Broad &#10;&#10;- SMART Learning Objective  &#10;&#10;- Learning Activities &#10;&#10;- Evidence of Accomplishment and Timeline "/>
                    <pic:cNvPicPr/>
                  </pic:nvPicPr>
                  <pic:blipFill>
                    <a:blip r:embed="rId24"/>
                    <a:stretch>
                      <a:fillRect/>
                    </a:stretch>
                  </pic:blipFill>
                  <pic:spPr>
                    <a:xfrm>
                      <a:off x="0" y="0"/>
                      <a:ext cx="5943600" cy="7705725"/>
                    </a:xfrm>
                    <a:prstGeom prst="rect">
                      <a:avLst/>
                    </a:prstGeom>
                  </pic:spPr>
                </pic:pic>
              </a:graphicData>
            </a:graphic>
          </wp:inline>
        </w:drawing>
      </w:r>
    </w:p>
    <w:p w14:paraId="3AF825AC" w14:textId="77777777" w:rsidR="00105B9A" w:rsidRDefault="00105B9A">
      <w:pPr>
        <w:rPr>
          <w:rFonts w:ascii="Arial Narrow" w:hAnsi="Arial Narrow"/>
          <w:b/>
          <w:bCs/>
          <w:sz w:val="24"/>
        </w:rPr>
      </w:pPr>
      <w:r>
        <w:rPr>
          <w:rFonts w:ascii="Arial Narrow" w:hAnsi="Arial Narrow"/>
        </w:rPr>
        <w:br w:type="page"/>
      </w:r>
    </w:p>
    <w:p w14:paraId="2E5F49C7" w14:textId="77777777" w:rsidR="00D570E5" w:rsidRDefault="00D570E5" w:rsidP="00D570E5">
      <w:pPr>
        <w:rPr>
          <w:rFonts w:ascii="Arial Narrow" w:hAnsi="Arial Narrow"/>
          <w:b/>
          <w:bCs/>
          <w:sz w:val="22"/>
          <w:szCs w:val="22"/>
        </w:rPr>
      </w:pPr>
    </w:p>
    <w:p w14:paraId="189E2333" w14:textId="77777777" w:rsidR="00D570E5" w:rsidRDefault="00D570E5" w:rsidP="0042044E">
      <w:pPr>
        <w:pStyle w:val="Heading3B"/>
        <w:jc w:val="left"/>
      </w:pPr>
      <w:bookmarkStart w:id="84" w:name="_Toc41384097"/>
      <w:r>
        <w:t>ATTENDANCE FORM STUDENT</w:t>
      </w:r>
      <w:bookmarkEnd w:id="84"/>
    </w:p>
    <w:p w14:paraId="05B90F15" w14:textId="77777777" w:rsidR="00D570E5" w:rsidRDefault="00D570E5" w:rsidP="00D570E5"/>
    <w:p w14:paraId="27844AE8" w14:textId="77777777" w:rsidR="00D570E5" w:rsidRPr="003646AD" w:rsidRDefault="00D570E5" w:rsidP="00D570E5">
      <w:r>
        <w:rPr>
          <w:noProof/>
          <w:lang w:val="en-US"/>
        </w:rPr>
        <w:drawing>
          <wp:inline distT="0" distB="0" distL="0" distR="0" wp14:anchorId="40B3CCE2" wp14:editId="1C8DFE31">
            <wp:extent cx="6202421" cy="3819525"/>
            <wp:effectExtent l="0" t="0" r="8255" b="0"/>
            <wp:docPr id="20" name="Picture 20" descr="Screen capture of the Attendance Form for a student indicating how to track hours and create a reco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 capture of the Attendance Form for a student indicating how to track hours and create a record. "/>
                    <pic:cNvPicPr/>
                  </pic:nvPicPr>
                  <pic:blipFill>
                    <a:blip r:embed="rId25"/>
                    <a:stretch>
                      <a:fillRect/>
                    </a:stretch>
                  </pic:blipFill>
                  <pic:spPr>
                    <a:xfrm>
                      <a:off x="0" y="0"/>
                      <a:ext cx="6204458" cy="3820779"/>
                    </a:xfrm>
                    <a:prstGeom prst="rect">
                      <a:avLst/>
                    </a:prstGeom>
                  </pic:spPr>
                </pic:pic>
              </a:graphicData>
            </a:graphic>
          </wp:inline>
        </w:drawing>
      </w:r>
    </w:p>
    <w:p w14:paraId="193A7B8D" w14:textId="77777777" w:rsidR="00D570E5" w:rsidRDefault="00D570E5" w:rsidP="00D570E5">
      <w:pPr>
        <w:rPr>
          <w:rFonts w:ascii="Arial Narrow" w:hAnsi="Arial Narrow"/>
          <w:b/>
          <w:bCs/>
          <w:sz w:val="22"/>
          <w:szCs w:val="22"/>
        </w:rPr>
      </w:pPr>
    </w:p>
    <w:p w14:paraId="73A29ED2" w14:textId="77777777" w:rsidR="00D570E5" w:rsidRPr="00645FF9" w:rsidRDefault="00D570E5" w:rsidP="00D570E5">
      <w:pPr>
        <w:rPr>
          <w:rFonts w:ascii="Arial Narrow" w:hAnsi="Arial Narrow"/>
          <w:sz w:val="24"/>
          <w:szCs w:val="24"/>
        </w:rPr>
      </w:pPr>
      <w:r>
        <w:rPr>
          <w:rFonts w:ascii="Arial Narrow" w:hAnsi="Arial Narrow"/>
          <w:sz w:val="24"/>
          <w:szCs w:val="24"/>
        </w:rPr>
        <w:t xml:space="preserve">Students must complete an attendance form at the end of each week and follow instructions in Career Ready to email this form to their supervisor. Supervisors will review hours and </w:t>
      </w:r>
      <w:proofErr w:type="gramStart"/>
      <w:r>
        <w:rPr>
          <w:rFonts w:ascii="Arial Narrow" w:hAnsi="Arial Narrow"/>
          <w:sz w:val="24"/>
          <w:szCs w:val="24"/>
        </w:rPr>
        <w:t>activities, but</w:t>
      </w:r>
      <w:proofErr w:type="gramEnd"/>
      <w:r>
        <w:rPr>
          <w:rFonts w:ascii="Arial Narrow" w:hAnsi="Arial Narrow"/>
          <w:sz w:val="24"/>
          <w:szCs w:val="24"/>
        </w:rPr>
        <w:t xml:space="preserve"> will not be asked to approve this form.  </w:t>
      </w:r>
    </w:p>
    <w:bookmarkEnd w:id="56"/>
    <w:p w14:paraId="69EDD6FA" w14:textId="482AE50D" w:rsidR="0042044E" w:rsidRDefault="0042044E">
      <w:pPr>
        <w:rPr>
          <w:rFonts w:ascii="Cambria" w:hAnsi="Cambria"/>
          <w:sz w:val="19"/>
          <w:szCs w:val="19"/>
        </w:rPr>
      </w:pPr>
      <w:r>
        <w:rPr>
          <w:rFonts w:ascii="Cambria" w:hAnsi="Cambria"/>
          <w:sz w:val="19"/>
          <w:szCs w:val="19"/>
        </w:rPr>
        <w:br w:type="page"/>
      </w:r>
    </w:p>
    <w:p w14:paraId="30A1FE9D" w14:textId="77777777" w:rsidR="00D570E5" w:rsidRDefault="00D570E5" w:rsidP="00A857AA">
      <w:pPr>
        <w:rPr>
          <w:rFonts w:ascii="Cambria" w:hAnsi="Cambria"/>
          <w:sz w:val="19"/>
          <w:szCs w:val="19"/>
        </w:rPr>
      </w:pPr>
    </w:p>
    <w:p w14:paraId="04837936" w14:textId="77777777" w:rsidR="00D570E5" w:rsidRDefault="00D570E5" w:rsidP="0042044E">
      <w:pPr>
        <w:pStyle w:val="Heading3B"/>
        <w:jc w:val="left"/>
        <w:rPr>
          <w:lang w:val="en-US"/>
        </w:rPr>
      </w:pPr>
      <w:bookmarkStart w:id="85" w:name="_Toc41384098"/>
      <w:r w:rsidRPr="00FE05BE">
        <w:rPr>
          <w:lang w:val="en-US"/>
        </w:rPr>
        <w:t xml:space="preserve">ATTENDANCE FORM </w:t>
      </w:r>
      <w:r>
        <w:rPr>
          <w:lang w:val="en-US"/>
        </w:rPr>
        <w:t>SUPERVISOR</w:t>
      </w:r>
      <w:bookmarkEnd w:id="85"/>
      <w:r>
        <w:rPr>
          <w:lang w:val="en-US"/>
        </w:rPr>
        <w:t xml:space="preserve"> </w:t>
      </w:r>
    </w:p>
    <w:p w14:paraId="42CDBCF2" w14:textId="77777777" w:rsidR="00D570E5" w:rsidRDefault="00D570E5" w:rsidP="00D570E5">
      <w:pPr>
        <w:rPr>
          <w:lang w:val="en-US"/>
        </w:rPr>
      </w:pPr>
    </w:p>
    <w:p w14:paraId="69D66FD2" w14:textId="77777777" w:rsidR="00D570E5" w:rsidRPr="00336847" w:rsidRDefault="00D570E5" w:rsidP="0043727C">
      <w:pPr>
        <w:ind w:left="-2268" w:right="-2268"/>
        <w:jc w:val="center"/>
        <w:rPr>
          <w:lang w:val="en-US"/>
        </w:rPr>
      </w:pPr>
      <w:r w:rsidRPr="00336847">
        <w:rPr>
          <w:noProof/>
          <w:lang w:val="en-US"/>
        </w:rPr>
        <w:drawing>
          <wp:inline distT="0" distB="0" distL="0" distR="0" wp14:anchorId="2B3474CC" wp14:editId="2DF277BB">
            <wp:extent cx="6623685" cy="4109085"/>
            <wp:effectExtent l="0" t="0" r="5715" b="5715"/>
            <wp:docPr id="21" name="Picture 21" descr="Screen capture of the Attendance Form Supervisor email broken down by day to Vicky from the Social Service Worker Pro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creen capture of the Attendance Form Supervisor email broken down by day to Vicky from the Social Service Worker Program.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23685" cy="4109085"/>
                    </a:xfrm>
                    <a:prstGeom prst="rect">
                      <a:avLst/>
                    </a:prstGeom>
                    <a:noFill/>
                    <a:ln>
                      <a:noFill/>
                    </a:ln>
                  </pic:spPr>
                </pic:pic>
              </a:graphicData>
            </a:graphic>
          </wp:inline>
        </w:drawing>
      </w:r>
    </w:p>
    <w:p w14:paraId="628CB84F" w14:textId="77777777" w:rsidR="00D570E5" w:rsidRDefault="00D570E5" w:rsidP="00D570E5">
      <w:pPr>
        <w:rPr>
          <w:lang w:val="en-US"/>
        </w:rPr>
      </w:pPr>
    </w:p>
    <w:p w14:paraId="630DA3C9" w14:textId="434C1240" w:rsidR="00D570E5" w:rsidRPr="0042044E" w:rsidRDefault="00D570E5" w:rsidP="00A857AA">
      <w:pPr>
        <w:rPr>
          <w:rFonts w:ascii="Arial Narrow" w:hAnsi="Arial Narrow"/>
          <w:sz w:val="24"/>
          <w:szCs w:val="32"/>
          <w:lang w:val="en-US"/>
        </w:rPr>
      </w:pPr>
      <w:r w:rsidRPr="00645FF9">
        <w:rPr>
          <w:rFonts w:ascii="Arial Narrow" w:hAnsi="Arial Narrow"/>
          <w:sz w:val="24"/>
          <w:szCs w:val="32"/>
          <w:lang w:val="en-US"/>
        </w:rPr>
        <w:t xml:space="preserve">Students </w:t>
      </w:r>
      <w:r>
        <w:rPr>
          <w:rFonts w:ascii="Arial Narrow" w:hAnsi="Arial Narrow"/>
          <w:sz w:val="24"/>
          <w:szCs w:val="32"/>
          <w:lang w:val="en-US"/>
        </w:rPr>
        <w:t>will email supervisors their hours and activities weekly.  Supervisors do not need to respond by approving the form.  If there are concerns regarding hours spent, or activities completed, supervisors should consult with their student.  If no understanding is reached, supervisors should contact their student’s Field Placement Specialist for a resolution.</w:t>
      </w:r>
    </w:p>
    <w:sectPr w:rsidR="00D570E5" w:rsidRPr="0042044E" w:rsidSect="003235BC">
      <w:headerReference w:type="default" r:id="rId27"/>
      <w:pgSz w:w="12240" w:h="15840"/>
      <w:pgMar w:top="630" w:right="1440" w:bottom="90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0FF5D" w14:textId="77777777" w:rsidR="000132F9" w:rsidRDefault="000132F9" w:rsidP="00240857">
      <w:r>
        <w:separator/>
      </w:r>
    </w:p>
  </w:endnote>
  <w:endnote w:type="continuationSeparator" w:id="0">
    <w:p w14:paraId="029806C4" w14:textId="77777777" w:rsidR="000132F9" w:rsidRDefault="000132F9" w:rsidP="0024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7065466"/>
      <w:docPartObj>
        <w:docPartGallery w:val="Page Numbers (Bottom of Page)"/>
        <w:docPartUnique/>
      </w:docPartObj>
    </w:sdtPr>
    <w:sdtEndPr>
      <w:rPr>
        <w:noProof/>
      </w:rPr>
    </w:sdtEndPr>
    <w:sdtContent>
      <w:p w14:paraId="10493107" w14:textId="4B6CA18B" w:rsidR="00A53942" w:rsidRDefault="00A53942">
        <w:pPr>
          <w:pStyle w:val="Footer"/>
          <w:rPr>
            <w:noProof/>
          </w:rPr>
        </w:pPr>
        <w:r>
          <w:fldChar w:fldCharType="begin"/>
        </w:r>
        <w:r>
          <w:instrText xml:space="preserve"> PAGE   \* MERGEFORMAT </w:instrText>
        </w:r>
        <w:r>
          <w:fldChar w:fldCharType="separate"/>
        </w:r>
        <w:r>
          <w:rPr>
            <w:noProof/>
          </w:rPr>
          <w:t>2</w:t>
        </w:r>
        <w:r>
          <w:rPr>
            <w:noProof/>
          </w:rPr>
          <w:fldChar w:fldCharType="end"/>
        </w:r>
      </w:p>
      <w:p w14:paraId="62EA9170" w14:textId="77777777" w:rsidR="00A53942" w:rsidRDefault="00A53942">
        <w:pPr>
          <w:pStyle w:val="Footer"/>
        </w:pPr>
      </w:p>
    </w:sdtContent>
  </w:sdt>
  <w:p w14:paraId="5BDA62DB" w14:textId="77777777" w:rsidR="00A53942" w:rsidRDefault="00A53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AD963" w14:textId="402F3FE7" w:rsidR="00A53942" w:rsidRDefault="00A53942" w:rsidP="00994EAA">
    <w:pPr>
      <w:pStyle w:val="Footer"/>
    </w:pPr>
    <w:r>
      <w:fldChar w:fldCharType="begin"/>
    </w:r>
    <w:r>
      <w:instrText xml:space="preserve"> PAGE   \* MERGEFORMAT </w:instrText>
    </w:r>
    <w:r>
      <w:fldChar w:fldCharType="separate"/>
    </w:r>
    <w:r>
      <w:rPr>
        <w:noProof/>
      </w:rPr>
      <w:t>19</w:t>
    </w:r>
    <w:r>
      <w:rPr>
        <w:noProof/>
      </w:rPr>
      <w:fldChar w:fldCharType="end"/>
    </w:r>
  </w:p>
  <w:p w14:paraId="76E27AC3" w14:textId="77777777" w:rsidR="00A53942" w:rsidRDefault="00A53942">
    <w:pPr>
      <w:ind w:left="288"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2D8FC" w14:textId="77777777" w:rsidR="000132F9" w:rsidRDefault="000132F9" w:rsidP="00240857">
      <w:r>
        <w:separator/>
      </w:r>
    </w:p>
  </w:footnote>
  <w:footnote w:type="continuationSeparator" w:id="0">
    <w:p w14:paraId="3DFEDDE7" w14:textId="77777777" w:rsidR="000132F9" w:rsidRDefault="000132F9" w:rsidP="00240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BE0EA" w14:textId="77777777" w:rsidR="00A53942" w:rsidRDefault="00A53942">
    <w:pPr>
      <w:pStyle w:val="Header"/>
    </w:pPr>
  </w:p>
  <w:p w14:paraId="4DF02994" w14:textId="77777777" w:rsidR="00A53942" w:rsidRDefault="00A53942">
    <w:pPr>
      <w:pStyle w:val="Header"/>
    </w:pPr>
  </w:p>
  <w:p w14:paraId="1177F1ED" w14:textId="77777777" w:rsidR="00A53942" w:rsidRDefault="00A53942">
    <w:pPr>
      <w:pStyle w:val="Header"/>
    </w:pPr>
  </w:p>
  <w:p w14:paraId="4188DECC" w14:textId="77777777" w:rsidR="00A53942" w:rsidRDefault="00A53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17B44" w14:textId="77777777" w:rsidR="00A53942" w:rsidRPr="00882C8C" w:rsidRDefault="00A539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0"/>
        <w:szCs w:val="20"/>
      </w:rPr>
    </w:lvl>
  </w:abstractNum>
  <w:abstractNum w:abstractNumId="1" w15:restartNumberingAfterBreak="0">
    <w:nsid w:val="002248B6"/>
    <w:multiLevelType w:val="hybridMultilevel"/>
    <w:tmpl w:val="D9D8EF20"/>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FD0E84"/>
    <w:multiLevelType w:val="hybridMultilevel"/>
    <w:tmpl w:val="3B2C717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2634B1A"/>
    <w:multiLevelType w:val="multilevel"/>
    <w:tmpl w:val="D0666BA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04F37AE5"/>
    <w:multiLevelType w:val="hybridMultilevel"/>
    <w:tmpl w:val="07662610"/>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58B53AA"/>
    <w:multiLevelType w:val="hybridMultilevel"/>
    <w:tmpl w:val="BD26DFBC"/>
    <w:lvl w:ilvl="0" w:tplc="C5B2D2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5AA6C49"/>
    <w:multiLevelType w:val="hybridMultilevel"/>
    <w:tmpl w:val="098EE39A"/>
    <w:lvl w:ilvl="0" w:tplc="1009000F">
      <w:start w:val="1"/>
      <w:numFmt w:val="decimal"/>
      <w:lvlText w:val="%1."/>
      <w:lvlJc w:val="left"/>
      <w:pPr>
        <w:tabs>
          <w:tab w:val="num" w:pos="720"/>
        </w:tabs>
        <w:ind w:left="720" w:hanging="360"/>
      </w:pPr>
    </w:lvl>
    <w:lvl w:ilvl="1" w:tplc="4336D9C2">
      <w:start w:val="1"/>
      <w:numFmt w:val="lowerLetter"/>
      <w:lvlText w:val="%2)"/>
      <w:lvlJc w:val="left"/>
      <w:pPr>
        <w:tabs>
          <w:tab w:val="num" w:pos="1800"/>
        </w:tabs>
        <w:ind w:left="1800" w:hanging="72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06E82435"/>
    <w:multiLevelType w:val="hybridMultilevel"/>
    <w:tmpl w:val="943E81F2"/>
    <w:lvl w:ilvl="0" w:tplc="C0FAB852">
      <w:start w:val="1"/>
      <w:numFmt w:val="decimal"/>
      <w:lvlText w:val="%1."/>
      <w:lvlJc w:val="left"/>
      <w:pPr>
        <w:ind w:left="0" w:firstLine="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58364E5"/>
    <w:multiLevelType w:val="hybridMultilevel"/>
    <w:tmpl w:val="DC9618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BF700C4"/>
    <w:multiLevelType w:val="hybridMultilevel"/>
    <w:tmpl w:val="432677E4"/>
    <w:lvl w:ilvl="0" w:tplc="C94C1630">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15:restartNumberingAfterBreak="0">
    <w:nsid w:val="1D20113A"/>
    <w:multiLevelType w:val="hybridMultilevel"/>
    <w:tmpl w:val="C29EAC8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1D541B"/>
    <w:multiLevelType w:val="hybridMultilevel"/>
    <w:tmpl w:val="B56678D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1F2E5944"/>
    <w:multiLevelType w:val="hybridMultilevel"/>
    <w:tmpl w:val="744E5B52"/>
    <w:lvl w:ilvl="0" w:tplc="BE2C25EE">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19A42FB"/>
    <w:multiLevelType w:val="hybridMultilevel"/>
    <w:tmpl w:val="598224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A437BD"/>
    <w:multiLevelType w:val="hybridMultilevel"/>
    <w:tmpl w:val="9176DE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5A019A0"/>
    <w:multiLevelType w:val="hybridMultilevel"/>
    <w:tmpl w:val="F718191C"/>
    <w:lvl w:ilvl="0" w:tplc="B6AA1950">
      <w:start w:val="1"/>
      <w:numFmt w:val="lowerLetter"/>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15:restartNumberingAfterBreak="0">
    <w:nsid w:val="27C9107D"/>
    <w:multiLevelType w:val="hybridMultilevel"/>
    <w:tmpl w:val="9878D3E6"/>
    <w:lvl w:ilvl="0" w:tplc="BB44AC0C">
      <w:start w:val="1"/>
      <w:numFmt w:val="decimal"/>
      <w:lvlText w:val="%1."/>
      <w:lvlJc w:val="left"/>
      <w:pPr>
        <w:tabs>
          <w:tab w:val="num" w:pos="720"/>
        </w:tabs>
        <w:ind w:left="720" w:hanging="360"/>
      </w:pPr>
      <w:rPr>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15:restartNumberingAfterBreak="0">
    <w:nsid w:val="28F5731C"/>
    <w:multiLevelType w:val="hybridMultilevel"/>
    <w:tmpl w:val="098EE39A"/>
    <w:lvl w:ilvl="0" w:tplc="1009000F">
      <w:start w:val="1"/>
      <w:numFmt w:val="decimal"/>
      <w:lvlText w:val="%1."/>
      <w:lvlJc w:val="left"/>
      <w:pPr>
        <w:tabs>
          <w:tab w:val="num" w:pos="720"/>
        </w:tabs>
        <w:ind w:left="720" w:hanging="360"/>
      </w:pPr>
    </w:lvl>
    <w:lvl w:ilvl="1" w:tplc="4336D9C2">
      <w:start w:val="1"/>
      <w:numFmt w:val="lowerLetter"/>
      <w:lvlText w:val="%2)"/>
      <w:lvlJc w:val="left"/>
      <w:pPr>
        <w:tabs>
          <w:tab w:val="num" w:pos="1800"/>
        </w:tabs>
        <w:ind w:left="1800" w:hanging="72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15:restartNumberingAfterBreak="0">
    <w:nsid w:val="290F52CD"/>
    <w:multiLevelType w:val="hybridMultilevel"/>
    <w:tmpl w:val="92B81F7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29C76932"/>
    <w:multiLevelType w:val="hybridMultilevel"/>
    <w:tmpl w:val="4E360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B6535B"/>
    <w:multiLevelType w:val="hybridMultilevel"/>
    <w:tmpl w:val="B63E0F62"/>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7750EE"/>
    <w:multiLevelType w:val="hybridMultilevel"/>
    <w:tmpl w:val="C6B823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2DF620D"/>
    <w:multiLevelType w:val="hybridMultilevel"/>
    <w:tmpl w:val="C3925A6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415510A"/>
    <w:multiLevelType w:val="hybridMultilevel"/>
    <w:tmpl w:val="5E7E9782"/>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FA27C8"/>
    <w:multiLevelType w:val="hybridMultilevel"/>
    <w:tmpl w:val="D250CF56"/>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25" w15:restartNumberingAfterBreak="0">
    <w:nsid w:val="38235026"/>
    <w:multiLevelType w:val="hybridMultilevel"/>
    <w:tmpl w:val="3D44DDBE"/>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8C4208"/>
    <w:multiLevelType w:val="hybridMultilevel"/>
    <w:tmpl w:val="FB6C1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2404E1C"/>
    <w:multiLevelType w:val="hybridMultilevel"/>
    <w:tmpl w:val="87B00F4E"/>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1131C6"/>
    <w:multiLevelType w:val="hybridMultilevel"/>
    <w:tmpl w:val="8F10CD0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AA97561"/>
    <w:multiLevelType w:val="hybridMultilevel"/>
    <w:tmpl w:val="CBA8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A45593"/>
    <w:multiLevelType w:val="hybridMultilevel"/>
    <w:tmpl w:val="0EA88B90"/>
    <w:lvl w:ilvl="0" w:tplc="1009000F">
      <w:start w:val="1"/>
      <w:numFmt w:val="decimal"/>
      <w:lvlText w:val="%1."/>
      <w:lvlJc w:val="left"/>
      <w:pPr>
        <w:tabs>
          <w:tab w:val="num" w:pos="720"/>
        </w:tabs>
        <w:ind w:left="720" w:hanging="360"/>
      </w:pPr>
    </w:lvl>
    <w:lvl w:ilvl="1" w:tplc="B0507D50">
      <w:start w:val="1"/>
      <w:numFmt w:val="decimal"/>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1" w15:restartNumberingAfterBreak="0">
    <w:nsid w:val="4E1D67CA"/>
    <w:multiLevelType w:val="hybridMultilevel"/>
    <w:tmpl w:val="531020AC"/>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4A08A9"/>
    <w:multiLevelType w:val="hybridMultilevel"/>
    <w:tmpl w:val="A3ACAB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1CD5B07"/>
    <w:multiLevelType w:val="hybridMultilevel"/>
    <w:tmpl w:val="C65A106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3593A76"/>
    <w:multiLevelType w:val="hybridMultilevel"/>
    <w:tmpl w:val="FB64CF26"/>
    <w:lvl w:ilvl="0" w:tplc="64C0A9EA">
      <w:start w:val="1"/>
      <w:numFmt w:val="bullet"/>
      <w:lvlText w:val="-"/>
      <w:lvlJc w:val="left"/>
      <w:pPr>
        <w:ind w:left="1800" w:hanging="360"/>
      </w:pPr>
      <w:rPr>
        <w:rFonts w:ascii="Calibri" w:eastAsia="Calibri" w:hAnsi="Calibri" w:cs="Times New Roman"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35" w15:restartNumberingAfterBreak="0">
    <w:nsid w:val="536165CE"/>
    <w:multiLevelType w:val="hybridMultilevel"/>
    <w:tmpl w:val="C74AF3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3DD0D4C"/>
    <w:multiLevelType w:val="hybridMultilevel"/>
    <w:tmpl w:val="8236E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9324AC"/>
    <w:multiLevelType w:val="hybridMultilevel"/>
    <w:tmpl w:val="06D69C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AE2AE6"/>
    <w:multiLevelType w:val="hybridMultilevel"/>
    <w:tmpl w:val="EA02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B86199"/>
    <w:multiLevelType w:val="hybridMultilevel"/>
    <w:tmpl w:val="D7DA6946"/>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0" w15:restartNumberingAfterBreak="0">
    <w:nsid w:val="5ED425AD"/>
    <w:multiLevelType w:val="hybridMultilevel"/>
    <w:tmpl w:val="2E6C75B2"/>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DA26A3"/>
    <w:multiLevelType w:val="hybridMultilevel"/>
    <w:tmpl w:val="C26C3544"/>
    <w:lvl w:ilvl="0" w:tplc="07FE1C1C">
      <w:start w:val="1"/>
      <w:numFmt w:val="decimal"/>
      <w:lvlText w:val="%1."/>
      <w:lvlJc w:val="left"/>
      <w:pPr>
        <w:tabs>
          <w:tab w:val="num" w:pos="1185"/>
        </w:tabs>
        <w:ind w:left="1185" w:hanging="825"/>
      </w:pPr>
      <w:rPr>
        <w:rFonts w:hint="default"/>
      </w:rPr>
    </w:lvl>
    <w:lvl w:ilvl="1" w:tplc="C85E56A8">
      <w:start w:val="1"/>
      <w:numFmt w:val="lowerLetter"/>
      <w:lvlText w:val="%2)"/>
      <w:lvlJc w:val="left"/>
      <w:pPr>
        <w:tabs>
          <w:tab w:val="num" w:pos="1800"/>
        </w:tabs>
        <w:ind w:left="1800" w:hanging="72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2" w15:restartNumberingAfterBreak="0">
    <w:nsid w:val="62145715"/>
    <w:multiLevelType w:val="hybridMultilevel"/>
    <w:tmpl w:val="F5126F3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3" w15:restartNumberingAfterBreak="0">
    <w:nsid w:val="625E0D85"/>
    <w:multiLevelType w:val="hybridMultilevel"/>
    <w:tmpl w:val="B41042D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3545E51"/>
    <w:multiLevelType w:val="hybridMultilevel"/>
    <w:tmpl w:val="B9128E0A"/>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42B7EEC"/>
    <w:multiLevelType w:val="hybridMultilevel"/>
    <w:tmpl w:val="38F46B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4D5008F"/>
    <w:multiLevelType w:val="hybridMultilevel"/>
    <w:tmpl w:val="1CE24D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5CD3D8F"/>
    <w:multiLevelType w:val="hybridMultilevel"/>
    <w:tmpl w:val="B030A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B474675"/>
    <w:multiLevelType w:val="hybridMultilevel"/>
    <w:tmpl w:val="334A2632"/>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FD76222"/>
    <w:multiLevelType w:val="hybridMultilevel"/>
    <w:tmpl w:val="DD3E3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11A4139"/>
    <w:multiLevelType w:val="hybridMultilevel"/>
    <w:tmpl w:val="E50EF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2033EED"/>
    <w:multiLevelType w:val="hybridMultilevel"/>
    <w:tmpl w:val="80ACDC08"/>
    <w:lvl w:ilvl="0" w:tplc="A7B0B57E">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2" w15:restartNumberingAfterBreak="0">
    <w:nsid w:val="737A6436"/>
    <w:multiLevelType w:val="hybridMultilevel"/>
    <w:tmpl w:val="B0425D6C"/>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BB7CFC"/>
    <w:multiLevelType w:val="hybridMultilevel"/>
    <w:tmpl w:val="C6B823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71B096E"/>
    <w:multiLevelType w:val="hybridMultilevel"/>
    <w:tmpl w:val="C89CBD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9284DFC"/>
    <w:multiLevelType w:val="hybridMultilevel"/>
    <w:tmpl w:val="08B2D2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BA07A59"/>
    <w:multiLevelType w:val="hybridMultilevel"/>
    <w:tmpl w:val="D49858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DDD5226"/>
    <w:multiLevelType w:val="hybridMultilevel"/>
    <w:tmpl w:val="72A6DE08"/>
    <w:lvl w:ilvl="0" w:tplc="10090017">
      <w:start w:val="1"/>
      <w:numFmt w:val="lowerLetter"/>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8" w15:restartNumberingAfterBreak="0">
    <w:nsid w:val="7E8C25FC"/>
    <w:multiLevelType w:val="hybridMultilevel"/>
    <w:tmpl w:val="F9221C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0"/>
  </w:num>
  <w:num w:numId="2">
    <w:abstractNumId w:val="25"/>
  </w:num>
  <w:num w:numId="3">
    <w:abstractNumId w:val="1"/>
  </w:num>
  <w:num w:numId="4">
    <w:abstractNumId w:val="23"/>
  </w:num>
  <w:num w:numId="5">
    <w:abstractNumId w:val="52"/>
  </w:num>
  <w:num w:numId="6">
    <w:abstractNumId w:val="27"/>
  </w:num>
  <w:num w:numId="7">
    <w:abstractNumId w:val="31"/>
  </w:num>
  <w:num w:numId="8">
    <w:abstractNumId w:val="40"/>
  </w:num>
  <w:num w:numId="9">
    <w:abstractNumId w:val="44"/>
  </w:num>
  <w:num w:numId="10">
    <w:abstractNumId w:val="5"/>
  </w:num>
  <w:num w:numId="11">
    <w:abstractNumId w:val="41"/>
  </w:num>
  <w:num w:numId="12">
    <w:abstractNumId w:val="6"/>
  </w:num>
  <w:num w:numId="13">
    <w:abstractNumId w:val="15"/>
  </w:num>
  <w:num w:numId="14">
    <w:abstractNumId w:val="16"/>
  </w:num>
  <w:num w:numId="15">
    <w:abstractNumId w:val="51"/>
  </w:num>
  <w:num w:numId="16">
    <w:abstractNumId w:val="42"/>
  </w:num>
  <w:num w:numId="17">
    <w:abstractNumId w:val="32"/>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8"/>
      <w:lvl w:ilvl="0">
        <w:start w:val="8"/>
        <w:numFmt w:val="decimal"/>
        <w:pStyle w:val="Quick1"/>
        <w:lvlText w:val="%1."/>
        <w:lvlJc w:val="left"/>
      </w:lvl>
    </w:lvlOverride>
  </w:num>
  <w:num w:numId="20">
    <w:abstractNumId w:val="57"/>
  </w:num>
  <w:num w:numId="21">
    <w:abstractNumId w:val="8"/>
  </w:num>
  <w:num w:numId="22">
    <w:abstractNumId w:val="2"/>
  </w:num>
  <w:num w:numId="23">
    <w:abstractNumId w:val="28"/>
  </w:num>
  <w:num w:numId="24">
    <w:abstractNumId w:val="4"/>
  </w:num>
  <w:num w:numId="25">
    <w:abstractNumId w:val="9"/>
  </w:num>
  <w:num w:numId="26">
    <w:abstractNumId w:val="10"/>
  </w:num>
  <w:num w:numId="27">
    <w:abstractNumId w:val="43"/>
  </w:num>
  <w:num w:numId="28">
    <w:abstractNumId w:val="33"/>
  </w:num>
  <w:num w:numId="29">
    <w:abstractNumId w:val="55"/>
  </w:num>
  <w:num w:numId="30">
    <w:abstractNumId w:val="56"/>
  </w:num>
  <w:num w:numId="31">
    <w:abstractNumId w:val="19"/>
  </w:num>
  <w:num w:numId="32">
    <w:abstractNumId w:val="50"/>
  </w:num>
  <w:num w:numId="33">
    <w:abstractNumId w:val="18"/>
  </w:num>
  <w:num w:numId="34">
    <w:abstractNumId w:val="36"/>
  </w:num>
  <w:num w:numId="35">
    <w:abstractNumId w:val="54"/>
  </w:num>
  <w:num w:numId="36">
    <w:abstractNumId w:val="26"/>
  </w:num>
  <w:num w:numId="37">
    <w:abstractNumId w:val="45"/>
  </w:num>
  <w:num w:numId="38">
    <w:abstractNumId w:val="47"/>
  </w:num>
  <w:num w:numId="39">
    <w:abstractNumId w:val="35"/>
  </w:num>
  <w:num w:numId="40">
    <w:abstractNumId w:val="13"/>
  </w:num>
  <w:num w:numId="41">
    <w:abstractNumId w:val="37"/>
  </w:num>
  <w:num w:numId="42">
    <w:abstractNumId w:val="48"/>
  </w:num>
  <w:num w:numId="43">
    <w:abstractNumId w:val="24"/>
  </w:num>
  <w:num w:numId="44">
    <w:abstractNumId w:val="12"/>
  </w:num>
  <w:num w:numId="45">
    <w:abstractNumId w:val="49"/>
  </w:num>
  <w:num w:numId="46">
    <w:abstractNumId w:val="3"/>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22"/>
  </w:num>
  <w:num w:numId="50">
    <w:abstractNumId w:val="46"/>
  </w:num>
  <w:num w:numId="51">
    <w:abstractNumId w:val="21"/>
  </w:num>
  <w:num w:numId="52">
    <w:abstractNumId w:val="53"/>
  </w:num>
  <w:num w:numId="53">
    <w:abstractNumId w:val="11"/>
  </w:num>
  <w:num w:numId="54">
    <w:abstractNumId w:val="38"/>
  </w:num>
  <w:num w:numId="55">
    <w:abstractNumId w:val="29"/>
  </w:num>
  <w:num w:numId="56">
    <w:abstractNumId w:val="14"/>
  </w:num>
  <w:num w:numId="57">
    <w:abstractNumId w:val="58"/>
  </w:num>
  <w:num w:numId="58">
    <w:abstractNumId w:val="7"/>
  </w:num>
  <w:num w:numId="59">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8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857"/>
    <w:rsid w:val="0000091B"/>
    <w:rsid w:val="00000D39"/>
    <w:rsid w:val="000036FD"/>
    <w:rsid w:val="00003E33"/>
    <w:rsid w:val="00004321"/>
    <w:rsid w:val="000048CA"/>
    <w:rsid w:val="00006823"/>
    <w:rsid w:val="00012E97"/>
    <w:rsid w:val="00012FCC"/>
    <w:rsid w:val="000132F9"/>
    <w:rsid w:val="0001421E"/>
    <w:rsid w:val="0001429D"/>
    <w:rsid w:val="0001439F"/>
    <w:rsid w:val="000151D9"/>
    <w:rsid w:val="00022417"/>
    <w:rsid w:val="00023EF8"/>
    <w:rsid w:val="00024CD3"/>
    <w:rsid w:val="000250F1"/>
    <w:rsid w:val="00026D43"/>
    <w:rsid w:val="000323CA"/>
    <w:rsid w:val="00034084"/>
    <w:rsid w:val="00035335"/>
    <w:rsid w:val="00035D7E"/>
    <w:rsid w:val="000437CC"/>
    <w:rsid w:val="00045A0B"/>
    <w:rsid w:val="000467F0"/>
    <w:rsid w:val="000470AF"/>
    <w:rsid w:val="000512A5"/>
    <w:rsid w:val="00053BAE"/>
    <w:rsid w:val="00053DF9"/>
    <w:rsid w:val="0006137C"/>
    <w:rsid w:val="00063130"/>
    <w:rsid w:val="00065A87"/>
    <w:rsid w:val="00071351"/>
    <w:rsid w:val="00071F7C"/>
    <w:rsid w:val="00075E23"/>
    <w:rsid w:val="0008087C"/>
    <w:rsid w:val="00082D4F"/>
    <w:rsid w:val="00084A62"/>
    <w:rsid w:val="000874B0"/>
    <w:rsid w:val="000906A5"/>
    <w:rsid w:val="000921B9"/>
    <w:rsid w:val="00094364"/>
    <w:rsid w:val="00095762"/>
    <w:rsid w:val="00097116"/>
    <w:rsid w:val="000A04F6"/>
    <w:rsid w:val="000A34AC"/>
    <w:rsid w:val="000A4859"/>
    <w:rsid w:val="000A4F33"/>
    <w:rsid w:val="000A6119"/>
    <w:rsid w:val="000B0EDE"/>
    <w:rsid w:val="000B1B2A"/>
    <w:rsid w:val="000B4713"/>
    <w:rsid w:val="000C1FBA"/>
    <w:rsid w:val="000C5496"/>
    <w:rsid w:val="000C63C5"/>
    <w:rsid w:val="000D0C45"/>
    <w:rsid w:val="000D1BD6"/>
    <w:rsid w:val="000D1EB9"/>
    <w:rsid w:val="000D23E7"/>
    <w:rsid w:val="000D385C"/>
    <w:rsid w:val="000D63AB"/>
    <w:rsid w:val="000D6994"/>
    <w:rsid w:val="000D6B78"/>
    <w:rsid w:val="000E75B5"/>
    <w:rsid w:val="000F2044"/>
    <w:rsid w:val="000F30B3"/>
    <w:rsid w:val="000F32A5"/>
    <w:rsid w:val="000F6B86"/>
    <w:rsid w:val="00102C14"/>
    <w:rsid w:val="00105B9A"/>
    <w:rsid w:val="00107718"/>
    <w:rsid w:val="001135E8"/>
    <w:rsid w:val="00113932"/>
    <w:rsid w:val="001141FE"/>
    <w:rsid w:val="001167E3"/>
    <w:rsid w:val="00116E3E"/>
    <w:rsid w:val="00120A8D"/>
    <w:rsid w:val="001350D5"/>
    <w:rsid w:val="001352BC"/>
    <w:rsid w:val="0013690E"/>
    <w:rsid w:val="00136B7D"/>
    <w:rsid w:val="00142957"/>
    <w:rsid w:val="001457DC"/>
    <w:rsid w:val="00147D82"/>
    <w:rsid w:val="00152CEC"/>
    <w:rsid w:val="00154CB4"/>
    <w:rsid w:val="001561B3"/>
    <w:rsid w:val="00157256"/>
    <w:rsid w:val="001609E7"/>
    <w:rsid w:val="00165DEA"/>
    <w:rsid w:val="001663C2"/>
    <w:rsid w:val="001678A4"/>
    <w:rsid w:val="0017068F"/>
    <w:rsid w:val="001718FB"/>
    <w:rsid w:val="001734EF"/>
    <w:rsid w:val="00173545"/>
    <w:rsid w:val="00173B54"/>
    <w:rsid w:val="001744A8"/>
    <w:rsid w:val="00174ED0"/>
    <w:rsid w:val="00176A21"/>
    <w:rsid w:val="001826A3"/>
    <w:rsid w:val="0018682B"/>
    <w:rsid w:val="001900A9"/>
    <w:rsid w:val="00190422"/>
    <w:rsid w:val="00190747"/>
    <w:rsid w:val="00192268"/>
    <w:rsid w:val="00192687"/>
    <w:rsid w:val="0019396F"/>
    <w:rsid w:val="00195381"/>
    <w:rsid w:val="001A1673"/>
    <w:rsid w:val="001A1B86"/>
    <w:rsid w:val="001A1DDD"/>
    <w:rsid w:val="001A363A"/>
    <w:rsid w:val="001A4E51"/>
    <w:rsid w:val="001A5E40"/>
    <w:rsid w:val="001A6057"/>
    <w:rsid w:val="001A6B48"/>
    <w:rsid w:val="001A7095"/>
    <w:rsid w:val="001B1273"/>
    <w:rsid w:val="001C0288"/>
    <w:rsid w:val="001C0F08"/>
    <w:rsid w:val="001C18BF"/>
    <w:rsid w:val="001C29F4"/>
    <w:rsid w:val="001C497B"/>
    <w:rsid w:val="001C57AA"/>
    <w:rsid w:val="001C5C26"/>
    <w:rsid w:val="001C7A9B"/>
    <w:rsid w:val="001D03E6"/>
    <w:rsid w:val="001D1AD8"/>
    <w:rsid w:val="001D2D67"/>
    <w:rsid w:val="001D45F5"/>
    <w:rsid w:val="001D4F8F"/>
    <w:rsid w:val="001D5AA1"/>
    <w:rsid w:val="001D78B3"/>
    <w:rsid w:val="001E496B"/>
    <w:rsid w:val="001E56A8"/>
    <w:rsid w:val="001E6AD0"/>
    <w:rsid w:val="001F213F"/>
    <w:rsid w:val="001F4CB1"/>
    <w:rsid w:val="001F524F"/>
    <w:rsid w:val="001F656F"/>
    <w:rsid w:val="00203EFF"/>
    <w:rsid w:val="00207178"/>
    <w:rsid w:val="00207774"/>
    <w:rsid w:val="0021017E"/>
    <w:rsid w:val="0021086A"/>
    <w:rsid w:val="00210E97"/>
    <w:rsid w:val="00211C59"/>
    <w:rsid w:val="0021386A"/>
    <w:rsid w:val="002147C9"/>
    <w:rsid w:val="0022468F"/>
    <w:rsid w:val="00235B7E"/>
    <w:rsid w:val="002364E7"/>
    <w:rsid w:val="002368D3"/>
    <w:rsid w:val="00240857"/>
    <w:rsid w:val="002415DA"/>
    <w:rsid w:val="00243D6D"/>
    <w:rsid w:val="00244406"/>
    <w:rsid w:val="002444D0"/>
    <w:rsid w:val="00250BAF"/>
    <w:rsid w:val="00251691"/>
    <w:rsid w:val="00257DC8"/>
    <w:rsid w:val="00263AC7"/>
    <w:rsid w:val="002658DB"/>
    <w:rsid w:val="002668EA"/>
    <w:rsid w:val="0027105E"/>
    <w:rsid w:val="002748E1"/>
    <w:rsid w:val="0027566B"/>
    <w:rsid w:val="00276815"/>
    <w:rsid w:val="00276F0A"/>
    <w:rsid w:val="0027732C"/>
    <w:rsid w:val="002813D6"/>
    <w:rsid w:val="00281766"/>
    <w:rsid w:val="00282D7D"/>
    <w:rsid w:val="00282EE5"/>
    <w:rsid w:val="00283E53"/>
    <w:rsid w:val="002849BA"/>
    <w:rsid w:val="002849DD"/>
    <w:rsid w:val="00284BD2"/>
    <w:rsid w:val="002879FB"/>
    <w:rsid w:val="002900B3"/>
    <w:rsid w:val="0029138C"/>
    <w:rsid w:val="00291CA5"/>
    <w:rsid w:val="00292DC0"/>
    <w:rsid w:val="00295117"/>
    <w:rsid w:val="0029728D"/>
    <w:rsid w:val="002978FA"/>
    <w:rsid w:val="002A0B5D"/>
    <w:rsid w:val="002A1D30"/>
    <w:rsid w:val="002A4A1E"/>
    <w:rsid w:val="002A747D"/>
    <w:rsid w:val="002A7AE1"/>
    <w:rsid w:val="002B072A"/>
    <w:rsid w:val="002B1912"/>
    <w:rsid w:val="002B1DE0"/>
    <w:rsid w:val="002B2236"/>
    <w:rsid w:val="002B23CF"/>
    <w:rsid w:val="002B297D"/>
    <w:rsid w:val="002B339B"/>
    <w:rsid w:val="002B59B0"/>
    <w:rsid w:val="002B7300"/>
    <w:rsid w:val="002C2C1A"/>
    <w:rsid w:val="002C2DD5"/>
    <w:rsid w:val="002C3EDB"/>
    <w:rsid w:val="002C4B81"/>
    <w:rsid w:val="002C5D63"/>
    <w:rsid w:val="002C6C8B"/>
    <w:rsid w:val="002C761C"/>
    <w:rsid w:val="002D00A8"/>
    <w:rsid w:val="002D2D8C"/>
    <w:rsid w:val="002D3322"/>
    <w:rsid w:val="002D5BCD"/>
    <w:rsid w:val="002E20EA"/>
    <w:rsid w:val="002E30A0"/>
    <w:rsid w:val="002E5C9D"/>
    <w:rsid w:val="002F0CFA"/>
    <w:rsid w:val="002F15A5"/>
    <w:rsid w:val="002F1C09"/>
    <w:rsid w:val="002F6F4E"/>
    <w:rsid w:val="002F72C0"/>
    <w:rsid w:val="00301B21"/>
    <w:rsid w:val="0030281F"/>
    <w:rsid w:val="00314B19"/>
    <w:rsid w:val="00315138"/>
    <w:rsid w:val="00315833"/>
    <w:rsid w:val="003160B7"/>
    <w:rsid w:val="00316A62"/>
    <w:rsid w:val="00316E8C"/>
    <w:rsid w:val="003235BC"/>
    <w:rsid w:val="0032487A"/>
    <w:rsid w:val="003276C8"/>
    <w:rsid w:val="003277F8"/>
    <w:rsid w:val="003304D7"/>
    <w:rsid w:val="00334A98"/>
    <w:rsid w:val="00343D06"/>
    <w:rsid w:val="0035102A"/>
    <w:rsid w:val="00351ABF"/>
    <w:rsid w:val="003541DB"/>
    <w:rsid w:val="00362264"/>
    <w:rsid w:val="00363E5E"/>
    <w:rsid w:val="00365540"/>
    <w:rsid w:val="00366799"/>
    <w:rsid w:val="00371F79"/>
    <w:rsid w:val="0037706F"/>
    <w:rsid w:val="003815FF"/>
    <w:rsid w:val="00381DCA"/>
    <w:rsid w:val="00381EA5"/>
    <w:rsid w:val="00381F9E"/>
    <w:rsid w:val="0038277A"/>
    <w:rsid w:val="0038441F"/>
    <w:rsid w:val="003900EB"/>
    <w:rsid w:val="00392A79"/>
    <w:rsid w:val="003975FE"/>
    <w:rsid w:val="003A26F8"/>
    <w:rsid w:val="003A28B2"/>
    <w:rsid w:val="003A5918"/>
    <w:rsid w:val="003A5BB1"/>
    <w:rsid w:val="003A7562"/>
    <w:rsid w:val="003B2D20"/>
    <w:rsid w:val="003B41C2"/>
    <w:rsid w:val="003B7435"/>
    <w:rsid w:val="003C0F7E"/>
    <w:rsid w:val="003C29DE"/>
    <w:rsid w:val="003C351C"/>
    <w:rsid w:val="003C4DFC"/>
    <w:rsid w:val="003C5B8B"/>
    <w:rsid w:val="003E1907"/>
    <w:rsid w:val="003E2086"/>
    <w:rsid w:val="003E53C0"/>
    <w:rsid w:val="003E7C69"/>
    <w:rsid w:val="003F2C8B"/>
    <w:rsid w:val="00401CA4"/>
    <w:rsid w:val="00402574"/>
    <w:rsid w:val="00404640"/>
    <w:rsid w:val="00416D3D"/>
    <w:rsid w:val="00417B39"/>
    <w:rsid w:val="0042044E"/>
    <w:rsid w:val="0042277E"/>
    <w:rsid w:val="00422ECD"/>
    <w:rsid w:val="004312BC"/>
    <w:rsid w:val="00433146"/>
    <w:rsid w:val="0043727C"/>
    <w:rsid w:val="00437C9F"/>
    <w:rsid w:val="00437D90"/>
    <w:rsid w:val="00443BFA"/>
    <w:rsid w:val="004445E0"/>
    <w:rsid w:val="00445BA1"/>
    <w:rsid w:val="00446103"/>
    <w:rsid w:val="0044624D"/>
    <w:rsid w:val="00454C16"/>
    <w:rsid w:val="00456CF3"/>
    <w:rsid w:val="00457D86"/>
    <w:rsid w:val="004613A0"/>
    <w:rsid w:val="00463DE9"/>
    <w:rsid w:val="004649DE"/>
    <w:rsid w:val="00464B74"/>
    <w:rsid w:val="00464DB7"/>
    <w:rsid w:val="00465049"/>
    <w:rsid w:val="00465AAE"/>
    <w:rsid w:val="00465AD6"/>
    <w:rsid w:val="0047086A"/>
    <w:rsid w:val="00473882"/>
    <w:rsid w:val="00474D59"/>
    <w:rsid w:val="00475B5F"/>
    <w:rsid w:val="00475D11"/>
    <w:rsid w:val="00476944"/>
    <w:rsid w:val="00480DF5"/>
    <w:rsid w:val="004812FA"/>
    <w:rsid w:val="0048646C"/>
    <w:rsid w:val="00486E54"/>
    <w:rsid w:val="004923F2"/>
    <w:rsid w:val="00492843"/>
    <w:rsid w:val="00494FE2"/>
    <w:rsid w:val="00495347"/>
    <w:rsid w:val="00496648"/>
    <w:rsid w:val="004A4568"/>
    <w:rsid w:val="004A49B5"/>
    <w:rsid w:val="004A4B9C"/>
    <w:rsid w:val="004A5260"/>
    <w:rsid w:val="004B0047"/>
    <w:rsid w:val="004B272E"/>
    <w:rsid w:val="004B4BC2"/>
    <w:rsid w:val="004B5088"/>
    <w:rsid w:val="004C5FC8"/>
    <w:rsid w:val="004C7763"/>
    <w:rsid w:val="004D1774"/>
    <w:rsid w:val="004E0EEE"/>
    <w:rsid w:val="004E2F28"/>
    <w:rsid w:val="004E32D7"/>
    <w:rsid w:val="004E4A99"/>
    <w:rsid w:val="004E534C"/>
    <w:rsid w:val="004F42B1"/>
    <w:rsid w:val="004F6E6B"/>
    <w:rsid w:val="004F7968"/>
    <w:rsid w:val="004F7F05"/>
    <w:rsid w:val="00500C6B"/>
    <w:rsid w:val="00502DAA"/>
    <w:rsid w:val="00503F40"/>
    <w:rsid w:val="00504858"/>
    <w:rsid w:val="00504DCD"/>
    <w:rsid w:val="00507500"/>
    <w:rsid w:val="005151A0"/>
    <w:rsid w:val="005164BE"/>
    <w:rsid w:val="00517D96"/>
    <w:rsid w:val="005224D4"/>
    <w:rsid w:val="0052497D"/>
    <w:rsid w:val="00525A51"/>
    <w:rsid w:val="0053061C"/>
    <w:rsid w:val="005312FF"/>
    <w:rsid w:val="00535457"/>
    <w:rsid w:val="00535ADA"/>
    <w:rsid w:val="005378C0"/>
    <w:rsid w:val="00544C76"/>
    <w:rsid w:val="00544D0B"/>
    <w:rsid w:val="00546BB2"/>
    <w:rsid w:val="00547E0A"/>
    <w:rsid w:val="00552CB4"/>
    <w:rsid w:val="0055461B"/>
    <w:rsid w:val="0055793D"/>
    <w:rsid w:val="00557ACA"/>
    <w:rsid w:val="00562671"/>
    <w:rsid w:val="0057012E"/>
    <w:rsid w:val="0057153B"/>
    <w:rsid w:val="005732EA"/>
    <w:rsid w:val="0058284D"/>
    <w:rsid w:val="005852DD"/>
    <w:rsid w:val="005916F9"/>
    <w:rsid w:val="00594A81"/>
    <w:rsid w:val="00594E65"/>
    <w:rsid w:val="005975A8"/>
    <w:rsid w:val="005A32AB"/>
    <w:rsid w:val="005A606C"/>
    <w:rsid w:val="005B0C4B"/>
    <w:rsid w:val="005C0986"/>
    <w:rsid w:val="005C2635"/>
    <w:rsid w:val="005C2953"/>
    <w:rsid w:val="005C3CFF"/>
    <w:rsid w:val="005C4096"/>
    <w:rsid w:val="005C77D3"/>
    <w:rsid w:val="005D1918"/>
    <w:rsid w:val="005D1A45"/>
    <w:rsid w:val="005D2F86"/>
    <w:rsid w:val="005D30B5"/>
    <w:rsid w:val="005D7959"/>
    <w:rsid w:val="005E27F6"/>
    <w:rsid w:val="005E7357"/>
    <w:rsid w:val="005E746C"/>
    <w:rsid w:val="005F08E9"/>
    <w:rsid w:val="005F4ED6"/>
    <w:rsid w:val="005F5142"/>
    <w:rsid w:val="005F5834"/>
    <w:rsid w:val="005F5BC1"/>
    <w:rsid w:val="005F7FD0"/>
    <w:rsid w:val="00605897"/>
    <w:rsid w:val="00606AA2"/>
    <w:rsid w:val="00611C0D"/>
    <w:rsid w:val="0061226A"/>
    <w:rsid w:val="00614C1A"/>
    <w:rsid w:val="00621866"/>
    <w:rsid w:val="006228C9"/>
    <w:rsid w:val="006259CE"/>
    <w:rsid w:val="00626F03"/>
    <w:rsid w:val="0064091E"/>
    <w:rsid w:val="00651280"/>
    <w:rsid w:val="00653DCD"/>
    <w:rsid w:val="0065614D"/>
    <w:rsid w:val="006573AD"/>
    <w:rsid w:val="00663CB4"/>
    <w:rsid w:val="006640A0"/>
    <w:rsid w:val="006642A5"/>
    <w:rsid w:val="00664AAC"/>
    <w:rsid w:val="00665181"/>
    <w:rsid w:val="006704FA"/>
    <w:rsid w:val="00671987"/>
    <w:rsid w:val="00675B0A"/>
    <w:rsid w:val="006771DD"/>
    <w:rsid w:val="00691D51"/>
    <w:rsid w:val="00693923"/>
    <w:rsid w:val="006946E7"/>
    <w:rsid w:val="00696E90"/>
    <w:rsid w:val="0069762C"/>
    <w:rsid w:val="006A6442"/>
    <w:rsid w:val="006A6673"/>
    <w:rsid w:val="006B1243"/>
    <w:rsid w:val="006B1847"/>
    <w:rsid w:val="006B1DF8"/>
    <w:rsid w:val="006B20CB"/>
    <w:rsid w:val="006B2E98"/>
    <w:rsid w:val="006B52AB"/>
    <w:rsid w:val="006B62C5"/>
    <w:rsid w:val="006B6D86"/>
    <w:rsid w:val="006C0E84"/>
    <w:rsid w:val="006C3E99"/>
    <w:rsid w:val="006C6AD0"/>
    <w:rsid w:val="006D14FA"/>
    <w:rsid w:val="006D198D"/>
    <w:rsid w:val="006D242B"/>
    <w:rsid w:val="006D2B38"/>
    <w:rsid w:val="006D6752"/>
    <w:rsid w:val="006E251C"/>
    <w:rsid w:val="006E42A6"/>
    <w:rsid w:val="006F02D1"/>
    <w:rsid w:val="0070028D"/>
    <w:rsid w:val="00705B6C"/>
    <w:rsid w:val="00705FCB"/>
    <w:rsid w:val="00720EF9"/>
    <w:rsid w:val="007233A2"/>
    <w:rsid w:val="00724A7A"/>
    <w:rsid w:val="007259FF"/>
    <w:rsid w:val="00726B82"/>
    <w:rsid w:val="00727553"/>
    <w:rsid w:val="007276D0"/>
    <w:rsid w:val="00730967"/>
    <w:rsid w:val="00733260"/>
    <w:rsid w:val="00742009"/>
    <w:rsid w:val="00750FD7"/>
    <w:rsid w:val="007546A9"/>
    <w:rsid w:val="0075493B"/>
    <w:rsid w:val="00754957"/>
    <w:rsid w:val="007551A6"/>
    <w:rsid w:val="0075700B"/>
    <w:rsid w:val="00761180"/>
    <w:rsid w:val="0076474B"/>
    <w:rsid w:val="00765C30"/>
    <w:rsid w:val="007664A7"/>
    <w:rsid w:val="00770818"/>
    <w:rsid w:val="00770FE7"/>
    <w:rsid w:val="007755BA"/>
    <w:rsid w:val="007833BA"/>
    <w:rsid w:val="00783C07"/>
    <w:rsid w:val="007841A9"/>
    <w:rsid w:val="00791111"/>
    <w:rsid w:val="007934C3"/>
    <w:rsid w:val="00795BFC"/>
    <w:rsid w:val="0079644A"/>
    <w:rsid w:val="00797258"/>
    <w:rsid w:val="007A36EF"/>
    <w:rsid w:val="007A504E"/>
    <w:rsid w:val="007A537B"/>
    <w:rsid w:val="007A6A3A"/>
    <w:rsid w:val="007A6EEE"/>
    <w:rsid w:val="007A7D97"/>
    <w:rsid w:val="007B0341"/>
    <w:rsid w:val="007B1F4D"/>
    <w:rsid w:val="007B1F8B"/>
    <w:rsid w:val="007B2138"/>
    <w:rsid w:val="007B6EC5"/>
    <w:rsid w:val="007B78B5"/>
    <w:rsid w:val="007C46CB"/>
    <w:rsid w:val="007D0213"/>
    <w:rsid w:val="007D10E2"/>
    <w:rsid w:val="007D2C0C"/>
    <w:rsid w:val="007D3C94"/>
    <w:rsid w:val="007D5A9F"/>
    <w:rsid w:val="007E03D9"/>
    <w:rsid w:val="007E1661"/>
    <w:rsid w:val="007E2C0D"/>
    <w:rsid w:val="007E4161"/>
    <w:rsid w:val="007F5268"/>
    <w:rsid w:val="007F6B2F"/>
    <w:rsid w:val="007F79AE"/>
    <w:rsid w:val="007F7DFD"/>
    <w:rsid w:val="00802F8C"/>
    <w:rsid w:val="00803C00"/>
    <w:rsid w:val="00811093"/>
    <w:rsid w:val="00824202"/>
    <w:rsid w:val="00826E8A"/>
    <w:rsid w:val="00832C2E"/>
    <w:rsid w:val="00833F7F"/>
    <w:rsid w:val="008345DC"/>
    <w:rsid w:val="008373A4"/>
    <w:rsid w:val="008379F6"/>
    <w:rsid w:val="00840ED4"/>
    <w:rsid w:val="00841969"/>
    <w:rsid w:val="008438D3"/>
    <w:rsid w:val="00843EF5"/>
    <w:rsid w:val="00847D28"/>
    <w:rsid w:val="00853C39"/>
    <w:rsid w:val="00855D23"/>
    <w:rsid w:val="00855ED2"/>
    <w:rsid w:val="00857263"/>
    <w:rsid w:val="00857A30"/>
    <w:rsid w:val="00857CA6"/>
    <w:rsid w:val="00865E6D"/>
    <w:rsid w:val="008726CB"/>
    <w:rsid w:val="0087411E"/>
    <w:rsid w:val="00875793"/>
    <w:rsid w:val="00877556"/>
    <w:rsid w:val="0088050A"/>
    <w:rsid w:val="00882522"/>
    <w:rsid w:val="00882C8C"/>
    <w:rsid w:val="00885BF3"/>
    <w:rsid w:val="00885FDF"/>
    <w:rsid w:val="00887E11"/>
    <w:rsid w:val="008951F6"/>
    <w:rsid w:val="00897A88"/>
    <w:rsid w:val="008A4DCD"/>
    <w:rsid w:val="008A596F"/>
    <w:rsid w:val="008A6E03"/>
    <w:rsid w:val="008A7291"/>
    <w:rsid w:val="008B55D0"/>
    <w:rsid w:val="008B57AE"/>
    <w:rsid w:val="008C1D6B"/>
    <w:rsid w:val="008C2031"/>
    <w:rsid w:val="008C265A"/>
    <w:rsid w:val="008C2C7E"/>
    <w:rsid w:val="008C3F31"/>
    <w:rsid w:val="008C4AD1"/>
    <w:rsid w:val="008C67BC"/>
    <w:rsid w:val="008D0206"/>
    <w:rsid w:val="008D30BB"/>
    <w:rsid w:val="008D434B"/>
    <w:rsid w:val="008D5066"/>
    <w:rsid w:val="008D55B8"/>
    <w:rsid w:val="008D58D6"/>
    <w:rsid w:val="008D592B"/>
    <w:rsid w:val="008E01D5"/>
    <w:rsid w:val="008E0DA7"/>
    <w:rsid w:val="008E0DB4"/>
    <w:rsid w:val="008E28CB"/>
    <w:rsid w:val="008E475B"/>
    <w:rsid w:val="008F008E"/>
    <w:rsid w:val="008F04A3"/>
    <w:rsid w:val="008F3A7F"/>
    <w:rsid w:val="008F4F96"/>
    <w:rsid w:val="008F5AD7"/>
    <w:rsid w:val="009027EA"/>
    <w:rsid w:val="00902848"/>
    <w:rsid w:val="00902A5F"/>
    <w:rsid w:val="00902D5E"/>
    <w:rsid w:val="0090694C"/>
    <w:rsid w:val="0091104F"/>
    <w:rsid w:val="00913E2F"/>
    <w:rsid w:val="00914EB0"/>
    <w:rsid w:val="009163A3"/>
    <w:rsid w:val="00917151"/>
    <w:rsid w:val="00920C0D"/>
    <w:rsid w:val="009222FD"/>
    <w:rsid w:val="00922B70"/>
    <w:rsid w:val="00923FEE"/>
    <w:rsid w:val="009304D2"/>
    <w:rsid w:val="00930F07"/>
    <w:rsid w:val="00935530"/>
    <w:rsid w:val="00935CD3"/>
    <w:rsid w:val="00940E01"/>
    <w:rsid w:val="00941980"/>
    <w:rsid w:val="00943580"/>
    <w:rsid w:val="00947A13"/>
    <w:rsid w:val="00951302"/>
    <w:rsid w:val="009556DC"/>
    <w:rsid w:val="009617C9"/>
    <w:rsid w:val="00961976"/>
    <w:rsid w:val="00961DA1"/>
    <w:rsid w:val="00965A18"/>
    <w:rsid w:val="0096799B"/>
    <w:rsid w:val="00967CE9"/>
    <w:rsid w:val="009724FA"/>
    <w:rsid w:val="009734BC"/>
    <w:rsid w:val="00975716"/>
    <w:rsid w:val="00977C9D"/>
    <w:rsid w:val="009800CC"/>
    <w:rsid w:val="00980824"/>
    <w:rsid w:val="00980AB6"/>
    <w:rsid w:val="0098225E"/>
    <w:rsid w:val="00982764"/>
    <w:rsid w:val="00994AB8"/>
    <w:rsid w:val="00994EAA"/>
    <w:rsid w:val="00994F75"/>
    <w:rsid w:val="00997461"/>
    <w:rsid w:val="009A0667"/>
    <w:rsid w:val="009A0D88"/>
    <w:rsid w:val="009A1681"/>
    <w:rsid w:val="009A2503"/>
    <w:rsid w:val="009A3646"/>
    <w:rsid w:val="009A46D9"/>
    <w:rsid w:val="009A6DF4"/>
    <w:rsid w:val="009A733C"/>
    <w:rsid w:val="009B2CC2"/>
    <w:rsid w:val="009B4E1E"/>
    <w:rsid w:val="009B6034"/>
    <w:rsid w:val="009C3928"/>
    <w:rsid w:val="009C4451"/>
    <w:rsid w:val="009C5642"/>
    <w:rsid w:val="009C5B2E"/>
    <w:rsid w:val="009C60F8"/>
    <w:rsid w:val="009C66C3"/>
    <w:rsid w:val="009D4281"/>
    <w:rsid w:val="009D45F2"/>
    <w:rsid w:val="009D708B"/>
    <w:rsid w:val="009D7287"/>
    <w:rsid w:val="009E14DD"/>
    <w:rsid w:val="009E1A73"/>
    <w:rsid w:val="009E2899"/>
    <w:rsid w:val="009F2C84"/>
    <w:rsid w:val="009F42FB"/>
    <w:rsid w:val="009F54EE"/>
    <w:rsid w:val="009F7B92"/>
    <w:rsid w:val="00A02DBB"/>
    <w:rsid w:val="00A02F30"/>
    <w:rsid w:val="00A0436A"/>
    <w:rsid w:val="00A0576E"/>
    <w:rsid w:val="00A14EE9"/>
    <w:rsid w:val="00A16E0E"/>
    <w:rsid w:val="00A2226F"/>
    <w:rsid w:val="00A253B2"/>
    <w:rsid w:val="00A26956"/>
    <w:rsid w:val="00A301D8"/>
    <w:rsid w:val="00A30858"/>
    <w:rsid w:val="00A33F6E"/>
    <w:rsid w:val="00A362FF"/>
    <w:rsid w:val="00A419E6"/>
    <w:rsid w:val="00A42149"/>
    <w:rsid w:val="00A44739"/>
    <w:rsid w:val="00A466E9"/>
    <w:rsid w:val="00A468E8"/>
    <w:rsid w:val="00A51366"/>
    <w:rsid w:val="00A52BDE"/>
    <w:rsid w:val="00A53942"/>
    <w:rsid w:val="00A55528"/>
    <w:rsid w:val="00A5710E"/>
    <w:rsid w:val="00A57F82"/>
    <w:rsid w:val="00A62ED0"/>
    <w:rsid w:val="00A7111A"/>
    <w:rsid w:val="00A71C9C"/>
    <w:rsid w:val="00A80A58"/>
    <w:rsid w:val="00A8148A"/>
    <w:rsid w:val="00A827A9"/>
    <w:rsid w:val="00A83235"/>
    <w:rsid w:val="00A857AA"/>
    <w:rsid w:val="00A9156A"/>
    <w:rsid w:val="00A95E1F"/>
    <w:rsid w:val="00A9633D"/>
    <w:rsid w:val="00AA44DE"/>
    <w:rsid w:val="00AA73E5"/>
    <w:rsid w:val="00AA7DEF"/>
    <w:rsid w:val="00AB27FC"/>
    <w:rsid w:val="00AB397F"/>
    <w:rsid w:val="00AB4902"/>
    <w:rsid w:val="00AB67D0"/>
    <w:rsid w:val="00AB77DD"/>
    <w:rsid w:val="00AC11F7"/>
    <w:rsid w:val="00AC3670"/>
    <w:rsid w:val="00AC6F7F"/>
    <w:rsid w:val="00AD1FDE"/>
    <w:rsid w:val="00AD2190"/>
    <w:rsid w:val="00AD27FA"/>
    <w:rsid w:val="00AD3859"/>
    <w:rsid w:val="00AD4C16"/>
    <w:rsid w:val="00AD543F"/>
    <w:rsid w:val="00AD61DD"/>
    <w:rsid w:val="00AD680F"/>
    <w:rsid w:val="00AE01FC"/>
    <w:rsid w:val="00AE2CB1"/>
    <w:rsid w:val="00AE4252"/>
    <w:rsid w:val="00AF06BA"/>
    <w:rsid w:val="00AF1E74"/>
    <w:rsid w:val="00AF2DCD"/>
    <w:rsid w:val="00AF3ABF"/>
    <w:rsid w:val="00AF45E1"/>
    <w:rsid w:val="00AF5E44"/>
    <w:rsid w:val="00AF67FB"/>
    <w:rsid w:val="00AF7463"/>
    <w:rsid w:val="00AF7AB0"/>
    <w:rsid w:val="00B017D4"/>
    <w:rsid w:val="00B02329"/>
    <w:rsid w:val="00B027F2"/>
    <w:rsid w:val="00B0406B"/>
    <w:rsid w:val="00B04697"/>
    <w:rsid w:val="00B04958"/>
    <w:rsid w:val="00B07E5D"/>
    <w:rsid w:val="00B10E73"/>
    <w:rsid w:val="00B11E51"/>
    <w:rsid w:val="00B16642"/>
    <w:rsid w:val="00B238E9"/>
    <w:rsid w:val="00B25424"/>
    <w:rsid w:val="00B318A1"/>
    <w:rsid w:val="00B36650"/>
    <w:rsid w:val="00B36E0F"/>
    <w:rsid w:val="00B40F64"/>
    <w:rsid w:val="00B4189C"/>
    <w:rsid w:val="00B42A9E"/>
    <w:rsid w:val="00B430AE"/>
    <w:rsid w:val="00B5132B"/>
    <w:rsid w:val="00B5388E"/>
    <w:rsid w:val="00B60246"/>
    <w:rsid w:val="00B60703"/>
    <w:rsid w:val="00B61CC6"/>
    <w:rsid w:val="00B64AAA"/>
    <w:rsid w:val="00B6757C"/>
    <w:rsid w:val="00B713B7"/>
    <w:rsid w:val="00B73350"/>
    <w:rsid w:val="00B772A4"/>
    <w:rsid w:val="00B77321"/>
    <w:rsid w:val="00B8358B"/>
    <w:rsid w:val="00B91984"/>
    <w:rsid w:val="00B93DD1"/>
    <w:rsid w:val="00B9527E"/>
    <w:rsid w:val="00BA2706"/>
    <w:rsid w:val="00BA34A5"/>
    <w:rsid w:val="00BA37EE"/>
    <w:rsid w:val="00BA4D03"/>
    <w:rsid w:val="00BA6747"/>
    <w:rsid w:val="00BB0778"/>
    <w:rsid w:val="00BB2FEF"/>
    <w:rsid w:val="00BB33F5"/>
    <w:rsid w:val="00BB50C4"/>
    <w:rsid w:val="00BB7F5E"/>
    <w:rsid w:val="00BC1815"/>
    <w:rsid w:val="00BC27C6"/>
    <w:rsid w:val="00BC3D95"/>
    <w:rsid w:val="00BD04C5"/>
    <w:rsid w:val="00BD3695"/>
    <w:rsid w:val="00BD5E3F"/>
    <w:rsid w:val="00BE0BD5"/>
    <w:rsid w:val="00BE6F8B"/>
    <w:rsid w:val="00BE7505"/>
    <w:rsid w:val="00BF11A4"/>
    <w:rsid w:val="00BF41D7"/>
    <w:rsid w:val="00BF4AE9"/>
    <w:rsid w:val="00BF56AD"/>
    <w:rsid w:val="00C02609"/>
    <w:rsid w:val="00C0709E"/>
    <w:rsid w:val="00C1068D"/>
    <w:rsid w:val="00C11950"/>
    <w:rsid w:val="00C177C7"/>
    <w:rsid w:val="00C216D0"/>
    <w:rsid w:val="00C2596A"/>
    <w:rsid w:val="00C27E18"/>
    <w:rsid w:val="00C302F1"/>
    <w:rsid w:val="00C33319"/>
    <w:rsid w:val="00C37668"/>
    <w:rsid w:val="00C4180D"/>
    <w:rsid w:val="00C42824"/>
    <w:rsid w:val="00C436D7"/>
    <w:rsid w:val="00C43DFD"/>
    <w:rsid w:val="00C45B17"/>
    <w:rsid w:val="00C505B1"/>
    <w:rsid w:val="00C53F80"/>
    <w:rsid w:val="00C5469E"/>
    <w:rsid w:val="00C55435"/>
    <w:rsid w:val="00C5662E"/>
    <w:rsid w:val="00C56B43"/>
    <w:rsid w:val="00C64034"/>
    <w:rsid w:val="00C64935"/>
    <w:rsid w:val="00C71836"/>
    <w:rsid w:val="00C733C6"/>
    <w:rsid w:val="00C73512"/>
    <w:rsid w:val="00C82451"/>
    <w:rsid w:val="00C86E97"/>
    <w:rsid w:val="00C93B7D"/>
    <w:rsid w:val="00C94116"/>
    <w:rsid w:val="00C96DB8"/>
    <w:rsid w:val="00CA06C2"/>
    <w:rsid w:val="00CA1780"/>
    <w:rsid w:val="00CB34C8"/>
    <w:rsid w:val="00CB3F1C"/>
    <w:rsid w:val="00CB6091"/>
    <w:rsid w:val="00CB6EB3"/>
    <w:rsid w:val="00CD29D7"/>
    <w:rsid w:val="00CD6EEF"/>
    <w:rsid w:val="00CE1276"/>
    <w:rsid w:val="00CE22D7"/>
    <w:rsid w:val="00CF088C"/>
    <w:rsid w:val="00CF2A08"/>
    <w:rsid w:val="00CF3BD0"/>
    <w:rsid w:val="00CF55EE"/>
    <w:rsid w:val="00CF731D"/>
    <w:rsid w:val="00CF7CA7"/>
    <w:rsid w:val="00D00AED"/>
    <w:rsid w:val="00D0274A"/>
    <w:rsid w:val="00D04E1A"/>
    <w:rsid w:val="00D05A9B"/>
    <w:rsid w:val="00D10D7F"/>
    <w:rsid w:val="00D15B2A"/>
    <w:rsid w:val="00D17829"/>
    <w:rsid w:val="00D178A2"/>
    <w:rsid w:val="00D23165"/>
    <w:rsid w:val="00D24A33"/>
    <w:rsid w:val="00D2539A"/>
    <w:rsid w:val="00D257DE"/>
    <w:rsid w:val="00D277B8"/>
    <w:rsid w:val="00D325DA"/>
    <w:rsid w:val="00D326DE"/>
    <w:rsid w:val="00D33146"/>
    <w:rsid w:val="00D35386"/>
    <w:rsid w:val="00D35812"/>
    <w:rsid w:val="00D37268"/>
    <w:rsid w:val="00D41192"/>
    <w:rsid w:val="00D4271C"/>
    <w:rsid w:val="00D42D54"/>
    <w:rsid w:val="00D4476A"/>
    <w:rsid w:val="00D50542"/>
    <w:rsid w:val="00D51EFD"/>
    <w:rsid w:val="00D536A9"/>
    <w:rsid w:val="00D56639"/>
    <w:rsid w:val="00D570E5"/>
    <w:rsid w:val="00D57A6C"/>
    <w:rsid w:val="00D607C1"/>
    <w:rsid w:val="00D60D1C"/>
    <w:rsid w:val="00D6517D"/>
    <w:rsid w:val="00D6698D"/>
    <w:rsid w:val="00D67FFB"/>
    <w:rsid w:val="00D70D22"/>
    <w:rsid w:val="00D717E4"/>
    <w:rsid w:val="00D71CB9"/>
    <w:rsid w:val="00D721DC"/>
    <w:rsid w:val="00D73A8C"/>
    <w:rsid w:val="00D75297"/>
    <w:rsid w:val="00D82FCF"/>
    <w:rsid w:val="00D85BD5"/>
    <w:rsid w:val="00D8671B"/>
    <w:rsid w:val="00D901C5"/>
    <w:rsid w:val="00D90381"/>
    <w:rsid w:val="00D9516E"/>
    <w:rsid w:val="00DA187A"/>
    <w:rsid w:val="00DA23AF"/>
    <w:rsid w:val="00DA5D8D"/>
    <w:rsid w:val="00DA672A"/>
    <w:rsid w:val="00DA7509"/>
    <w:rsid w:val="00DA7E39"/>
    <w:rsid w:val="00DB2CCB"/>
    <w:rsid w:val="00DB30CE"/>
    <w:rsid w:val="00DC2525"/>
    <w:rsid w:val="00DC4913"/>
    <w:rsid w:val="00DC71A3"/>
    <w:rsid w:val="00DD219D"/>
    <w:rsid w:val="00DE0C71"/>
    <w:rsid w:val="00DF1CA5"/>
    <w:rsid w:val="00DF2C9A"/>
    <w:rsid w:val="00DF50DB"/>
    <w:rsid w:val="00E058F1"/>
    <w:rsid w:val="00E07827"/>
    <w:rsid w:val="00E1289B"/>
    <w:rsid w:val="00E1319F"/>
    <w:rsid w:val="00E148A1"/>
    <w:rsid w:val="00E25516"/>
    <w:rsid w:val="00E2706B"/>
    <w:rsid w:val="00E30941"/>
    <w:rsid w:val="00E30B1B"/>
    <w:rsid w:val="00E30FF5"/>
    <w:rsid w:val="00E3165D"/>
    <w:rsid w:val="00E33806"/>
    <w:rsid w:val="00E378FC"/>
    <w:rsid w:val="00E414FA"/>
    <w:rsid w:val="00E41A7E"/>
    <w:rsid w:val="00E4280D"/>
    <w:rsid w:val="00E44AFF"/>
    <w:rsid w:val="00E47E69"/>
    <w:rsid w:val="00E52406"/>
    <w:rsid w:val="00E53891"/>
    <w:rsid w:val="00E538B9"/>
    <w:rsid w:val="00E54BE9"/>
    <w:rsid w:val="00E607CD"/>
    <w:rsid w:val="00E62C56"/>
    <w:rsid w:val="00E66048"/>
    <w:rsid w:val="00E66AAF"/>
    <w:rsid w:val="00E708FE"/>
    <w:rsid w:val="00E71FBA"/>
    <w:rsid w:val="00E76F41"/>
    <w:rsid w:val="00E77239"/>
    <w:rsid w:val="00E802C6"/>
    <w:rsid w:val="00E87AA0"/>
    <w:rsid w:val="00E91B0F"/>
    <w:rsid w:val="00E9515F"/>
    <w:rsid w:val="00E952E5"/>
    <w:rsid w:val="00EA0D17"/>
    <w:rsid w:val="00EA7B07"/>
    <w:rsid w:val="00EA7CCB"/>
    <w:rsid w:val="00EB1932"/>
    <w:rsid w:val="00EC4F8E"/>
    <w:rsid w:val="00EC58E1"/>
    <w:rsid w:val="00ED27B4"/>
    <w:rsid w:val="00ED6665"/>
    <w:rsid w:val="00EE7C09"/>
    <w:rsid w:val="00EF07CF"/>
    <w:rsid w:val="00EF3267"/>
    <w:rsid w:val="00EF3F1F"/>
    <w:rsid w:val="00EF5E00"/>
    <w:rsid w:val="00EF6E11"/>
    <w:rsid w:val="00F01BA1"/>
    <w:rsid w:val="00F106C2"/>
    <w:rsid w:val="00F1526A"/>
    <w:rsid w:val="00F153F6"/>
    <w:rsid w:val="00F15980"/>
    <w:rsid w:val="00F15CDA"/>
    <w:rsid w:val="00F178F9"/>
    <w:rsid w:val="00F204BA"/>
    <w:rsid w:val="00F20D48"/>
    <w:rsid w:val="00F210DB"/>
    <w:rsid w:val="00F31642"/>
    <w:rsid w:val="00F3353D"/>
    <w:rsid w:val="00F33722"/>
    <w:rsid w:val="00F33CD1"/>
    <w:rsid w:val="00F3561C"/>
    <w:rsid w:val="00F410D3"/>
    <w:rsid w:val="00F42602"/>
    <w:rsid w:val="00F42921"/>
    <w:rsid w:val="00F4364B"/>
    <w:rsid w:val="00F43A7E"/>
    <w:rsid w:val="00F46DC2"/>
    <w:rsid w:val="00F47483"/>
    <w:rsid w:val="00F54AA9"/>
    <w:rsid w:val="00F61A05"/>
    <w:rsid w:val="00F65E79"/>
    <w:rsid w:val="00F71052"/>
    <w:rsid w:val="00F718D5"/>
    <w:rsid w:val="00F74A0E"/>
    <w:rsid w:val="00F765DA"/>
    <w:rsid w:val="00F77BD8"/>
    <w:rsid w:val="00F8199B"/>
    <w:rsid w:val="00F844C6"/>
    <w:rsid w:val="00F86215"/>
    <w:rsid w:val="00F919D6"/>
    <w:rsid w:val="00F91BFE"/>
    <w:rsid w:val="00F92A43"/>
    <w:rsid w:val="00F92D6C"/>
    <w:rsid w:val="00FA2AF2"/>
    <w:rsid w:val="00FA40E3"/>
    <w:rsid w:val="00FA4F03"/>
    <w:rsid w:val="00FA6F31"/>
    <w:rsid w:val="00FA7F88"/>
    <w:rsid w:val="00FB1478"/>
    <w:rsid w:val="00FB1A16"/>
    <w:rsid w:val="00FB36F5"/>
    <w:rsid w:val="00FB519C"/>
    <w:rsid w:val="00FB6A5F"/>
    <w:rsid w:val="00FB787D"/>
    <w:rsid w:val="00FC13E5"/>
    <w:rsid w:val="00FC1473"/>
    <w:rsid w:val="00FC2537"/>
    <w:rsid w:val="00FC6D88"/>
    <w:rsid w:val="00FD227E"/>
    <w:rsid w:val="00FD3EEC"/>
    <w:rsid w:val="00FD5DE8"/>
    <w:rsid w:val="00FD63A7"/>
    <w:rsid w:val="00FE5B7B"/>
    <w:rsid w:val="00FF3D95"/>
    <w:rsid w:val="00FF4F99"/>
    <w:rsid w:val="00FF5A3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0FCB14"/>
  <w15:docId w15:val="{4920D6B2-83CE-4A8D-B8C7-2005898F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857"/>
    <w:rPr>
      <w:rFonts w:ascii="Garamond" w:eastAsia="Times New Roman" w:hAnsi="Garamond"/>
      <w:sz w:val="16"/>
      <w:lang w:eastAsia="en-US"/>
    </w:rPr>
  </w:style>
  <w:style w:type="paragraph" w:styleId="Heading1">
    <w:name w:val="heading 1"/>
    <w:basedOn w:val="Normal"/>
    <w:next w:val="Normal"/>
    <w:link w:val="Heading1Char"/>
    <w:qFormat/>
    <w:rsid w:val="00240857"/>
    <w:pPr>
      <w:keepNext/>
      <w:jc w:val="center"/>
      <w:outlineLvl w:val="0"/>
    </w:pPr>
    <w:rPr>
      <w:rFonts w:ascii="Times New Roman" w:hAnsi="Times New Roman"/>
      <w:b/>
      <w:bCs/>
      <w:sz w:val="24"/>
    </w:rPr>
  </w:style>
  <w:style w:type="paragraph" w:styleId="Heading2">
    <w:name w:val="heading 2"/>
    <w:basedOn w:val="Normal"/>
    <w:next w:val="Normal"/>
    <w:link w:val="Heading2Char"/>
    <w:uiPriority w:val="9"/>
    <w:qFormat/>
    <w:rsid w:val="001718FB"/>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240857"/>
    <w:pPr>
      <w:keepNext/>
      <w:outlineLvl w:val="2"/>
    </w:pPr>
    <w:rPr>
      <w:rFonts w:ascii="Times New Roman" w:hAnsi="Times New Roman"/>
      <w:b/>
      <w:bCs/>
      <w:sz w:val="24"/>
    </w:rPr>
  </w:style>
  <w:style w:type="paragraph" w:styleId="Heading5">
    <w:name w:val="heading 5"/>
    <w:basedOn w:val="Normal"/>
    <w:next w:val="Normal"/>
    <w:link w:val="Heading5Char"/>
    <w:qFormat/>
    <w:rsid w:val="00240857"/>
    <w:pPr>
      <w:keepNext/>
      <w:widowControl w:val="0"/>
      <w:tabs>
        <w:tab w:val="left" w:pos="-360"/>
        <w:tab w:val="left" w:pos="0"/>
        <w:tab w:val="left" w:pos="1350"/>
        <w:tab w:val="left" w:pos="2070"/>
        <w:tab w:val="left" w:pos="2880"/>
        <w:tab w:val="left" w:pos="3240"/>
        <w:tab w:val="left" w:pos="9360"/>
        <w:tab w:val="left" w:pos="9720"/>
      </w:tabs>
      <w:autoSpaceDE w:val="0"/>
      <w:autoSpaceDN w:val="0"/>
      <w:adjustRightInd w:val="0"/>
      <w:ind w:right="-720"/>
      <w:outlineLvl w:val="4"/>
    </w:pPr>
    <w:rPr>
      <w:rFonts w:ascii="Times New Roman" w:hAnsi="Times New Roman"/>
      <w:b/>
      <w:bCs/>
      <w:sz w:val="24"/>
      <w:szCs w:val="24"/>
    </w:rPr>
  </w:style>
  <w:style w:type="paragraph" w:styleId="Heading6">
    <w:name w:val="heading 6"/>
    <w:basedOn w:val="Normal"/>
    <w:next w:val="Normal"/>
    <w:link w:val="Heading6Char"/>
    <w:qFormat/>
    <w:rsid w:val="00240857"/>
    <w:pPr>
      <w:keepNext/>
      <w:widowControl w:val="0"/>
      <w:tabs>
        <w:tab w:val="center" w:pos="5004"/>
      </w:tabs>
      <w:autoSpaceDE w:val="0"/>
      <w:autoSpaceDN w:val="0"/>
      <w:adjustRightInd w:val="0"/>
      <w:jc w:val="center"/>
      <w:outlineLvl w:val="5"/>
    </w:pPr>
    <w:rPr>
      <w:rFonts w:ascii="Comic Sans MS" w:hAnsi="Comic Sans MS"/>
      <w:b/>
      <w:bCs/>
      <w:sz w:val="30"/>
      <w:szCs w:val="30"/>
    </w:rPr>
  </w:style>
  <w:style w:type="paragraph" w:styleId="Heading7">
    <w:name w:val="heading 7"/>
    <w:basedOn w:val="Normal"/>
    <w:next w:val="Normal"/>
    <w:link w:val="Heading7Char"/>
    <w:qFormat/>
    <w:rsid w:val="00240857"/>
    <w:pPr>
      <w:keepNext/>
      <w:widowControl w:val="0"/>
      <w:tabs>
        <w:tab w:val="center" w:pos="5004"/>
      </w:tabs>
      <w:autoSpaceDE w:val="0"/>
      <w:autoSpaceDN w:val="0"/>
      <w:adjustRightInd w:val="0"/>
      <w:jc w:val="center"/>
      <w:outlineLvl w:val="6"/>
    </w:pPr>
    <w:rPr>
      <w:rFonts w:ascii="Comic Sans MS" w:hAnsi="Comic Sans MS"/>
      <w:b/>
      <w:bCs/>
      <w:sz w:val="20"/>
      <w:u w:val="double"/>
    </w:rPr>
  </w:style>
  <w:style w:type="paragraph" w:styleId="Heading8">
    <w:name w:val="heading 8"/>
    <w:basedOn w:val="Normal"/>
    <w:next w:val="Normal"/>
    <w:link w:val="Heading8Char"/>
    <w:qFormat/>
    <w:rsid w:val="00240857"/>
    <w:pPr>
      <w:keepNext/>
      <w:widowControl w:val="0"/>
      <w:autoSpaceDE w:val="0"/>
      <w:autoSpaceDN w:val="0"/>
      <w:adjustRightInd w:val="0"/>
      <w:jc w:val="right"/>
      <w:outlineLvl w:val="7"/>
    </w:pPr>
    <w:rPr>
      <w:rFonts w:ascii="Times New Roman" w:hAnsi="Times New Roman"/>
      <w:b/>
      <w:bCs/>
      <w:sz w:val="28"/>
      <w:szCs w:val="24"/>
    </w:rPr>
  </w:style>
  <w:style w:type="paragraph" w:styleId="Heading9">
    <w:name w:val="heading 9"/>
    <w:basedOn w:val="Normal"/>
    <w:next w:val="Normal"/>
    <w:link w:val="Heading9Char"/>
    <w:uiPriority w:val="9"/>
    <w:qFormat/>
    <w:rsid w:val="004B0047"/>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0857"/>
    <w:pPr>
      <w:keepLines/>
      <w:pBdr>
        <w:top w:val="single" w:sz="6" w:space="3" w:color="auto"/>
      </w:pBdr>
      <w:tabs>
        <w:tab w:val="center" w:pos="4320"/>
        <w:tab w:val="right" w:pos="8640"/>
      </w:tabs>
      <w:jc w:val="center"/>
    </w:pPr>
    <w:rPr>
      <w:rFonts w:ascii="Arial Black" w:hAnsi="Arial Black"/>
    </w:rPr>
  </w:style>
  <w:style w:type="character" w:customStyle="1" w:styleId="FooterChar">
    <w:name w:val="Footer Char"/>
    <w:link w:val="Footer"/>
    <w:uiPriority w:val="99"/>
    <w:rsid w:val="00240857"/>
    <w:rPr>
      <w:rFonts w:ascii="Arial Black" w:eastAsia="Times New Roman" w:hAnsi="Arial Black" w:cs="Times New Roman"/>
      <w:sz w:val="16"/>
      <w:szCs w:val="20"/>
    </w:rPr>
  </w:style>
  <w:style w:type="paragraph" w:customStyle="1" w:styleId="CompanyName">
    <w:name w:val="Company Name"/>
    <w:basedOn w:val="Normal"/>
    <w:next w:val="Normal"/>
    <w:rsid w:val="00240857"/>
    <w:pPr>
      <w:spacing w:before="420" w:after="60" w:line="320" w:lineRule="exact"/>
    </w:pPr>
    <w:rPr>
      <w:caps/>
      <w:kern w:val="36"/>
      <w:sz w:val="38"/>
    </w:rPr>
  </w:style>
  <w:style w:type="paragraph" w:customStyle="1" w:styleId="SubtitleCover">
    <w:name w:val="Subtitle Cover"/>
    <w:basedOn w:val="Normal"/>
    <w:next w:val="Normal"/>
    <w:rsid w:val="00240857"/>
    <w:pPr>
      <w:keepNext/>
      <w:pBdr>
        <w:top w:val="single" w:sz="6" w:space="1" w:color="auto"/>
      </w:pBdr>
      <w:spacing w:after="5280" w:line="480" w:lineRule="exact"/>
    </w:pPr>
    <w:rPr>
      <w:spacing w:val="-15"/>
      <w:kern w:val="28"/>
      <w:sz w:val="44"/>
    </w:rPr>
  </w:style>
  <w:style w:type="paragraph" w:customStyle="1" w:styleId="TitleCover">
    <w:name w:val="Title Cover"/>
    <w:basedOn w:val="Normal"/>
    <w:next w:val="SubtitleCover"/>
    <w:rsid w:val="00240857"/>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spacing w:val="-70"/>
      <w:kern w:val="28"/>
      <w:sz w:val="144"/>
    </w:rPr>
  </w:style>
  <w:style w:type="character" w:styleId="PageNumber">
    <w:name w:val="page number"/>
    <w:rsid w:val="00240857"/>
    <w:rPr>
      <w:b/>
      <w:bCs w:val="0"/>
    </w:rPr>
  </w:style>
  <w:style w:type="paragraph" w:customStyle="1" w:styleId="PartLabel">
    <w:name w:val="Part Label"/>
    <w:basedOn w:val="Normal"/>
    <w:next w:val="Normal"/>
    <w:rsid w:val="00240857"/>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character" w:customStyle="1" w:styleId="Heading1Char">
    <w:name w:val="Heading 1 Char"/>
    <w:link w:val="Heading1"/>
    <w:rsid w:val="00240857"/>
    <w:rPr>
      <w:rFonts w:ascii="Times New Roman" w:eastAsia="Times New Roman" w:hAnsi="Times New Roman" w:cs="Times New Roman"/>
      <w:b/>
      <w:bCs/>
      <w:sz w:val="24"/>
      <w:szCs w:val="20"/>
    </w:rPr>
  </w:style>
  <w:style w:type="character" w:customStyle="1" w:styleId="Heading3Char">
    <w:name w:val="Heading 3 Char"/>
    <w:link w:val="Heading3"/>
    <w:rsid w:val="00240857"/>
    <w:rPr>
      <w:rFonts w:ascii="Times New Roman" w:eastAsia="Times New Roman" w:hAnsi="Times New Roman" w:cs="Times New Roman"/>
      <w:b/>
      <w:bCs/>
      <w:sz w:val="24"/>
      <w:szCs w:val="20"/>
    </w:rPr>
  </w:style>
  <w:style w:type="character" w:customStyle="1" w:styleId="Heading5Char">
    <w:name w:val="Heading 5 Char"/>
    <w:link w:val="Heading5"/>
    <w:rsid w:val="00240857"/>
    <w:rPr>
      <w:rFonts w:ascii="Times New Roman" w:eastAsia="Times New Roman" w:hAnsi="Times New Roman" w:cs="Times New Roman"/>
      <w:b/>
      <w:bCs/>
      <w:sz w:val="24"/>
      <w:szCs w:val="24"/>
    </w:rPr>
  </w:style>
  <w:style w:type="character" w:customStyle="1" w:styleId="Heading6Char">
    <w:name w:val="Heading 6 Char"/>
    <w:link w:val="Heading6"/>
    <w:rsid w:val="00240857"/>
    <w:rPr>
      <w:rFonts w:ascii="Comic Sans MS" w:eastAsia="Times New Roman" w:hAnsi="Comic Sans MS" w:cs="Times New Roman"/>
      <w:b/>
      <w:bCs/>
      <w:sz w:val="30"/>
      <w:szCs w:val="30"/>
    </w:rPr>
  </w:style>
  <w:style w:type="character" w:customStyle="1" w:styleId="Heading7Char">
    <w:name w:val="Heading 7 Char"/>
    <w:link w:val="Heading7"/>
    <w:rsid w:val="00240857"/>
    <w:rPr>
      <w:rFonts w:ascii="Comic Sans MS" w:eastAsia="Times New Roman" w:hAnsi="Comic Sans MS" w:cs="Times New Roman"/>
      <w:b/>
      <w:bCs/>
      <w:sz w:val="20"/>
      <w:szCs w:val="20"/>
      <w:u w:val="double"/>
    </w:rPr>
  </w:style>
  <w:style w:type="character" w:customStyle="1" w:styleId="Heading8Char">
    <w:name w:val="Heading 8 Char"/>
    <w:link w:val="Heading8"/>
    <w:rsid w:val="00240857"/>
    <w:rPr>
      <w:rFonts w:ascii="Times New Roman" w:eastAsia="Times New Roman" w:hAnsi="Times New Roman" w:cs="Times New Roman"/>
      <w:b/>
      <w:bCs/>
      <w:sz w:val="28"/>
      <w:szCs w:val="24"/>
    </w:rPr>
  </w:style>
  <w:style w:type="character" w:styleId="Hyperlink">
    <w:name w:val="Hyperlink"/>
    <w:uiPriority w:val="99"/>
    <w:rsid w:val="00240857"/>
    <w:rPr>
      <w:rFonts w:ascii="Times New Roman" w:hAnsi="Times New Roman"/>
      <w:color w:val="0000FF"/>
      <w:sz w:val="24"/>
      <w:u w:val="none"/>
    </w:rPr>
  </w:style>
  <w:style w:type="paragraph" w:styleId="BalloonText">
    <w:name w:val="Balloon Text"/>
    <w:basedOn w:val="Normal"/>
    <w:link w:val="BalloonTextChar"/>
    <w:uiPriority w:val="99"/>
    <w:semiHidden/>
    <w:unhideWhenUsed/>
    <w:rsid w:val="00240857"/>
    <w:rPr>
      <w:rFonts w:ascii="Tahoma" w:hAnsi="Tahoma"/>
      <w:szCs w:val="16"/>
    </w:rPr>
  </w:style>
  <w:style w:type="character" w:customStyle="1" w:styleId="BalloonTextChar">
    <w:name w:val="Balloon Text Char"/>
    <w:link w:val="BalloonText"/>
    <w:uiPriority w:val="99"/>
    <w:semiHidden/>
    <w:rsid w:val="00240857"/>
    <w:rPr>
      <w:rFonts w:ascii="Tahoma" w:eastAsia="Times New Roman" w:hAnsi="Tahoma" w:cs="Tahoma"/>
      <w:sz w:val="16"/>
      <w:szCs w:val="16"/>
    </w:rPr>
  </w:style>
  <w:style w:type="paragraph" w:styleId="Header">
    <w:name w:val="header"/>
    <w:basedOn w:val="Normal"/>
    <w:link w:val="HeaderChar"/>
    <w:uiPriority w:val="99"/>
    <w:unhideWhenUsed/>
    <w:rsid w:val="00240857"/>
    <w:pPr>
      <w:tabs>
        <w:tab w:val="center" w:pos="4680"/>
        <w:tab w:val="right" w:pos="9360"/>
      </w:tabs>
    </w:pPr>
  </w:style>
  <w:style w:type="character" w:customStyle="1" w:styleId="HeaderChar">
    <w:name w:val="Header Char"/>
    <w:link w:val="Header"/>
    <w:uiPriority w:val="99"/>
    <w:rsid w:val="00240857"/>
    <w:rPr>
      <w:rFonts w:ascii="Garamond" w:eastAsia="Times New Roman" w:hAnsi="Garamond" w:cs="Times New Roman"/>
      <w:sz w:val="16"/>
      <w:szCs w:val="20"/>
    </w:rPr>
  </w:style>
  <w:style w:type="character" w:customStyle="1" w:styleId="Heading2Char">
    <w:name w:val="Heading 2 Char"/>
    <w:link w:val="Heading2"/>
    <w:uiPriority w:val="9"/>
    <w:rsid w:val="001718FB"/>
    <w:rPr>
      <w:rFonts w:ascii="Cambria" w:eastAsia="Times New Roman" w:hAnsi="Cambria" w:cs="Times New Roman"/>
      <w:b/>
      <w:bCs/>
      <w:color w:val="4F81BD"/>
      <w:sz w:val="26"/>
      <w:szCs w:val="26"/>
    </w:rPr>
  </w:style>
  <w:style w:type="paragraph" w:styleId="BodyText">
    <w:name w:val="Body Text"/>
    <w:basedOn w:val="Normal"/>
    <w:link w:val="BodyTextChar"/>
    <w:rsid w:val="001718FB"/>
    <w:rPr>
      <w:rFonts w:ascii="Times New Roman" w:hAnsi="Times New Roman"/>
      <w:b/>
      <w:bCs/>
      <w:sz w:val="32"/>
    </w:rPr>
  </w:style>
  <w:style w:type="character" w:customStyle="1" w:styleId="BodyTextChar">
    <w:name w:val="Body Text Char"/>
    <w:link w:val="BodyText"/>
    <w:rsid w:val="001718FB"/>
    <w:rPr>
      <w:rFonts w:ascii="Times New Roman" w:eastAsia="Times New Roman" w:hAnsi="Times New Roman" w:cs="Times New Roman"/>
      <w:b/>
      <w:bCs/>
      <w:sz w:val="32"/>
      <w:szCs w:val="20"/>
    </w:rPr>
  </w:style>
  <w:style w:type="paragraph" w:styleId="BodyText2">
    <w:name w:val="Body Text 2"/>
    <w:basedOn w:val="Normal"/>
    <w:link w:val="BodyText2Char"/>
    <w:rsid w:val="001718FB"/>
    <w:rPr>
      <w:rFonts w:ascii="Times New Roman" w:hAnsi="Times New Roman"/>
      <w:b/>
      <w:bCs/>
      <w:sz w:val="24"/>
    </w:rPr>
  </w:style>
  <w:style w:type="character" w:customStyle="1" w:styleId="BodyText2Char">
    <w:name w:val="Body Text 2 Char"/>
    <w:link w:val="BodyText2"/>
    <w:rsid w:val="001718FB"/>
    <w:rPr>
      <w:rFonts w:ascii="Times New Roman" w:eastAsia="Times New Roman" w:hAnsi="Times New Roman" w:cs="Times New Roman"/>
      <w:b/>
      <w:bCs/>
      <w:sz w:val="24"/>
      <w:szCs w:val="20"/>
    </w:rPr>
  </w:style>
  <w:style w:type="paragraph" w:customStyle="1" w:styleId="Style1">
    <w:name w:val="Style1"/>
    <w:basedOn w:val="Normal"/>
    <w:rsid w:val="00BC3D95"/>
    <w:rPr>
      <w:rFonts w:ascii="Times New Roman" w:hAnsi="Times New Roman"/>
      <w:sz w:val="24"/>
    </w:rPr>
  </w:style>
  <w:style w:type="paragraph" w:styleId="ListParagraph">
    <w:name w:val="List Paragraph"/>
    <w:basedOn w:val="Normal"/>
    <w:uiPriority w:val="34"/>
    <w:qFormat/>
    <w:rsid w:val="00BE6F8B"/>
    <w:pPr>
      <w:ind w:left="720"/>
      <w:contextualSpacing/>
    </w:pPr>
  </w:style>
  <w:style w:type="paragraph" w:styleId="BodyTextIndent3">
    <w:name w:val="Body Text Indent 3"/>
    <w:basedOn w:val="Normal"/>
    <w:link w:val="BodyTextIndent3Char"/>
    <w:uiPriority w:val="99"/>
    <w:unhideWhenUsed/>
    <w:rsid w:val="00BE6F8B"/>
    <w:pPr>
      <w:spacing w:after="120"/>
      <w:ind w:left="283"/>
    </w:pPr>
    <w:rPr>
      <w:szCs w:val="16"/>
    </w:rPr>
  </w:style>
  <w:style w:type="character" w:customStyle="1" w:styleId="BodyTextIndent3Char">
    <w:name w:val="Body Text Indent 3 Char"/>
    <w:link w:val="BodyTextIndent3"/>
    <w:uiPriority w:val="99"/>
    <w:rsid w:val="00BE6F8B"/>
    <w:rPr>
      <w:rFonts w:ascii="Garamond" w:eastAsia="Times New Roman" w:hAnsi="Garamond" w:cs="Times New Roman"/>
      <w:sz w:val="16"/>
      <w:szCs w:val="16"/>
    </w:rPr>
  </w:style>
  <w:style w:type="paragraph" w:styleId="BodyTextIndent">
    <w:name w:val="Body Text Indent"/>
    <w:basedOn w:val="Normal"/>
    <w:link w:val="BodyTextIndentChar"/>
    <w:uiPriority w:val="99"/>
    <w:semiHidden/>
    <w:unhideWhenUsed/>
    <w:rsid w:val="00301B21"/>
    <w:pPr>
      <w:spacing w:after="120"/>
      <w:ind w:left="283"/>
    </w:pPr>
  </w:style>
  <w:style w:type="character" w:customStyle="1" w:styleId="BodyTextIndentChar">
    <w:name w:val="Body Text Indent Char"/>
    <w:link w:val="BodyTextIndent"/>
    <w:uiPriority w:val="99"/>
    <w:semiHidden/>
    <w:rsid w:val="00301B21"/>
    <w:rPr>
      <w:rFonts w:ascii="Garamond" w:eastAsia="Times New Roman" w:hAnsi="Garamond" w:cs="Times New Roman"/>
      <w:sz w:val="16"/>
      <w:szCs w:val="20"/>
    </w:rPr>
  </w:style>
  <w:style w:type="paragraph" w:customStyle="1" w:styleId="Quick1">
    <w:name w:val="Quick 1."/>
    <w:basedOn w:val="Normal"/>
    <w:rsid w:val="00663CB4"/>
    <w:pPr>
      <w:widowControl w:val="0"/>
      <w:numPr>
        <w:numId w:val="19"/>
      </w:numPr>
      <w:autoSpaceDE w:val="0"/>
      <w:autoSpaceDN w:val="0"/>
      <w:adjustRightInd w:val="0"/>
      <w:ind w:left="720" w:hanging="720"/>
    </w:pPr>
    <w:rPr>
      <w:rFonts w:ascii="Times New Roman" w:hAnsi="Times New Roman"/>
      <w:sz w:val="24"/>
      <w:szCs w:val="24"/>
    </w:rPr>
  </w:style>
  <w:style w:type="character" w:customStyle="1" w:styleId="Heading9Char">
    <w:name w:val="Heading 9 Char"/>
    <w:link w:val="Heading9"/>
    <w:uiPriority w:val="9"/>
    <w:semiHidden/>
    <w:rsid w:val="004B0047"/>
    <w:rPr>
      <w:rFonts w:ascii="Cambria" w:eastAsia="Times New Roman" w:hAnsi="Cambria" w:cs="Times New Roman"/>
      <w:i/>
      <w:iCs/>
      <w:color w:val="404040"/>
      <w:sz w:val="20"/>
      <w:szCs w:val="20"/>
    </w:rPr>
  </w:style>
  <w:style w:type="paragraph" w:styleId="BodyText3">
    <w:name w:val="Body Text 3"/>
    <w:basedOn w:val="Normal"/>
    <w:link w:val="BodyText3Char"/>
    <w:uiPriority w:val="99"/>
    <w:semiHidden/>
    <w:unhideWhenUsed/>
    <w:rsid w:val="004B0047"/>
    <w:pPr>
      <w:spacing w:after="120"/>
    </w:pPr>
    <w:rPr>
      <w:szCs w:val="16"/>
    </w:rPr>
  </w:style>
  <w:style w:type="character" w:customStyle="1" w:styleId="BodyText3Char">
    <w:name w:val="Body Text 3 Char"/>
    <w:link w:val="BodyText3"/>
    <w:uiPriority w:val="99"/>
    <w:semiHidden/>
    <w:rsid w:val="004B0047"/>
    <w:rPr>
      <w:rFonts w:ascii="Garamond" w:eastAsia="Times New Roman" w:hAnsi="Garamond" w:cs="Times New Roman"/>
      <w:sz w:val="16"/>
      <w:szCs w:val="16"/>
    </w:rPr>
  </w:style>
  <w:style w:type="paragraph" w:customStyle="1" w:styleId="a">
    <w:name w:val="_"/>
    <w:basedOn w:val="Normal"/>
    <w:rsid w:val="004B0047"/>
    <w:pPr>
      <w:widowControl w:val="0"/>
      <w:autoSpaceDE w:val="0"/>
      <w:autoSpaceDN w:val="0"/>
      <w:adjustRightInd w:val="0"/>
      <w:ind w:left="2070" w:hanging="720"/>
    </w:pPr>
    <w:rPr>
      <w:rFonts w:ascii="Times New Roman" w:hAnsi="Times New Roman"/>
      <w:sz w:val="24"/>
      <w:szCs w:val="24"/>
    </w:rPr>
  </w:style>
  <w:style w:type="paragraph" w:styleId="TOCHeading">
    <w:name w:val="TOC Heading"/>
    <w:basedOn w:val="Heading1"/>
    <w:next w:val="Normal"/>
    <w:uiPriority w:val="39"/>
    <w:qFormat/>
    <w:rsid w:val="008B57AE"/>
    <w:pPr>
      <w:keepLines/>
      <w:spacing w:before="480" w:line="276" w:lineRule="auto"/>
      <w:jc w:val="left"/>
      <w:outlineLvl w:val="9"/>
    </w:pPr>
    <w:rPr>
      <w:rFonts w:ascii="Cambria" w:hAnsi="Cambria"/>
      <w:color w:val="365F91"/>
      <w:sz w:val="28"/>
      <w:szCs w:val="28"/>
      <w:lang w:val="en-US"/>
    </w:rPr>
  </w:style>
  <w:style w:type="paragraph" w:styleId="TOC3">
    <w:name w:val="toc 3"/>
    <w:basedOn w:val="Normal"/>
    <w:next w:val="Normal"/>
    <w:autoRedefine/>
    <w:uiPriority w:val="39"/>
    <w:unhideWhenUsed/>
    <w:qFormat/>
    <w:rsid w:val="008B57AE"/>
    <w:pPr>
      <w:spacing w:after="100"/>
      <w:ind w:left="320"/>
    </w:pPr>
  </w:style>
  <w:style w:type="paragraph" w:styleId="TOC2">
    <w:name w:val="toc 2"/>
    <w:basedOn w:val="Normal"/>
    <w:next w:val="Normal"/>
    <w:autoRedefine/>
    <w:uiPriority w:val="39"/>
    <w:unhideWhenUsed/>
    <w:qFormat/>
    <w:rsid w:val="008B57AE"/>
    <w:pPr>
      <w:spacing w:after="100"/>
      <w:ind w:left="160"/>
    </w:pPr>
  </w:style>
  <w:style w:type="paragraph" w:styleId="TOC1">
    <w:name w:val="toc 1"/>
    <w:basedOn w:val="Normal"/>
    <w:next w:val="Normal"/>
    <w:autoRedefine/>
    <w:uiPriority w:val="39"/>
    <w:unhideWhenUsed/>
    <w:qFormat/>
    <w:rsid w:val="007934C3"/>
    <w:pPr>
      <w:tabs>
        <w:tab w:val="right" w:leader="dot" w:pos="9350"/>
      </w:tabs>
      <w:spacing w:after="100"/>
    </w:pPr>
    <w:rPr>
      <w:rFonts w:ascii="Arial Narrow" w:hAnsi="Arial Narrow"/>
      <w:noProof/>
      <w:sz w:val="20"/>
      <w:lang w:val="en-US"/>
    </w:rPr>
  </w:style>
  <w:style w:type="paragraph" w:customStyle="1" w:styleId="Default">
    <w:name w:val="Default"/>
    <w:rsid w:val="00750FD7"/>
    <w:pPr>
      <w:autoSpaceDE w:val="0"/>
      <w:autoSpaceDN w:val="0"/>
      <w:adjustRightInd w:val="0"/>
    </w:pPr>
    <w:rPr>
      <w:rFonts w:ascii="Times New Roman" w:eastAsia="Times New Roman" w:hAnsi="Times New Roman"/>
      <w:color w:val="000000"/>
      <w:sz w:val="24"/>
      <w:szCs w:val="24"/>
      <w:lang w:val="en-US" w:eastAsia="en-US"/>
    </w:rPr>
  </w:style>
  <w:style w:type="character" w:styleId="FollowedHyperlink">
    <w:name w:val="FollowedHyperlink"/>
    <w:basedOn w:val="DefaultParagraphFont"/>
    <w:uiPriority w:val="99"/>
    <w:semiHidden/>
    <w:unhideWhenUsed/>
    <w:rsid w:val="00282D7D"/>
    <w:rPr>
      <w:color w:val="800080"/>
      <w:u w:val="single"/>
    </w:rPr>
  </w:style>
  <w:style w:type="paragraph" w:styleId="NormalWeb">
    <w:name w:val="Normal (Web)"/>
    <w:basedOn w:val="Normal"/>
    <w:uiPriority w:val="99"/>
    <w:semiHidden/>
    <w:unhideWhenUsed/>
    <w:rsid w:val="00F42921"/>
    <w:pPr>
      <w:spacing w:before="100" w:beforeAutospacing="1" w:after="100" w:afterAutospacing="1"/>
    </w:pPr>
    <w:rPr>
      <w:rFonts w:ascii="Times New Roman" w:hAnsi="Times New Roman"/>
      <w:sz w:val="24"/>
      <w:szCs w:val="24"/>
      <w:lang w:eastAsia="en-CA"/>
    </w:rPr>
  </w:style>
  <w:style w:type="table" w:styleId="TableGrid">
    <w:name w:val="Table Grid"/>
    <w:basedOn w:val="TableNormal"/>
    <w:uiPriority w:val="59"/>
    <w:rsid w:val="00045A0B"/>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37C9F"/>
    <w:rPr>
      <w:rFonts w:ascii="Courier New" w:eastAsiaTheme="minorHAnsi" w:hAnsi="Courier New" w:cs="Courier New"/>
      <w:sz w:val="20"/>
      <w:lang w:eastAsia="ja-JP"/>
    </w:rPr>
  </w:style>
  <w:style w:type="character" w:customStyle="1" w:styleId="PlainTextChar">
    <w:name w:val="Plain Text Char"/>
    <w:basedOn w:val="DefaultParagraphFont"/>
    <w:link w:val="PlainText"/>
    <w:uiPriority w:val="99"/>
    <w:semiHidden/>
    <w:rsid w:val="00437C9F"/>
    <w:rPr>
      <w:rFonts w:ascii="Courier New" w:eastAsiaTheme="minorHAnsi" w:hAnsi="Courier New" w:cs="Courier New"/>
      <w:lang w:eastAsia="ja-JP"/>
    </w:rPr>
  </w:style>
  <w:style w:type="character" w:styleId="CommentReference">
    <w:name w:val="annotation reference"/>
    <w:basedOn w:val="DefaultParagraphFont"/>
    <w:uiPriority w:val="99"/>
    <w:semiHidden/>
    <w:unhideWhenUsed/>
    <w:rsid w:val="00A7111A"/>
    <w:rPr>
      <w:sz w:val="16"/>
      <w:szCs w:val="16"/>
    </w:rPr>
  </w:style>
  <w:style w:type="paragraph" w:styleId="CommentText">
    <w:name w:val="annotation text"/>
    <w:basedOn w:val="Normal"/>
    <w:link w:val="CommentTextChar"/>
    <w:uiPriority w:val="99"/>
    <w:semiHidden/>
    <w:unhideWhenUsed/>
    <w:rsid w:val="00A7111A"/>
    <w:rPr>
      <w:sz w:val="20"/>
    </w:rPr>
  </w:style>
  <w:style w:type="character" w:customStyle="1" w:styleId="CommentTextChar">
    <w:name w:val="Comment Text Char"/>
    <w:basedOn w:val="DefaultParagraphFont"/>
    <w:link w:val="CommentText"/>
    <w:uiPriority w:val="99"/>
    <w:semiHidden/>
    <w:rsid w:val="00A7111A"/>
    <w:rPr>
      <w:rFonts w:ascii="Garamond" w:eastAsia="Times New Roman" w:hAnsi="Garamond"/>
      <w:lang w:eastAsia="en-US"/>
    </w:rPr>
  </w:style>
  <w:style w:type="character" w:customStyle="1" w:styleId="UnresolvedMention1">
    <w:name w:val="Unresolved Mention1"/>
    <w:basedOn w:val="DefaultParagraphFont"/>
    <w:uiPriority w:val="99"/>
    <w:semiHidden/>
    <w:unhideWhenUsed/>
    <w:rsid w:val="005F5BC1"/>
    <w:rPr>
      <w:color w:val="605E5C"/>
      <w:shd w:val="clear" w:color="auto" w:fill="E1DFDD"/>
    </w:rPr>
  </w:style>
  <w:style w:type="paragraph" w:customStyle="1" w:styleId="Heading1A">
    <w:name w:val="Heading 1A"/>
    <w:basedOn w:val="TitleCover"/>
    <w:qFormat/>
    <w:rsid w:val="00A53942"/>
    <w:pPr>
      <w:pBdr>
        <w:left w:val="single" w:sz="6" w:space="19" w:color="FFFFFF"/>
        <w:right w:val="single" w:sz="6" w:space="19" w:color="FFFFFF"/>
      </w:pBdr>
      <w:ind w:left="0" w:right="0"/>
      <w:outlineLvl w:val="0"/>
    </w:pPr>
    <w:rPr>
      <w:rFonts w:ascii="Arial" w:hAnsi="Arial" w:cs="Arial"/>
      <w:b/>
      <w:sz w:val="104"/>
      <w:szCs w:val="104"/>
    </w:rPr>
  </w:style>
  <w:style w:type="paragraph" w:customStyle="1" w:styleId="Heading2A">
    <w:name w:val="Heading 2A"/>
    <w:basedOn w:val="Heading5"/>
    <w:qFormat/>
    <w:rsid w:val="00A53942"/>
    <w:pPr>
      <w:ind w:right="0"/>
      <w:jc w:val="center"/>
      <w:outlineLvl w:val="1"/>
    </w:pPr>
    <w:rPr>
      <w:rFonts w:ascii="Arial Narrow" w:hAnsi="Arial Narrow"/>
    </w:rPr>
  </w:style>
  <w:style w:type="paragraph" w:customStyle="1" w:styleId="HeadingNone">
    <w:name w:val="Heading None"/>
    <w:basedOn w:val="Heading1"/>
    <w:qFormat/>
    <w:rsid w:val="00A53942"/>
    <w:pPr>
      <w:outlineLvl w:val="9"/>
    </w:pPr>
    <w:rPr>
      <w:rFonts w:ascii="Arial Narrow" w:hAnsi="Arial Narrow"/>
      <w:smallCaps/>
    </w:rPr>
  </w:style>
  <w:style w:type="paragraph" w:customStyle="1" w:styleId="HeadingNoneA">
    <w:name w:val="Heading NoneA"/>
    <w:basedOn w:val="Heading7"/>
    <w:qFormat/>
    <w:rsid w:val="00A53942"/>
    <w:pPr>
      <w:jc w:val="left"/>
      <w:outlineLvl w:val="9"/>
    </w:pPr>
    <w:rPr>
      <w:rFonts w:ascii="Arial Narrow" w:hAnsi="Arial Narrow"/>
      <w:sz w:val="24"/>
      <w:szCs w:val="24"/>
      <w:u w:val="single"/>
      <w:lang w:val="en-US"/>
    </w:rPr>
  </w:style>
  <w:style w:type="paragraph" w:customStyle="1" w:styleId="HeadingNoneB">
    <w:name w:val="Heading NoneB"/>
    <w:basedOn w:val="Heading7"/>
    <w:qFormat/>
    <w:rsid w:val="00A53942"/>
    <w:pPr>
      <w:jc w:val="left"/>
      <w:outlineLvl w:val="9"/>
    </w:pPr>
    <w:rPr>
      <w:rFonts w:ascii="Arial Narrow" w:hAnsi="Arial Narrow"/>
      <w:iCs/>
      <w:sz w:val="24"/>
      <w:szCs w:val="24"/>
      <w:u w:val="none"/>
    </w:rPr>
  </w:style>
  <w:style w:type="paragraph" w:customStyle="1" w:styleId="Heading2B">
    <w:name w:val="Heading 2B"/>
    <w:basedOn w:val="Normal"/>
    <w:qFormat/>
    <w:rsid w:val="00A53942"/>
    <w:pPr>
      <w:outlineLvl w:val="1"/>
    </w:pPr>
    <w:rPr>
      <w:rFonts w:ascii="Arial Narrow" w:hAnsi="Arial Narrow"/>
      <w:b/>
      <w:sz w:val="24"/>
      <w:szCs w:val="24"/>
    </w:rPr>
  </w:style>
  <w:style w:type="paragraph" w:customStyle="1" w:styleId="Heading2C">
    <w:name w:val="Heading 2C"/>
    <w:basedOn w:val="TOCHeading"/>
    <w:qFormat/>
    <w:rsid w:val="00A53942"/>
    <w:pPr>
      <w:outlineLvl w:val="1"/>
    </w:pPr>
    <w:rPr>
      <w:color w:val="auto"/>
    </w:rPr>
  </w:style>
  <w:style w:type="paragraph" w:customStyle="1" w:styleId="Heading2D">
    <w:name w:val="Heading 2D"/>
    <w:basedOn w:val="Heading1"/>
    <w:qFormat/>
    <w:rsid w:val="00A53942"/>
    <w:pPr>
      <w:outlineLvl w:val="1"/>
    </w:pPr>
    <w:rPr>
      <w:rFonts w:ascii="Arial Narrow" w:hAnsi="Arial Narrow"/>
      <w:sz w:val="72"/>
      <w:szCs w:val="72"/>
      <w:lang w:val="en-US"/>
    </w:rPr>
  </w:style>
  <w:style w:type="paragraph" w:customStyle="1" w:styleId="Heading3A">
    <w:name w:val="Heading 3A"/>
    <w:basedOn w:val="Normal"/>
    <w:qFormat/>
    <w:rsid w:val="00A53942"/>
    <w:pPr>
      <w:tabs>
        <w:tab w:val="center" w:pos="4680"/>
      </w:tabs>
      <w:spacing w:line="360" w:lineRule="auto"/>
      <w:jc w:val="center"/>
      <w:outlineLvl w:val="2"/>
    </w:pPr>
    <w:rPr>
      <w:rFonts w:ascii="Arial Narrow" w:hAnsi="Arial Narrow"/>
      <w:b/>
      <w:bCs/>
      <w:sz w:val="24"/>
      <w:szCs w:val="24"/>
      <w:u w:val="single"/>
    </w:rPr>
  </w:style>
  <w:style w:type="paragraph" w:customStyle="1" w:styleId="HeadingNoneC">
    <w:name w:val="Heading NoneC"/>
    <w:basedOn w:val="Heading6"/>
    <w:qFormat/>
    <w:rsid w:val="00A53942"/>
    <w:pPr>
      <w:tabs>
        <w:tab w:val="clear" w:pos="5004"/>
      </w:tabs>
      <w:outlineLvl w:val="9"/>
    </w:pPr>
    <w:rPr>
      <w:rFonts w:ascii="Arial Narrow" w:hAnsi="Arial Narrow"/>
    </w:rPr>
  </w:style>
  <w:style w:type="paragraph" w:customStyle="1" w:styleId="Heading3B">
    <w:name w:val="Heading 3B"/>
    <w:basedOn w:val="Heading3"/>
    <w:qFormat/>
    <w:rsid w:val="00A53942"/>
    <w:pPr>
      <w:jc w:val="center"/>
    </w:pPr>
    <w:rPr>
      <w:rFonts w:ascii="Arial Narrow" w:hAnsi="Arial Narrow"/>
    </w:rPr>
  </w:style>
  <w:style w:type="paragraph" w:customStyle="1" w:styleId="Heading4A">
    <w:name w:val="Heading 4A"/>
    <w:basedOn w:val="Normal"/>
    <w:qFormat/>
    <w:rsid w:val="00A53942"/>
    <w:pPr>
      <w:outlineLvl w:val="3"/>
    </w:pPr>
    <w:rPr>
      <w:rFonts w:ascii="Arial Narrow" w:hAnsi="Arial Narrow" w:cs="Arial"/>
      <w:b/>
      <w:sz w:val="23"/>
      <w:szCs w:val="23"/>
    </w:rPr>
  </w:style>
  <w:style w:type="paragraph" w:customStyle="1" w:styleId="Heading4B">
    <w:name w:val="Heading 4B"/>
    <w:basedOn w:val="Normal"/>
    <w:qFormat/>
    <w:rsid w:val="00A53942"/>
    <w:pPr>
      <w:outlineLvl w:val="3"/>
    </w:pPr>
    <w:rPr>
      <w:rFonts w:ascii="Arial Narrow" w:hAnsi="Arial Narrow"/>
      <w:b/>
      <w:bCs/>
      <w:sz w:val="26"/>
    </w:rPr>
  </w:style>
  <w:style w:type="paragraph" w:customStyle="1" w:styleId="Heading4C">
    <w:name w:val="Heading 4C"/>
    <w:basedOn w:val="Heading3"/>
    <w:qFormat/>
    <w:rsid w:val="00A53942"/>
    <w:pPr>
      <w:outlineLvl w:val="3"/>
    </w:pPr>
    <w:rPr>
      <w:rFonts w:ascii="Arial Narrow" w:hAnsi="Arial Narrow"/>
      <w:szCs w:val="24"/>
    </w:rPr>
  </w:style>
  <w:style w:type="paragraph" w:customStyle="1" w:styleId="Heading4D">
    <w:name w:val="Heading 4D"/>
    <w:basedOn w:val="Default"/>
    <w:qFormat/>
    <w:rsid w:val="00A53942"/>
    <w:pPr>
      <w:outlineLvl w:val="3"/>
    </w:pPr>
    <w:rPr>
      <w:rFonts w:ascii="Arial Narrow" w:hAnsi="Arial Narrow"/>
      <w:b/>
      <w:sz w:val="21"/>
      <w:szCs w:val="21"/>
      <w:u w:val="single"/>
    </w:rPr>
  </w:style>
  <w:style w:type="paragraph" w:customStyle="1" w:styleId="Heading4E">
    <w:name w:val="Heading 4E"/>
    <w:basedOn w:val="ListParagraph"/>
    <w:qFormat/>
    <w:rsid w:val="001A4E51"/>
    <w:pPr>
      <w:outlineLvl w:val="3"/>
    </w:pPr>
    <w:rPr>
      <w:rFonts w:ascii="Arial Narrow" w:hAnsi="Arial Narrow"/>
      <w:b/>
      <w:sz w:val="24"/>
      <w:szCs w:val="24"/>
      <w:u w:val="single"/>
    </w:rPr>
  </w:style>
  <w:style w:type="paragraph" w:customStyle="1" w:styleId="Heading4F">
    <w:name w:val="Heading 4F"/>
    <w:basedOn w:val="Normal"/>
    <w:qFormat/>
    <w:rsid w:val="0042044E"/>
    <w:pPr>
      <w:tabs>
        <w:tab w:val="center" w:pos="5364"/>
        <w:tab w:val="left" w:pos="9360"/>
        <w:tab w:val="left" w:pos="9720"/>
      </w:tabs>
      <w:jc w:val="center"/>
      <w:outlineLvl w:val="3"/>
    </w:pPr>
    <w:rPr>
      <w:rFonts w:ascii="Arial Narrow" w:hAnsi="Arial Narrow"/>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5477">
      <w:bodyDiv w:val="1"/>
      <w:marLeft w:val="0"/>
      <w:marRight w:val="0"/>
      <w:marTop w:val="0"/>
      <w:marBottom w:val="0"/>
      <w:divBdr>
        <w:top w:val="none" w:sz="0" w:space="0" w:color="auto"/>
        <w:left w:val="none" w:sz="0" w:space="0" w:color="auto"/>
        <w:bottom w:val="none" w:sz="0" w:space="0" w:color="auto"/>
        <w:right w:val="none" w:sz="0" w:space="0" w:color="auto"/>
      </w:divBdr>
    </w:div>
    <w:div w:id="347367389">
      <w:bodyDiv w:val="1"/>
      <w:marLeft w:val="0"/>
      <w:marRight w:val="0"/>
      <w:marTop w:val="0"/>
      <w:marBottom w:val="0"/>
      <w:divBdr>
        <w:top w:val="none" w:sz="0" w:space="0" w:color="auto"/>
        <w:left w:val="none" w:sz="0" w:space="0" w:color="auto"/>
        <w:bottom w:val="none" w:sz="0" w:space="0" w:color="auto"/>
        <w:right w:val="none" w:sz="0" w:space="0" w:color="auto"/>
      </w:divBdr>
      <w:divsChild>
        <w:div w:id="385573135">
          <w:marLeft w:val="0"/>
          <w:marRight w:val="0"/>
          <w:marTop w:val="0"/>
          <w:marBottom w:val="0"/>
          <w:divBdr>
            <w:top w:val="none" w:sz="0" w:space="0" w:color="auto"/>
            <w:left w:val="none" w:sz="0" w:space="0" w:color="auto"/>
            <w:bottom w:val="none" w:sz="0" w:space="0" w:color="auto"/>
            <w:right w:val="none" w:sz="0" w:space="0" w:color="auto"/>
          </w:divBdr>
        </w:div>
      </w:divsChild>
    </w:div>
    <w:div w:id="512186119">
      <w:bodyDiv w:val="1"/>
      <w:marLeft w:val="0"/>
      <w:marRight w:val="0"/>
      <w:marTop w:val="0"/>
      <w:marBottom w:val="0"/>
      <w:divBdr>
        <w:top w:val="none" w:sz="0" w:space="0" w:color="auto"/>
        <w:left w:val="none" w:sz="0" w:space="0" w:color="auto"/>
        <w:bottom w:val="none" w:sz="0" w:space="0" w:color="auto"/>
        <w:right w:val="none" w:sz="0" w:space="0" w:color="auto"/>
      </w:divBdr>
    </w:div>
    <w:div w:id="809905216">
      <w:bodyDiv w:val="1"/>
      <w:marLeft w:val="0"/>
      <w:marRight w:val="0"/>
      <w:marTop w:val="0"/>
      <w:marBottom w:val="0"/>
      <w:divBdr>
        <w:top w:val="none" w:sz="0" w:space="0" w:color="auto"/>
        <w:left w:val="none" w:sz="0" w:space="0" w:color="auto"/>
        <w:bottom w:val="none" w:sz="0" w:space="0" w:color="auto"/>
        <w:right w:val="none" w:sz="0" w:space="0" w:color="auto"/>
      </w:divBdr>
      <w:divsChild>
        <w:div w:id="2061856590">
          <w:marLeft w:val="0"/>
          <w:marRight w:val="0"/>
          <w:marTop w:val="0"/>
          <w:marBottom w:val="0"/>
          <w:divBdr>
            <w:top w:val="none" w:sz="0" w:space="0" w:color="auto"/>
            <w:left w:val="single" w:sz="48" w:space="0" w:color="FFFFFF"/>
            <w:bottom w:val="none" w:sz="0" w:space="0" w:color="auto"/>
            <w:right w:val="single" w:sz="48" w:space="0" w:color="FFFFFF"/>
          </w:divBdr>
          <w:divsChild>
            <w:div w:id="248388823">
              <w:marLeft w:val="3000"/>
              <w:marRight w:val="0"/>
              <w:marTop w:val="150"/>
              <w:marBottom w:val="300"/>
              <w:divBdr>
                <w:top w:val="none" w:sz="0" w:space="0" w:color="auto"/>
                <w:left w:val="none" w:sz="0" w:space="0" w:color="auto"/>
                <w:bottom w:val="none" w:sz="0" w:space="0" w:color="auto"/>
                <w:right w:val="dashed" w:sz="2" w:space="0" w:color="C6C1B9"/>
              </w:divBdr>
            </w:div>
          </w:divsChild>
        </w:div>
      </w:divsChild>
    </w:div>
    <w:div w:id="1113211384">
      <w:bodyDiv w:val="1"/>
      <w:marLeft w:val="0"/>
      <w:marRight w:val="0"/>
      <w:marTop w:val="0"/>
      <w:marBottom w:val="0"/>
      <w:divBdr>
        <w:top w:val="none" w:sz="0" w:space="0" w:color="auto"/>
        <w:left w:val="none" w:sz="0" w:space="0" w:color="auto"/>
        <w:bottom w:val="none" w:sz="0" w:space="0" w:color="auto"/>
        <w:right w:val="none" w:sz="0" w:space="0" w:color="auto"/>
      </w:divBdr>
    </w:div>
    <w:div w:id="1801340610">
      <w:bodyDiv w:val="1"/>
      <w:marLeft w:val="0"/>
      <w:marRight w:val="0"/>
      <w:marTop w:val="0"/>
      <w:marBottom w:val="0"/>
      <w:divBdr>
        <w:top w:val="none" w:sz="0" w:space="0" w:color="auto"/>
        <w:left w:val="none" w:sz="0" w:space="0" w:color="auto"/>
        <w:bottom w:val="none" w:sz="0" w:space="0" w:color="auto"/>
        <w:right w:val="none" w:sz="0" w:space="0" w:color="auto"/>
      </w:divBdr>
    </w:div>
    <w:div w:id="194642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vicky.webb@mohawkcollege.ca" TargetMode="External"/><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bedbugsinfo.ca" TargetMode="External"/><Relationship Id="rId7" Type="http://schemas.openxmlformats.org/officeDocument/2006/relationships/settings" Target="settings.xml"/><Relationship Id="rId12" Type="http://schemas.openxmlformats.org/officeDocument/2006/relationships/hyperlink" Target="https://www.mohawkcollege.ca/covid-19-coronavirus" TargetMode="External"/><Relationship Id="rId17" Type="http://schemas.openxmlformats.org/officeDocument/2006/relationships/hyperlink" Target="mailto:kelly.mccormick@mohawkcollege.ca"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ocswssw.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acey.richardson@mohawkcollege.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01177C1E3A2B544BA13586984947C51" ma:contentTypeVersion="4" ma:contentTypeDescription="Create a new document." ma:contentTypeScope="" ma:versionID="e59771b0d37af3b98a027221afe83fc2">
  <xsd:schema xmlns:xsd="http://www.w3.org/2001/XMLSchema" xmlns:xs="http://www.w3.org/2001/XMLSchema" xmlns:p="http://schemas.microsoft.com/office/2006/metadata/properties" xmlns:ns2="b4cb7b29-4c37-4477-b6ad-0a02fc84bfa6" targetNamespace="http://schemas.microsoft.com/office/2006/metadata/properties" ma:root="true" ma:fieldsID="a18607c5f51f032cc1a57c1a01b624be" ns2:_="">
    <xsd:import namespace="b4cb7b29-4c37-4477-b6ad-0a02fc84bf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b7b29-4c37-4477-b6ad-0a02fc84b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667A0A-B443-40AC-B8AE-CCE169C51295}">
  <ds:schemaRefs>
    <ds:schemaRef ds:uri="http://schemas.microsoft.com/sharepoint/v3/contenttype/forms"/>
  </ds:schemaRefs>
</ds:datastoreItem>
</file>

<file path=customXml/itemProps2.xml><?xml version="1.0" encoding="utf-8"?>
<ds:datastoreItem xmlns:ds="http://schemas.openxmlformats.org/officeDocument/2006/customXml" ds:itemID="{B2E3F84F-999D-4AF4-B87E-F0F0577C11D6}">
  <ds:schemaRefs>
    <ds:schemaRef ds:uri="http://schemas.openxmlformats.org/officeDocument/2006/bibliography"/>
  </ds:schemaRefs>
</ds:datastoreItem>
</file>

<file path=customXml/itemProps3.xml><?xml version="1.0" encoding="utf-8"?>
<ds:datastoreItem xmlns:ds="http://schemas.openxmlformats.org/officeDocument/2006/customXml" ds:itemID="{8DE0ED10-3366-4F2D-9142-9C77911BE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b7b29-4c37-4477-b6ad-0a02fc84b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D85631-AC07-47F7-9F7D-F74F2CA4EB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53</Pages>
  <Words>13149</Words>
  <Characters>74953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Field Placement Manual</vt:lpstr>
    </vt:vector>
  </TitlesOfParts>
  <Company>Mohawk College</Company>
  <LinksUpToDate>false</LinksUpToDate>
  <CharactersWithSpaces>87927</CharactersWithSpaces>
  <SharedDoc>false</SharedDoc>
  <HLinks>
    <vt:vector size="66" baseType="variant">
      <vt:variant>
        <vt:i4>3866731</vt:i4>
      </vt:variant>
      <vt:variant>
        <vt:i4>33</vt:i4>
      </vt:variant>
      <vt:variant>
        <vt:i4>0</vt:i4>
      </vt:variant>
      <vt:variant>
        <vt:i4>5</vt:i4>
      </vt:variant>
      <vt:variant>
        <vt:lpwstr>http://www.ocswssw.org/</vt:lpwstr>
      </vt:variant>
      <vt:variant>
        <vt:lpwstr/>
      </vt:variant>
      <vt:variant>
        <vt:i4>4915307</vt:i4>
      </vt:variant>
      <vt:variant>
        <vt:i4>30</vt:i4>
      </vt:variant>
      <vt:variant>
        <vt:i4>0</vt:i4>
      </vt:variant>
      <vt:variant>
        <vt:i4>5</vt:i4>
      </vt:variant>
      <vt:variant>
        <vt:lpwstr>mailto:janice.duda-kosar@mohawkcollege.ca</vt:lpwstr>
      </vt:variant>
      <vt:variant>
        <vt:lpwstr/>
      </vt:variant>
      <vt:variant>
        <vt:i4>6291472</vt:i4>
      </vt:variant>
      <vt:variant>
        <vt:i4>27</vt:i4>
      </vt:variant>
      <vt:variant>
        <vt:i4>0</vt:i4>
      </vt:variant>
      <vt:variant>
        <vt:i4>5</vt:i4>
      </vt:variant>
      <vt:variant>
        <vt:lpwstr>mailto:susan.kalles@mohawkcollege.ca</vt:lpwstr>
      </vt:variant>
      <vt:variant>
        <vt:lpwstr/>
      </vt:variant>
      <vt:variant>
        <vt:i4>7471113</vt:i4>
      </vt:variant>
      <vt:variant>
        <vt:i4>24</vt:i4>
      </vt:variant>
      <vt:variant>
        <vt:i4>0</vt:i4>
      </vt:variant>
      <vt:variant>
        <vt:i4>5</vt:i4>
      </vt:variant>
      <vt:variant>
        <vt:lpwstr>mailto:natasha.thomson@mohawkcollege.ca</vt:lpwstr>
      </vt:variant>
      <vt:variant>
        <vt:lpwstr/>
      </vt:variant>
      <vt:variant>
        <vt:i4>5439529</vt:i4>
      </vt:variant>
      <vt:variant>
        <vt:i4>21</vt:i4>
      </vt:variant>
      <vt:variant>
        <vt:i4>0</vt:i4>
      </vt:variant>
      <vt:variant>
        <vt:i4>5</vt:i4>
      </vt:variant>
      <vt:variant>
        <vt:lpwstr>mailto:lisa.singh@mohawkcollege.ca</vt:lpwstr>
      </vt:variant>
      <vt:variant>
        <vt:lpwstr/>
      </vt:variant>
      <vt:variant>
        <vt:i4>6553616</vt:i4>
      </vt:variant>
      <vt:variant>
        <vt:i4>18</vt:i4>
      </vt:variant>
      <vt:variant>
        <vt:i4>0</vt:i4>
      </vt:variant>
      <vt:variant>
        <vt:i4>5</vt:i4>
      </vt:variant>
      <vt:variant>
        <vt:lpwstr>mailto:catherine.rivers@mohawkcollege.ca</vt:lpwstr>
      </vt:variant>
      <vt:variant>
        <vt:lpwstr/>
      </vt:variant>
      <vt:variant>
        <vt:i4>7602196</vt:i4>
      </vt:variant>
      <vt:variant>
        <vt:i4>15</vt:i4>
      </vt:variant>
      <vt:variant>
        <vt:i4>0</vt:i4>
      </vt:variant>
      <vt:variant>
        <vt:i4>5</vt:i4>
      </vt:variant>
      <vt:variant>
        <vt:lpwstr>mailto:christine.sager@mohawkcollege.ca</vt:lpwstr>
      </vt:variant>
      <vt:variant>
        <vt:lpwstr/>
      </vt:variant>
      <vt:variant>
        <vt:i4>8126464</vt:i4>
      </vt:variant>
      <vt:variant>
        <vt:i4>12</vt:i4>
      </vt:variant>
      <vt:variant>
        <vt:i4>0</vt:i4>
      </vt:variant>
      <vt:variant>
        <vt:i4>5</vt:i4>
      </vt:variant>
      <vt:variant>
        <vt:lpwstr>mailto:kelly.mccormick@mohawkcollege.ca</vt:lpwstr>
      </vt:variant>
      <vt:variant>
        <vt:lpwstr/>
      </vt:variant>
      <vt:variant>
        <vt:i4>1704045</vt:i4>
      </vt:variant>
      <vt:variant>
        <vt:i4>9</vt:i4>
      </vt:variant>
      <vt:variant>
        <vt:i4>0</vt:i4>
      </vt:variant>
      <vt:variant>
        <vt:i4>5</vt:i4>
      </vt:variant>
      <vt:variant>
        <vt:lpwstr>mailto:michael.gustar@mohawkcollege.ca</vt:lpwstr>
      </vt:variant>
      <vt:variant>
        <vt:lpwstr/>
      </vt:variant>
      <vt:variant>
        <vt:i4>6815752</vt:i4>
      </vt:variant>
      <vt:variant>
        <vt:i4>6</vt:i4>
      </vt:variant>
      <vt:variant>
        <vt:i4>0</vt:i4>
      </vt:variant>
      <vt:variant>
        <vt:i4>5</vt:i4>
      </vt:variant>
      <vt:variant>
        <vt:lpwstr>mailto:aukje.byker@mohawkcollege.ca</vt:lpwstr>
      </vt:variant>
      <vt:variant>
        <vt:lpwstr/>
      </vt:variant>
      <vt:variant>
        <vt:i4>2621531</vt:i4>
      </vt:variant>
      <vt:variant>
        <vt:i4>3</vt:i4>
      </vt:variant>
      <vt:variant>
        <vt:i4>0</vt:i4>
      </vt:variant>
      <vt:variant>
        <vt:i4>5</vt:i4>
      </vt:variant>
      <vt:variant>
        <vt:lpwstr>mailto:neil.mcmahon@mohawkcollege.ca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Placement Manual</dc:title>
  <dc:creator>Vicky Webb</dc:creator>
  <cp:lastModifiedBy>Patrick Scouten</cp:lastModifiedBy>
  <cp:revision>7</cp:revision>
  <cp:lastPrinted>2018-05-28T13:14:00Z</cp:lastPrinted>
  <dcterms:created xsi:type="dcterms:W3CDTF">2020-10-06T15:14:00Z</dcterms:created>
  <dcterms:modified xsi:type="dcterms:W3CDTF">2021-02-04T17:12:00Z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0x010100601177C1E3A2B544BA13586984947C51</vt:lpwstr>
  </property>
</Properties>
</file>