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63D" w:rsidRPr="000A5A97" w:rsidRDefault="007310C6" w:rsidP="000A5A97">
      <w:pPr>
        <w:spacing w:before="120" w:after="120"/>
        <w:jc w:val="center"/>
        <w:rPr>
          <w:b/>
          <w:sz w:val="36"/>
          <w:szCs w:val="36"/>
          <w:lang w:val="en"/>
        </w:rPr>
      </w:pPr>
      <w:bookmarkStart w:id="0" w:name="_GoBack"/>
      <w:bookmarkEnd w:id="0"/>
      <w:r w:rsidRPr="000A5A97">
        <w:rPr>
          <w:b/>
          <w:sz w:val="36"/>
          <w:szCs w:val="36"/>
          <w:lang w:val="en"/>
        </w:rPr>
        <w:t>Writing Centre</w:t>
      </w:r>
    </w:p>
    <w:p w:rsidR="00054C28" w:rsidRPr="000A5A97" w:rsidRDefault="00054C28" w:rsidP="000A5A97">
      <w:pPr>
        <w:jc w:val="center"/>
        <w:rPr>
          <w:b/>
          <w:sz w:val="32"/>
          <w:szCs w:val="32"/>
          <w:lang w:val="en"/>
        </w:rPr>
      </w:pPr>
      <w:r w:rsidRPr="000A5A97">
        <w:rPr>
          <w:b/>
          <w:sz w:val="32"/>
          <w:szCs w:val="32"/>
          <w:lang w:val="en"/>
        </w:rPr>
        <w:t>ADVERBS</w:t>
      </w:r>
    </w:p>
    <w:p w:rsidR="00046C6B" w:rsidRPr="00054C28" w:rsidRDefault="00046C6B" w:rsidP="000A5A97">
      <w:pPr>
        <w:rPr>
          <w:rFonts w:cs="Calibri"/>
          <w:szCs w:val="24"/>
          <w:lang w:val="en"/>
        </w:rPr>
      </w:pPr>
    </w:p>
    <w:p w:rsidR="00046C6B" w:rsidRPr="007B78C8" w:rsidRDefault="00046C6B" w:rsidP="000A5A97">
      <w:pPr>
        <w:rPr>
          <w:rFonts w:cs="Calibri"/>
          <w:szCs w:val="24"/>
          <w:lang w:val="en"/>
        </w:rPr>
      </w:pPr>
      <w:r w:rsidRPr="007B78C8">
        <w:rPr>
          <w:rFonts w:cs="Calibri"/>
          <w:szCs w:val="24"/>
          <w:lang w:val="en"/>
        </w:rPr>
        <w:t xml:space="preserve">An </w:t>
      </w:r>
      <w:bookmarkStart w:id="1" w:name="adverb"/>
      <w:r w:rsidRPr="007B78C8">
        <w:rPr>
          <w:rFonts w:cs="Calibri"/>
          <w:szCs w:val="24"/>
          <w:lang w:val="en"/>
        </w:rPr>
        <w:t>adverb</w:t>
      </w:r>
      <w:bookmarkEnd w:id="1"/>
      <w:r w:rsidRPr="007B78C8">
        <w:rPr>
          <w:rFonts w:cs="Calibri"/>
          <w:szCs w:val="24"/>
          <w:lang w:val="en"/>
        </w:rPr>
        <w:t xml:space="preserve"> can modify a verb, an adjective, another adverb, a phrase, or a clause. An adverb indicates manner, time, place, cause, or degree and answers questions such as "how," "when," "where," </w:t>
      </w:r>
      <w:r w:rsidR="007B78C8">
        <w:rPr>
          <w:rFonts w:cs="Calibri"/>
          <w:szCs w:val="24"/>
          <w:lang w:val="en"/>
        </w:rPr>
        <w:t xml:space="preserve">and </w:t>
      </w:r>
      <w:r w:rsidRPr="007B78C8">
        <w:rPr>
          <w:rFonts w:cs="Calibri"/>
          <w:szCs w:val="24"/>
          <w:lang w:val="en"/>
        </w:rPr>
        <w:t>"how much</w:t>
      </w:r>
      <w:r w:rsidR="007B78C8">
        <w:rPr>
          <w:rFonts w:cs="Calibri"/>
          <w:szCs w:val="24"/>
          <w:lang w:val="en"/>
        </w:rPr>
        <w:t>.</w:t>
      </w:r>
      <w:r w:rsidR="00397BAF">
        <w:rPr>
          <w:rFonts w:cs="Calibri"/>
          <w:szCs w:val="24"/>
          <w:lang w:val="en"/>
        </w:rPr>
        <w:t>”</w:t>
      </w:r>
    </w:p>
    <w:p w:rsidR="008412EB" w:rsidRDefault="008412EB" w:rsidP="000A5A97">
      <w:pPr>
        <w:rPr>
          <w:rFonts w:cs="Calibri"/>
          <w:szCs w:val="24"/>
          <w:lang w:val="en"/>
        </w:rPr>
      </w:pPr>
    </w:p>
    <w:p w:rsidR="00046C6B" w:rsidRPr="00054C28" w:rsidRDefault="00046C6B" w:rsidP="000A5A97">
      <w:pPr>
        <w:rPr>
          <w:rFonts w:cs="Calibri"/>
          <w:szCs w:val="24"/>
          <w:lang w:val="en"/>
        </w:rPr>
      </w:pPr>
      <w:r w:rsidRPr="007B78C8">
        <w:rPr>
          <w:rFonts w:cs="Calibri"/>
          <w:szCs w:val="24"/>
          <w:lang w:val="en"/>
        </w:rPr>
        <w:t>While some adverbs can be identified by their characteristic "</w:t>
      </w:r>
      <w:proofErr w:type="spellStart"/>
      <w:r w:rsidRPr="007B78C8">
        <w:rPr>
          <w:rFonts w:cs="Calibri"/>
          <w:szCs w:val="24"/>
          <w:lang w:val="en"/>
        </w:rPr>
        <w:t>ly</w:t>
      </w:r>
      <w:proofErr w:type="spellEnd"/>
      <w:r w:rsidRPr="007B78C8">
        <w:rPr>
          <w:rFonts w:cs="Calibri"/>
          <w:szCs w:val="24"/>
          <w:lang w:val="en"/>
        </w:rPr>
        <w:t>" suffix, most of them must be identified by untangling the grammatical relationships within the sentence or clause as a whole.</w:t>
      </w:r>
      <w:r w:rsidRPr="00054C28">
        <w:rPr>
          <w:rFonts w:cs="Calibri"/>
          <w:szCs w:val="24"/>
          <w:lang w:val="en"/>
        </w:rPr>
        <w:t xml:space="preserve"> </w:t>
      </w:r>
      <w:r w:rsidRPr="007B78C8">
        <w:rPr>
          <w:rFonts w:cs="Calibri"/>
          <w:szCs w:val="24"/>
          <w:lang w:val="en"/>
        </w:rPr>
        <w:t>Unlike an adjective, an adverb can be found in various places within the sentence.</w:t>
      </w:r>
    </w:p>
    <w:p w:rsidR="00046C6B" w:rsidRPr="00054C28" w:rsidRDefault="00046C6B" w:rsidP="000A5A97">
      <w:pPr>
        <w:rPr>
          <w:rFonts w:cs="Calibri"/>
          <w:szCs w:val="24"/>
          <w:lang w:val="en"/>
        </w:rPr>
      </w:pPr>
    </w:p>
    <w:p w:rsidR="00046C6B" w:rsidRPr="000B76D3" w:rsidRDefault="007B78C8" w:rsidP="005709C4">
      <w:pPr>
        <w:jc w:val="center"/>
        <w:rPr>
          <w:rFonts w:cs="Calibri"/>
          <w:b/>
          <w:color w:val="B30838"/>
          <w:lang w:val="en"/>
        </w:rPr>
      </w:pPr>
      <w:r w:rsidRPr="000B76D3">
        <w:rPr>
          <w:rFonts w:cs="Calibri"/>
          <w:b/>
          <w:color w:val="B30838"/>
          <w:lang w:val="en"/>
        </w:rPr>
        <w:t>The Five Types of Adverbs</w:t>
      </w:r>
    </w:p>
    <w:p w:rsidR="007B78C8" w:rsidRPr="000A5A97" w:rsidRDefault="00046C6B" w:rsidP="006D00C3">
      <w:pPr>
        <w:pStyle w:val="ListParagraph"/>
        <w:numPr>
          <w:ilvl w:val="0"/>
          <w:numId w:val="2"/>
        </w:numPr>
        <w:spacing w:before="120" w:after="120"/>
        <w:ind w:left="274" w:hanging="274"/>
        <w:contextualSpacing w:val="0"/>
        <w:rPr>
          <w:rFonts w:cs="Calibri"/>
          <w:szCs w:val="24"/>
          <w:lang w:val="en"/>
        </w:rPr>
      </w:pPr>
      <w:r w:rsidRPr="000A5A97">
        <w:rPr>
          <w:rFonts w:cs="Calibri"/>
          <w:b/>
          <w:szCs w:val="24"/>
          <w:lang w:val="en"/>
        </w:rPr>
        <w:t>Adverbs of Manner:</w:t>
      </w:r>
      <w:r w:rsidRPr="000A5A97">
        <w:rPr>
          <w:rFonts w:cs="Calibri"/>
          <w:szCs w:val="24"/>
          <w:lang w:val="en"/>
        </w:rPr>
        <w:t xml:space="preserve"> Adverbs of manner provide information on how someone does something.</w:t>
      </w:r>
      <w:r w:rsidR="007B78C8" w:rsidRPr="000A5A97">
        <w:rPr>
          <w:rFonts w:cs="Calibri"/>
          <w:szCs w:val="24"/>
          <w:lang w:val="en"/>
        </w:rPr>
        <w:br/>
      </w:r>
      <w:r w:rsidR="007B78C8" w:rsidRPr="000B76D3">
        <w:rPr>
          <w:rFonts w:cs="Calibri"/>
          <w:b/>
          <w:color w:val="B30838"/>
          <w:lang w:val="en"/>
        </w:rPr>
        <w:t>Example</w:t>
      </w:r>
      <w:r w:rsidRPr="000B76D3">
        <w:rPr>
          <w:rFonts w:cs="Calibri"/>
          <w:b/>
          <w:color w:val="B30838"/>
          <w:lang w:val="en"/>
        </w:rPr>
        <w:t>:</w:t>
      </w:r>
      <w:r w:rsidRPr="00957F2F">
        <w:rPr>
          <w:rFonts w:cs="Calibri"/>
          <w:color w:val="C00000"/>
          <w:szCs w:val="24"/>
          <w:lang w:val="en"/>
        </w:rPr>
        <w:t xml:space="preserve"> </w:t>
      </w:r>
      <w:r w:rsidR="008412EB" w:rsidRPr="000A5A97">
        <w:rPr>
          <w:rFonts w:cs="Calibri"/>
          <w:iCs/>
          <w:szCs w:val="24"/>
          <w:lang w:val="en"/>
        </w:rPr>
        <w:t>Mary</w:t>
      </w:r>
      <w:r w:rsidRPr="000A5A97">
        <w:rPr>
          <w:rFonts w:cs="Calibri"/>
          <w:iCs/>
          <w:szCs w:val="24"/>
          <w:lang w:val="en"/>
        </w:rPr>
        <w:t xml:space="preserve"> drives very </w:t>
      </w:r>
      <w:r w:rsidRPr="000A5A97">
        <w:rPr>
          <w:rFonts w:cs="Calibri"/>
          <w:b/>
          <w:iCs/>
          <w:szCs w:val="24"/>
          <w:lang w:val="en"/>
        </w:rPr>
        <w:t>carefully.</w:t>
      </w:r>
    </w:p>
    <w:p w:rsidR="000A5A97" w:rsidRDefault="00046C6B" w:rsidP="005709C4">
      <w:pPr>
        <w:pStyle w:val="ListParagraph"/>
        <w:numPr>
          <w:ilvl w:val="0"/>
          <w:numId w:val="2"/>
        </w:numPr>
        <w:spacing w:before="120" w:after="120"/>
        <w:ind w:left="270"/>
        <w:rPr>
          <w:rFonts w:cs="Calibri"/>
          <w:szCs w:val="24"/>
          <w:lang w:val="en"/>
        </w:rPr>
      </w:pPr>
      <w:r w:rsidRPr="000A5A97">
        <w:rPr>
          <w:rFonts w:cs="Calibri"/>
          <w:b/>
          <w:szCs w:val="24"/>
          <w:lang w:val="en"/>
        </w:rPr>
        <w:t>Adverbs of Time:</w:t>
      </w:r>
      <w:r w:rsidRPr="000A5A97">
        <w:rPr>
          <w:rFonts w:cs="Calibri"/>
          <w:szCs w:val="24"/>
          <w:lang w:val="en"/>
        </w:rPr>
        <w:t xml:space="preserve"> Adverbs of time provide information on when something happens.</w:t>
      </w:r>
      <w:r w:rsidR="007B78C8" w:rsidRPr="000A5A97">
        <w:rPr>
          <w:rFonts w:cs="Calibri"/>
          <w:szCs w:val="24"/>
          <w:lang w:val="en"/>
        </w:rPr>
        <w:t xml:space="preserve"> </w:t>
      </w:r>
    </w:p>
    <w:p w:rsidR="007B78C8" w:rsidRPr="000A5A97" w:rsidRDefault="007B78C8" w:rsidP="005709C4">
      <w:pPr>
        <w:pStyle w:val="ListParagraph"/>
        <w:spacing w:before="120" w:after="120"/>
        <w:ind w:left="270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0A5A97">
        <w:rPr>
          <w:rFonts w:cs="Calibri"/>
          <w:color w:val="00B050"/>
          <w:szCs w:val="24"/>
          <w:lang w:val="en"/>
        </w:rPr>
        <w:t xml:space="preserve"> </w:t>
      </w:r>
      <w:r w:rsidR="00046C6B" w:rsidRPr="000A5A97">
        <w:rPr>
          <w:rFonts w:cs="Calibri"/>
          <w:iCs/>
          <w:szCs w:val="24"/>
          <w:lang w:val="en"/>
        </w:rPr>
        <w:t xml:space="preserve">We'll let you know our decision </w:t>
      </w:r>
      <w:r w:rsidR="00046C6B" w:rsidRPr="000A5A97">
        <w:rPr>
          <w:rFonts w:cs="Calibri"/>
          <w:b/>
          <w:iCs/>
          <w:szCs w:val="24"/>
          <w:lang w:val="en"/>
        </w:rPr>
        <w:t>next week.</w:t>
      </w:r>
    </w:p>
    <w:p w:rsidR="000A5A97" w:rsidRDefault="00046C6B" w:rsidP="005709C4">
      <w:pPr>
        <w:pStyle w:val="ListParagraph"/>
        <w:numPr>
          <w:ilvl w:val="0"/>
          <w:numId w:val="2"/>
        </w:numPr>
        <w:spacing w:before="120" w:after="120"/>
        <w:ind w:left="270"/>
        <w:rPr>
          <w:rFonts w:cs="Calibri"/>
          <w:szCs w:val="24"/>
          <w:lang w:val="en"/>
        </w:rPr>
      </w:pPr>
      <w:r w:rsidRPr="000A5A97">
        <w:rPr>
          <w:rFonts w:cs="Calibri"/>
          <w:b/>
          <w:szCs w:val="24"/>
          <w:lang w:val="en"/>
        </w:rPr>
        <w:t>Adverbs of Frequency:</w:t>
      </w:r>
      <w:r w:rsidRPr="000A5A97">
        <w:rPr>
          <w:rFonts w:cs="Calibri"/>
          <w:szCs w:val="24"/>
          <w:lang w:val="en"/>
        </w:rPr>
        <w:t xml:space="preserve"> Adverbs of frequency provide information </w:t>
      </w:r>
      <w:r w:rsidR="000A5A97">
        <w:rPr>
          <w:rFonts w:cs="Calibri"/>
          <w:szCs w:val="24"/>
          <w:lang w:val="en"/>
        </w:rPr>
        <w:t>on how often something happens.</w:t>
      </w:r>
    </w:p>
    <w:p w:rsidR="007B78C8" w:rsidRPr="000A5A97" w:rsidRDefault="007B78C8" w:rsidP="005709C4">
      <w:pPr>
        <w:pStyle w:val="ListParagraph"/>
        <w:spacing w:before="120" w:after="120"/>
        <w:ind w:left="270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0A5A97">
        <w:rPr>
          <w:rFonts w:cs="Calibri"/>
          <w:color w:val="00B050"/>
          <w:szCs w:val="24"/>
          <w:lang w:val="en"/>
        </w:rPr>
        <w:t xml:space="preserve"> </w:t>
      </w:r>
      <w:r w:rsidR="00046C6B" w:rsidRPr="000A5A97">
        <w:rPr>
          <w:rFonts w:cs="Calibri"/>
          <w:iCs/>
          <w:szCs w:val="24"/>
          <w:lang w:val="en"/>
        </w:rPr>
        <w:t xml:space="preserve">They </w:t>
      </w:r>
      <w:r w:rsidR="00046C6B" w:rsidRPr="000A5A97">
        <w:rPr>
          <w:rFonts w:cs="Calibri"/>
          <w:b/>
          <w:iCs/>
          <w:szCs w:val="24"/>
          <w:lang w:val="en"/>
        </w:rPr>
        <w:t xml:space="preserve">usually </w:t>
      </w:r>
      <w:r w:rsidR="00046C6B" w:rsidRPr="000A5A97">
        <w:rPr>
          <w:rFonts w:cs="Calibri"/>
          <w:iCs/>
          <w:szCs w:val="24"/>
          <w:lang w:val="en"/>
        </w:rPr>
        <w:t xml:space="preserve">get to work at </w:t>
      </w:r>
      <w:r w:rsidR="008412EB" w:rsidRPr="000A5A97">
        <w:rPr>
          <w:rFonts w:cs="Calibri"/>
          <w:iCs/>
          <w:szCs w:val="24"/>
          <w:lang w:val="en"/>
        </w:rPr>
        <w:t>nine</w:t>
      </w:r>
      <w:r w:rsidR="00046C6B" w:rsidRPr="000A5A97">
        <w:rPr>
          <w:rFonts w:cs="Calibri"/>
          <w:iCs/>
          <w:szCs w:val="24"/>
          <w:lang w:val="en"/>
        </w:rPr>
        <w:t xml:space="preserve"> o'clock.</w:t>
      </w:r>
      <w:r w:rsidR="00046C6B" w:rsidRPr="000A5A97">
        <w:rPr>
          <w:rFonts w:cs="Calibri"/>
          <w:szCs w:val="24"/>
          <w:lang w:val="en"/>
        </w:rPr>
        <w:t xml:space="preserve"> </w:t>
      </w:r>
    </w:p>
    <w:p w:rsidR="000A5A97" w:rsidRDefault="00046C6B" w:rsidP="005709C4">
      <w:pPr>
        <w:pStyle w:val="ListParagraph"/>
        <w:numPr>
          <w:ilvl w:val="0"/>
          <w:numId w:val="2"/>
        </w:numPr>
        <w:spacing w:before="120" w:after="120"/>
        <w:ind w:left="270"/>
        <w:rPr>
          <w:rFonts w:cs="Calibri"/>
          <w:szCs w:val="24"/>
          <w:lang w:val="en"/>
        </w:rPr>
      </w:pPr>
      <w:r w:rsidRPr="000A5A97">
        <w:rPr>
          <w:rFonts w:cs="Calibri"/>
          <w:b/>
          <w:szCs w:val="24"/>
          <w:lang w:val="en"/>
        </w:rPr>
        <w:t>Adverbs of Degree:</w:t>
      </w:r>
      <w:r w:rsidRPr="000A5A97">
        <w:rPr>
          <w:rFonts w:cs="Calibri"/>
          <w:szCs w:val="24"/>
          <w:lang w:val="en"/>
        </w:rPr>
        <w:t xml:space="preserve"> Adverbs of degree provide information concerning how much of something is done. </w:t>
      </w:r>
    </w:p>
    <w:p w:rsidR="007B78C8" w:rsidRPr="000A5A97" w:rsidRDefault="007B78C8" w:rsidP="005709C4">
      <w:pPr>
        <w:pStyle w:val="ListParagraph"/>
        <w:spacing w:before="120" w:after="120"/>
        <w:ind w:left="270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0A5A97">
        <w:rPr>
          <w:rFonts w:cs="Calibri"/>
          <w:color w:val="00B050"/>
          <w:szCs w:val="24"/>
          <w:lang w:val="en"/>
        </w:rPr>
        <w:t xml:space="preserve"> </w:t>
      </w:r>
      <w:r w:rsidR="00046C6B" w:rsidRPr="000A5A97">
        <w:rPr>
          <w:rFonts w:cs="Calibri"/>
          <w:iCs/>
          <w:szCs w:val="24"/>
          <w:lang w:val="en"/>
        </w:rPr>
        <w:t xml:space="preserve">They like playing </w:t>
      </w:r>
      <w:r w:rsidR="008412EB" w:rsidRPr="000A5A97">
        <w:rPr>
          <w:rFonts w:cs="Calibri"/>
          <w:iCs/>
          <w:szCs w:val="24"/>
          <w:lang w:val="en"/>
        </w:rPr>
        <w:t>hockey</w:t>
      </w:r>
      <w:r w:rsidR="00046C6B" w:rsidRPr="000A5A97">
        <w:rPr>
          <w:rFonts w:cs="Calibri"/>
          <w:iCs/>
          <w:szCs w:val="24"/>
          <w:lang w:val="en"/>
        </w:rPr>
        <w:t xml:space="preserve"> </w:t>
      </w:r>
      <w:r w:rsidR="00046C6B" w:rsidRPr="00C4541E">
        <w:rPr>
          <w:rFonts w:cs="Calibri"/>
          <w:b/>
          <w:iCs/>
          <w:szCs w:val="24"/>
          <w:lang w:val="en"/>
        </w:rPr>
        <w:t>a lot.</w:t>
      </w:r>
    </w:p>
    <w:p w:rsidR="000A5A97" w:rsidRDefault="00046C6B" w:rsidP="005709C4">
      <w:pPr>
        <w:pStyle w:val="ListParagraph"/>
        <w:numPr>
          <w:ilvl w:val="0"/>
          <w:numId w:val="2"/>
        </w:numPr>
        <w:spacing w:before="120" w:after="120"/>
        <w:ind w:left="270"/>
        <w:rPr>
          <w:rFonts w:cs="Calibri"/>
          <w:szCs w:val="24"/>
          <w:lang w:val="en"/>
        </w:rPr>
      </w:pPr>
      <w:r w:rsidRPr="000A5A97">
        <w:rPr>
          <w:rFonts w:cs="Calibri"/>
          <w:b/>
          <w:szCs w:val="24"/>
          <w:lang w:val="en"/>
        </w:rPr>
        <w:t>Adverbs of Comment:</w:t>
      </w:r>
      <w:r w:rsidRPr="000A5A97">
        <w:rPr>
          <w:rFonts w:cs="Calibri"/>
          <w:szCs w:val="24"/>
          <w:lang w:val="en"/>
        </w:rPr>
        <w:t xml:space="preserve"> Adverbs of comment provide a comment, or opinion about a situation. </w:t>
      </w:r>
    </w:p>
    <w:p w:rsidR="00046C6B" w:rsidRPr="000A5A97" w:rsidRDefault="007B78C8" w:rsidP="005709C4">
      <w:pPr>
        <w:pStyle w:val="ListParagraph"/>
        <w:spacing w:before="120" w:after="120"/>
        <w:ind w:left="270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0A5A97">
        <w:rPr>
          <w:rFonts w:cs="Calibri"/>
          <w:i/>
          <w:color w:val="00B050"/>
          <w:szCs w:val="24"/>
          <w:lang w:val="en"/>
        </w:rPr>
        <w:t xml:space="preserve"> </w:t>
      </w:r>
      <w:r w:rsidR="00046C6B" w:rsidRPr="00C4541E">
        <w:rPr>
          <w:rFonts w:cs="Calibri"/>
          <w:b/>
          <w:iCs/>
          <w:szCs w:val="24"/>
          <w:lang w:val="en"/>
        </w:rPr>
        <w:t>Fortunately</w:t>
      </w:r>
      <w:r w:rsidR="00046C6B" w:rsidRPr="00C4541E">
        <w:rPr>
          <w:rFonts w:cs="Calibri"/>
          <w:iCs/>
          <w:szCs w:val="24"/>
          <w:lang w:val="en"/>
        </w:rPr>
        <w:t xml:space="preserve">, there </w:t>
      </w:r>
      <w:r w:rsidR="008412EB" w:rsidRPr="00C4541E">
        <w:rPr>
          <w:rFonts w:cs="Calibri"/>
          <w:iCs/>
          <w:szCs w:val="24"/>
          <w:lang w:val="en"/>
        </w:rPr>
        <w:t xml:space="preserve">was </w:t>
      </w:r>
      <w:r w:rsidR="00046C6B" w:rsidRPr="00C4541E">
        <w:rPr>
          <w:rFonts w:cs="Calibri"/>
          <w:iCs/>
          <w:szCs w:val="24"/>
          <w:lang w:val="en"/>
        </w:rPr>
        <w:t xml:space="preserve">enough </w:t>
      </w:r>
      <w:r w:rsidR="008412EB" w:rsidRPr="00C4541E">
        <w:rPr>
          <w:rFonts w:cs="Calibri"/>
          <w:iCs/>
          <w:szCs w:val="24"/>
          <w:lang w:val="en"/>
        </w:rPr>
        <w:t>food for everyone</w:t>
      </w:r>
      <w:r w:rsidR="00046C6B" w:rsidRPr="00C4541E">
        <w:rPr>
          <w:rFonts w:cs="Calibri"/>
          <w:iCs/>
          <w:szCs w:val="24"/>
          <w:lang w:val="en"/>
        </w:rPr>
        <w:t>.</w:t>
      </w:r>
      <w:r w:rsidR="00046C6B" w:rsidRPr="000A5A97">
        <w:rPr>
          <w:rFonts w:cs="Calibri"/>
          <w:szCs w:val="24"/>
          <w:lang w:val="en"/>
        </w:rPr>
        <w:t xml:space="preserve"> </w:t>
      </w:r>
    </w:p>
    <w:p w:rsidR="00046C6B" w:rsidRPr="000B76D3" w:rsidRDefault="00046C6B" w:rsidP="000B76D3">
      <w:pPr>
        <w:spacing w:after="120"/>
        <w:jc w:val="center"/>
        <w:rPr>
          <w:rFonts w:cs="Calibri"/>
          <w:b/>
          <w:color w:val="B30838"/>
          <w:lang w:val="en"/>
        </w:rPr>
      </w:pPr>
      <w:r w:rsidRPr="000B76D3">
        <w:rPr>
          <w:rFonts w:cs="Calibri"/>
          <w:b/>
          <w:color w:val="B30838"/>
          <w:lang w:val="en"/>
        </w:rPr>
        <w:t>Adverb Formation</w:t>
      </w:r>
    </w:p>
    <w:p w:rsidR="00B72D77" w:rsidRPr="006D00C3" w:rsidRDefault="00046C6B" w:rsidP="000A5A97">
      <w:pPr>
        <w:rPr>
          <w:rFonts w:cs="Calibri"/>
          <w:b/>
          <w:szCs w:val="24"/>
          <w:lang w:val="en"/>
        </w:rPr>
      </w:pPr>
      <w:r w:rsidRPr="00C4541E">
        <w:rPr>
          <w:rFonts w:cs="Calibri"/>
          <w:b/>
          <w:szCs w:val="24"/>
          <w:lang w:val="en"/>
        </w:rPr>
        <w:t>Adverbs are usually formed by adding '-</w:t>
      </w:r>
      <w:proofErr w:type="spellStart"/>
      <w:r w:rsidRPr="00C4541E">
        <w:rPr>
          <w:rFonts w:cs="Calibri"/>
          <w:b/>
          <w:szCs w:val="24"/>
          <w:lang w:val="en"/>
        </w:rPr>
        <w:t>ly</w:t>
      </w:r>
      <w:proofErr w:type="spellEnd"/>
      <w:r w:rsidRPr="00C4541E">
        <w:rPr>
          <w:rFonts w:cs="Calibri"/>
          <w:b/>
          <w:szCs w:val="24"/>
          <w:lang w:val="en"/>
        </w:rPr>
        <w:t xml:space="preserve">' to an adjective. </w:t>
      </w:r>
    </w:p>
    <w:p w:rsidR="00046C6B" w:rsidRPr="00C4541E" w:rsidRDefault="007B78C8" w:rsidP="006D00C3">
      <w:pPr>
        <w:spacing w:before="120" w:after="12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</w:t>
      </w:r>
      <w:r w:rsidRPr="000B76D3">
        <w:rPr>
          <w:rFonts w:cs="Calibri"/>
          <w:b/>
          <w:color w:val="B30838"/>
          <w:lang w:val="en"/>
        </w:rPr>
        <w:t>s</w:t>
      </w:r>
      <w:r w:rsidR="00046C6B" w:rsidRPr="000B76D3">
        <w:rPr>
          <w:rFonts w:cs="Calibri"/>
          <w:b/>
          <w:color w:val="B30838"/>
          <w:lang w:val="en"/>
        </w:rPr>
        <w:t>:</w:t>
      </w:r>
      <w:r w:rsidR="00046C6B" w:rsidRPr="001D593D">
        <w:rPr>
          <w:rFonts w:cs="Calibri"/>
          <w:color w:val="00B050"/>
          <w:szCs w:val="24"/>
          <w:lang w:val="en"/>
        </w:rPr>
        <w:t xml:space="preserve"> </w:t>
      </w:r>
      <w:r w:rsidRPr="00C4541E">
        <w:rPr>
          <w:rFonts w:cs="Calibri"/>
          <w:iCs/>
          <w:szCs w:val="24"/>
          <w:lang w:val="en"/>
        </w:rPr>
        <w:t>quiet – quietly; careful – carefully;</w:t>
      </w:r>
      <w:r w:rsidR="00046C6B" w:rsidRPr="00C4541E">
        <w:rPr>
          <w:rFonts w:cs="Calibri"/>
          <w:iCs/>
          <w:szCs w:val="24"/>
          <w:lang w:val="en"/>
        </w:rPr>
        <w:t xml:space="preserve"> careless - carelessly</w:t>
      </w:r>
      <w:r w:rsidR="00046C6B" w:rsidRPr="00C4541E">
        <w:rPr>
          <w:rFonts w:cs="Calibri"/>
          <w:szCs w:val="24"/>
          <w:lang w:val="en"/>
        </w:rPr>
        <w:t xml:space="preserve"> </w:t>
      </w:r>
    </w:p>
    <w:p w:rsidR="00B72D77" w:rsidRPr="00C4541E" w:rsidRDefault="00046C6B" w:rsidP="00C4541E">
      <w:pPr>
        <w:rPr>
          <w:rFonts w:cs="Calibri"/>
          <w:b/>
          <w:szCs w:val="24"/>
          <w:lang w:val="en"/>
        </w:rPr>
      </w:pPr>
      <w:r w:rsidRPr="00C4541E">
        <w:rPr>
          <w:rFonts w:cs="Calibri"/>
          <w:b/>
          <w:szCs w:val="24"/>
          <w:lang w:val="en"/>
        </w:rPr>
        <w:t>Adjectives ending in '-le' change to '-</w:t>
      </w:r>
      <w:proofErr w:type="spellStart"/>
      <w:r w:rsidRPr="00C4541E">
        <w:rPr>
          <w:rFonts w:cs="Calibri"/>
          <w:b/>
          <w:szCs w:val="24"/>
          <w:lang w:val="en"/>
        </w:rPr>
        <w:t>ly</w:t>
      </w:r>
      <w:proofErr w:type="spellEnd"/>
      <w:r w:rsidRPr="00C4541E">
        <w:rPr>
          <w:rFonts w:cs="Calibri"/>
          <w:b/>
          <w:szCs w:val="24"/>
          <w:lang w:val="en"/>
        </w:rPr>
        <w:t>'.</w:t>
      </w:r>
    </w:p>
    <w:p w:rsidR="00046C6B" w:rsidRPr="00C4541E" w:rsidRDefault="007B78C8" w:rsidP="006D00C3">
      <w:pPr>
        <w:spacing w:before="120" w:after="12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</w:t>
      </w:r>
      <w:r w:rsidRPr="000B76D3">
        <w:rPr>
          <w:rFonts w:cs="Calibri"/>
          <w:b/>
          <w:color w:val="B30838"/>
          <w:lang w:val="en"/>
        </w:rPr>
        <w:t>s</w:t>
      </w:r>
      <w:r w:rsidR="00046C6B" w:rsidRPr="000B76D3">
        <w:rPr>
          <w:rFonts w:cs="Calibri"/>
          <w:b/>
          <w:color w:val="B30838"/>
          <w:lang w:val="en"/>
        </w:rPr>
        <w:t>:</w:t>
      </w:r>
      <w:r w:rsidR="00046C6B" w:rsidRPr="00C4541E">
        <w:rPr>
          <w:rFonts w:cs="Calibri"/>
          <w:color w:val="00B050"/>
          <w:szCs w:val="24"/>
          <w:lang w:val="en"/>
        </w:rPr>
        <w:t xml:space="preserve"> </w:t>
      </w:r>
      <w:r w:rsidR="00046C6B" w:rsidRPr="00C4541E">
        <w:rPr>
          <w:rFonts w:cs="Calibri"/>
          <w:iCs/>
          <w:color w:val="000000" w:themeColor="text1"/>
          <w:szCs w:val="24"/>
          <w:lang w:val="en"/>
        </w:rPr>
        <w:t xml:space="preserve">possible </w:t>
      </w:r>
      <w:r w:rsidRPr="00C4541E">
        <w:rPr>
          <w:rFonts w:cs="Calibri"/>
          <w:iCs/>
          <w:color w:val="000000" w:themeColor="text1"/>
          <w:szCs w:val="24"/>
          <w:lang w:val="en"/>
        </w:rPr>
        <w:t>–</w:t>
      </w:r>
      <w:r w:rsidR="00046C6B" w:rsidRPr="00C4541E">
        <w:rPr>
          <w:rFonts w:cs="Calibri"/>
          <w:iCs/>
          <w:color w:val="000000" w:themeColor="text1"/>
          <w:szCs w:val="24"/>
          <w:lang w:val="en"/>
        </w:rPr>
        <w:t xml:space="preserve"> possibly</w:t>
      </w:r>
      <w:r w:rsidRPr="00C4541E">
        <w:rPr>
          <w:rFonts w:cs="Calibri"/>
          <w:iCs/>
          <w:color w:val="000000" w:themeColor="text1"/>
          <w:szCs w:val="24"/>
          <w:lang w:val="en"/>
        </w:rPr>
        <w:t>;</w:t>
      </w:r>
      <w:r w:rsidR="00046C6B" w:rsidRPr="00C4541E">
        <w:rPr>
          <w:rFonts w:cs="Calibri"/>
          <w:iCs/>
          <w:color w:val="000000" w:themeColor="text1"/>
          <w:szCs w:val="24"/>
          <w:lang w:val="en"/>
        </w:rPr>
        <w:t xml:space="preserve"> probable </w:t>
      </w:r>
      <w:r w:rsidRPr="00C4541E">
        <w:rPr>
          <w:rFonts w:cs="Calibri"/>
          <w:iCs/>
          <w:color w:val="000000" w:themeColor="text1"/>
          <w:szCs w:val="24"/>
          <w:lang w:val="en"/>
        </w:rPr>
        <w:t>–</w:t>
      </w:r>
      <w:r w:rsidR="00046C6B" w:rsidRPr="00C4541E">
        <w:rPr>
          <w:rFonts w:cs="Calibri"/>
          <w:iCs/>
          <w:color w:val="000000" w:themeColor="text1"/>
          <w:szCs w:val="24"/>
          <w:lang w:val="en"/>
        </w:rPr>
        <w:t xml:space="preserve"> probably</w:t>
      </w:r>
      <w:r w:rsidRPr="00C4541E">
        <w:rPr>
          <w:rFonts w:cs="Calibri"/>
          <w:iCs/>
          <w:color w:val="000000" w:themeColor="text1"/>
          <w:szCs w:val="24"/>
          <w:lang w:val="en"/>
        </w:rPr>
        <w:t>;</w:t>
      </w:r>
      <w:r w:rsidR="00046C6B" w:rsidRPr="00C4541E">
        <w:rPr>
          <w:rFonts w:cs="Calibri"/>
          <w:iCs/>
          <w:color w:val="000000" w:themeColor="text1"/>
          <w:szCs w:val="24"/>
          <w:lang w:val="en"/>
        </w:rPr>
        <w:t xml:space="preserve"> incredible - incredibly</w:t>
      </w:r>
      <w:r w:rsidR="00046C6B" w:rsidRPr="00C4541E">
        <w:rPr>
          <w:rFonts w:cs="Calibri"/>
          <w:color w:val="000000" w:themeColor="text1"/>
          <w:szCs w:val="24"/>
          <w:lang w:val="en"/>
        </w:rPr>
        <w:t xml:space="preserve"> </w:t>
      </w:r>
    </w:p>
    <w:p w:rsidR="00046C6B" w:rsidRPr="00C4541E" w:rsidRDefault="00046C6B" w:rsidP="00C4541E">
      <w:pPr>
        <w:rPr>
          <w:rFonts w:cs="Calibri"/>
          <w:b/>
          <w:szCs w:val="24"/>
          <w:lang w:val="en"/>
        </w:rPr>
      </w:pPr>
      <w:r w:rsidRPr="00C4541E">
        <w:rPr>
          <w:rFonts w:cs="Calibri"/>
          <w:b/>
          <w:szCs w:val="24"/>
          <w:lang w:val="en"/>
        </w:rPr>
        <w:t xml:space="preserve">Adjectives ending in '-y' change to '-ily'. </w:t>
      </w:r>
    </w:p>
    <w:p w:rsidR="00046C6B" w:rsidRPr="00054C28" w:rsidRDefault="007B78C8" w:rsidP="006D00C3">
      <w:pPr>
        <w:spacing w:before="120" w:after="12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</w:t>
      </w:r>
      <w:r w:rsidRPr="000B76D3">
        <w:rPr>
          <w:rFonts w:cs="Calibri"/>
          <w:b/>
          <w:color w:val="B30838"/>
          <w:lang w:val="en"/>
        </w:rPr>
        <w:t>s</w:t>
      </w:r>
      <w:r w:rsidR="00046C6B" w:rsidRPr="000B76D3">
        <w:rPr>
          <w:rFonts w:cs="Calibri"/>
          <w:b/>
          <w:color w:val="B30838"/>
          <w:lang w:val="en"/>
        </w:rPr>
        <w:t>:</w:t>
      </w:r>
      <w:r w:rsidR="00046C6B" w:rsidRPr="00C4541E">
        <w:rPr>
          <w:rFonts w:cs="Calibri"/>
          <w:color w:val="00B050"/>
          <w:szCs w:val="24"/>
          <w:lang w:val="en"/>
        </w:rPr>
        <w:t xml:space="preserve"> </w:t>
      </w:r>
      <w:r w:rsidRPr="00C4541E">
        <w:rPr>
          <w:rFonts w:cs="Calibri"/>
          <w:iCs/>
          <w:szCs w:val="24"/>
          <w:lang w:val="en"/>
        </w:rPr>
        <w:t>lucky – luckily;</w:t>
      </w:r>
      <w:r w:rsidR="00046C6B" w:rsidRPr="00C4541E">
        <w:rPr>
          <w:rFonts w:cs="Calibri"/>
          <w:iCs/>
          <w:szCs w:val="24"/>
          <w:lang w:val="en"/>
        </w:rPr>
        <w:t xml:space="preserve"> happy </w:t>
      </w:r>
      <w:r w:rsidRPr="00C4541E">
        <w:rPr>
          <w:rFonts w:cs="Calibri"/>
          <w:iCs/>
          <w:szCs w:val="24"/>
          <w:lang w:val="en"/>
        </w:rPr>
        <w:t>–</w:t>
      </w:r>
      <w:r w:rsidR="00046C6B" w:rsidRPr="00C4541E">
        <w:rPr>
          <w:rFonts w:cs="Calibri"/>
          <w:iCs/>
          <w:szCs w:val="24"/>
          <w:lang w:val="en"/>
        </w:rPr>
        <w:t xml:space="preserve"> happily</w:t>
      </w:r>
      <w:r w:rsidRPr="00C4541E">
        <w:rPr>
          <w:rFonts w:cs="Calibri"/>
          <w:iCs/>
          <w:szCs w:val="24"/>
          <w:lang w:val="en"/>
        </w:rPr>
        <w:t>;</w:t>
      </w:r>
      <w:r w:rsidR="00046C6B" w:rsidRPr="00C4541E">
        <w:rPr>
          <w:rFonts w:cs="Calibri"/>
          <w:iCs/>
          <w:szCs w:val="24"/>
          <w:lang w:val="en"/>
        </w:rPr>
        <w:t xml:space="preserve"> angry - angrily</w:t>
      </w:r>
      <w:r w:rsidR="00046C6B" w:rsidRPr="00054C28">
        <w:rPr>
          <w:rFonts w:cs="Calibri"/>
          <w:szCs w:val="24"/>
          <w:lang w:val="en"/>
        </w:rPr>
        <w:t xml:space="preserve"> </w:t>
      </w:r>
    </w:p>
    <w:p w:rsidR="00046C6B" w:rsidRPr="00C4541E" w:rsidRDefault="00046C6B" w:rsidP="00C4541E">
      <w:pPr>
        <w:rPr>
          <w:rFonts w:cs="Calibri"/>
          <w:b/>
          <w:szCs w:val="24"/>
          <w:lang w:val="en"/>
        </w:rPr>
      </w:pPr>
      <w:r w:rsidRPr="00C4541E">
        <w:rPr>
          <w:rFonts w:cs="Calibri"/>
          <w:b/>
          <w:szCs w:val="24"/>
          <w:lang w:val="en"/>
        </w:rPr>
        <w:t>Adjectives ending in '-</w:t>
      </w:r>
      <w:proofErr w:type="spellStart"/>
      <w:r w:rsidRPr="00C4541E">
        <w:rPr>
          <w:rFonts w:cs="Calibri"/>
          <w:b/>
          <w:szCs w:val="24"/>
          <w:lang w:val="en"/>
        </w:rPr>
        <w:t>ic</w:t>
      </w:r>
      <w:proofErr w:type="spellEnd"/>
      <w:r w:rsidRPr="00C4541E">
        <w:rPr>
          <w:rFonts w:cs="Calibri"/>
          <w:b/>
          <w:szCs w:val="24"/>
          <w:lang w:val="en"/>
        </w:rPr>
        <w:t>' change to '-</w:t>
      </w:r>
      <w:proofErr w:type="spellStart"/>
      <w:r w:rsidRPr="00C4541E">
        <w:rPr>
          <w:rFonts w:cs="Calibri"/>
          <w:b/>
          <w:szCs w:val="24"/>
          <w:lang w:val="en"/>
        </w:rPr>
        <w:t>ically</w:t>
      </w:r>
      <w:proofErr w:type="spellEnd"/>
      <w:r w:rsidRPr="00C4541E">
        <w:rPr>
          <w:rFonts w:cs="Calibri"/>
          <w:b/>
          <w:szCs w:val="24"/>
          <w:lang w:val="en"/>
        </w:rPr>
        <w:t xml:space="preserve">'. </w:t>
      </w:r>
    </w:p>
    <w:p w:rsidR="008412EB" w:rsidRPr="00957F2F" w:rsidRDefault="007B78C8" w:rsidP="00957F2F">
      <w:pPr>
        <w:spacing w:before="120"/>
        <w:rPr>
          <w:rFonts w:cs="Calibri"/>
          <w:i/>
          <w:iCs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</w:t>
      </w:r>
      <w:r w:rsidRPr="000B76D3">
        <w:rPr>
          <w:rFonts w:cs="Calibri"/>
          <w:b/>
          <w:color w:val="B30838"/>
          <w:lang w:val="en"/>
        </w:rPr>
        <w:t>s</w:t>
      </w:r>
      <w:r w:rsidR="00046C6B" w:rsidRPr="000B76D3">
        <w:rPr>
          <w:rFonts w:cs="Calibri"/>
          <w:b/>
          <w:color w:val="B30838"/>
          <w:lang w:val="en"/>
        </w:rPr>
        <w:t>:</w:t>
      </w:r>
      <w:r w:rsidR="00046C6B" w:rsidRPr="00C4541E">
        <w:rPr>
          <w:rFonts w:cs="Calibri"/>
          <w:color w:val="00B050"/>
          <w:szCs w:val="24"/>
          <w:lang w:val="en"/>
        </w:rPr>
        <w:t xml:space="preserve"> </w:t>
      </w:r>
      <w:r w:rsidR="00046C6B" w:rsidRPr="00C4541E">
        <w:rPr>
          <w:rFonts w:cs="Calibri"/>
          <w:iCs/>
          <w:szCs w:val="24"/>
          <w:lang w:val="en"/>
        </w:rPr>
        <w:t xml:space="preserve">basic </w:t>
      </w:r>
      <w:r w:rsidRPr="00C4541E">
        <w:rPr>
          <w:rFonts w:cs="Calibri"/>
          <w:iCs/>
          <w:szCs w:val="24"/>
          <w:lang w:val="en"/>
        </w:rPr>
        <w:t>–</w:t>
      </w:r>
      <w:r w:rsidR="00046C6B" w:rsidRPr="00C4541E">
        <w:rPr>
          <w:rFonts w:cs="Calibri"/>
          <w:iCs/>
          <w:szCs w:val="24"/>
          <w:lang w:val="en"/>
        </w:rPr>
        <w:t xml:space="preserve"> basically</w:t>
      </w:r>
      <w:r w:rsidRPr="00C4541E">
        <w:rPr>
          <w:rFonts w:cs="Calibri"/>
          <w:iCs/>
          <w:szCs w:val="24"/>
          <w:lang w:val="en"/>
        </w:rPr>
        <w:t>;</w:t>
      </w:r>
      <w:r w:rsidR="00046C6B" w:rsidRPr="00C4541E">
        <w:rPr>
          <w:rFonts w:cs="Calibri"/>
          <w:iCs/>
          <w:szCs w:val="24"/>
          <w:lang w:val="en"/>
        </w:rPr>
        <w:t xml:space="preserve"> ironic </w:t>
      </w:r>
      <w:r w:rsidRPr="00C4541E">
        <w:rPr>
          <w:rFonts w:cs="Calibri"/>
          <w:iCs/>
          <w:szCs w:val="24"/>
          <w:lang w:val="en"/>
        </w:rPr>
        <w:t>–</w:t>
      </w:r>
      <w:r w:rsidR="00046C6B" w:rsidRPr="00C4541E">
        <w:rPr>
          <w:rFonts w:cs="Calibri"/>
          <w:iCs/>
          <w:szCs w:val="24"/>
          <w:lang w:val="en"/>
        </w:rPr>
        <w:t xml:space="preserve"> ironically</w:t>
      </w:r>
      <w:r w:rsidRPr="00C4541E">
        <w:rPr>
          <w:rFonts w:cs="Calibri"/>
          <w:iCs/>
          <w:szCs w:val="24"/>
          <w:lang w:val="en"/>
        </w:rPr>
        <w:t>;</w:t>
      </w:r>
      <w:r w:rsidR="00046C6B" w:rsidRPr="00C4541E">
        <w:rPr>
          <w:rFonts w:cs="Calibri"/>
          <w:iCs/>
          <w:szCs w:val="24"/>
          <w:lang w:val="en"/>
        </w:rPr>
        <w:t xml:space="preserve"> scientific </w:t>
      </w:r>
      <w:r w:rsidR="008412EB" w:rsidRPr="00C4541E">
        <w:rPr>
          <w:rFonts w:cs="Calibri"/>
          <w:iCs/>
          <w:szCs w:val="24"/>
          <w:lang w:val="en"/>
        </w:rPr>
        <w:t>–</w:t>
      </w:r>
      <w:r w:rsidR="00046C6B" w:rsidRPr="00C4541E">
        <w:rPr>
          <w:rFonts w:cs="Calibri"/>
          <w:iCs/>
          <w:szCs w:val="24"/>
          <w:lang w:val="en"/>
        </w:rPr>
        <w:t xml:space="preserve"> scientifically</w:t>
      </w:r>
      <w:r w:rsidR="008412EB" w:rsidRPr="00C4541E">
        <w:rPr>
          <w:rFonts w:cs="Calibri"/>
          <w:iCs/>
          <w:szCs w:val="24"/>
          <w:lang w:val="en"/>
        </w:rPr>
        <w:t>.</w:t>
      </w:r>
    </w:p>
    <w:p w:rsidR="00046C6B" w:rsidRPr="000B76D3" w:rsidRDefault="00046C6B" w:rsidP="000B76D3">
      <w:pPr>
        <w:spacing w:before="120" w:after="120"/>
        <w:jc w:val="center"/>
        <w:rPr>
          <w:rFonts w:cs="Calibri"/>
          <w:b/>
          <w:color w:val="B30838"/>
          <w:lang w:val="en"/>
        </w:rPr>
      </w:pPr>
      <w:r w:rsidRPr="000B76D3">
        <w:rPr>
          <w:rFonts w:cs="Calibri"/>
          <w:b/>
          <w:color w:val="B30838"/>
          <w:lang w:val="en"/>
        </w:rPr>
        <w:lastRenderedPageBreak/>
        <w:t>Adverb Sentence Placement</w:t>
      </w:r>
    </w:p>
    <w:p w:rsidR="00B72D77" w:rsidRPr="005709C4" w:rsidRDefault="00046C6B" w:rsidP="005709C4">
      <w:pPr>
        <w:pStyle w:val="ListParagraph"/>
        <w:numPr>
          <w:ilvl w:val="0"/>
          <w:numId w:val="3"/>
        </w:numPr>
        <w:ind w:left="270"/>
        <w:rPr>
          <w:rFonts w:cs="Calibri"/>
          <w:szCs w:val="24"/>
          <w:lang w:val="en"/>
        </w:rPr>
      </w:pPr>
      <w:r w:rsidRPr="005709C4">
        <w:rPr>
          <w:rFonts w:cs="Calibri"/>
          <w:b/>
          <w:szCs w:val="24"/>
          <w:lang w:val="en"/>
        </w:rPr>
        <w:t>Adverbs of Manner:</w:t>
      </w:r>
      <w:r w:rsidRPr="00C4541E">
        <w:rPr>
          <w:rFonts w:cs="Calibri"/>
          <w:szCs w:val="24"/>
          <w:lang w:val="en"/>
        </w:rPr>
        <w:t xml:space="preserve"> Adverbs of manner are placed </w:t>
      </w:r>
      <w:r w:rsidRPr="005709C4">
        <w:rPr>
          <w:rFonts w:cs="Calibri"/>
          <w:b/>
          <w:szCs w:val="24"/>
          <w:lang w:val="en"/>
        </w:rPr>
        <w:t>after</w:t>
      </w:r>
      <w:r w:rsidRPr="00C4541E">
        <w:rPr>
          <w:rFonts w:cs="Calibri"/>
          <w:szCs w:val="24"/>
          <w:lang w:val="en"/>
        </w:rPr>
        <w:t xml:space="preserve"> the verb or entire expression (at the end of the sentence). </w:t>
      </w:r>
    </w:p>
    <w:p w:rsidR="00046C6B" w:rsidRPr="00054C28" w:rsidRDefault="007B78C8" w:rsidP="006D00C3">
      <w:pPr>
        <w:pStyle w:val="ListParagraph"/>
        <w:spacing w:before="120" w:after="120"/>
        <w:ind w:left="274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5709C4">
        <w:rPr>
          <w:rFonts w:cs="Calibri"/>
          <w:color w:val="00B050"/>
          <w:szCs w:val="24"/>
          <w:lang w:val="en"/>
        </w:rPr>
        <w:t xml:space="preserve"> </w:t>
      </w:r>
      <w:r w:rsidR="00046C6B" w:rsidRPr="005709C4">
        <w:rPr>
          <w:rFonts w:cs="Calibri"/>
          <w:iCs/>
          <w:szCs w:val="24"/>
          <w:lang w:val="en"/>
        </w:rPr>
        <w:t xml:space="preserve">Their teacher speaks </w:t>
      </w:r>
      <w:r w:rsidR="00046C6B" w:rsidRPr="005709C4">
        <w:rPr>
          <w:rFonts w:cs="Calibri"/>
          <w:b/>
          <w:iCs/>
          <w:szCs w:val="24"/>
          <w:lang w:val="en"/>
        </w:rPr>
        <w:t>quickly.</w:t>
      </w:r>
      <w:r w:rsidR="00046C6B" w:rsidRPr="00C4541E">
        <w:rPr>
          <w:rFonts w:cs="Calibri"/>
          <w:szCs w:val="24"/>
          <w:lang w:val="en"/>
        </w:rPr>
        <w:t xml:space="preserve"> </w:t>
      </w:r>
    </w:p>
    <w:p w:rsidR="00B72D77" w:rsidRPr="005709C4" w:rsidRDefault="00046C6B" w:rsidP="005709C4">
      <w:pPr>
        <w:pStyle w:val="ListParagraph"/>
        <w:numPr>
          <w:ilvl w:val="0"/>
          <w:numId w:val="3"/>
        </w:numPr>
        <w:ind w:left="270"/>
        <w:rPr>
          <w:rFonts w:cs="Calibri"/>
          <w:szCs w:val="24"/>
          <w:lang w:val="en"/>
        </w:rPr>
      </w:pPr>
      <w:r w:rsidRPr="005709C4">
        <w:rPr>
          <w:rFonts w:cs="Calibri"/>
          <w:b/>
          <w:szCs w:val="24"/>
          <w:lang w:val="en"/>
        </w:rPr>
        <w:t>Adverbs of Time:</w:t>
      </w:r>
      <w:r w:rsidRPr="00C4541E">
        <w:rPr>
          <w:rFonts w:cs="Calibri"/>
          <w:szCs w:val="24"/>
          <w:lang w:val="en"/>
        </w:rPr>
        <w:t xml:space="preserve"> Adverbs of time are placed </w:t>
      </w:r>
      <w:r w:rsidRPr="005709C4">
        <w:rPr>
          <w:rFonts w:cs="Calibri"/>
          <w:b/>
          <w:szCs w:val="24"/>
          <w:lang w:val="en"/>
        </w:rPr>
        <w:t>after</w:t>
      </w:r>
      <w:r w:rsidRPr="00C4541E">
        <w:rPr>
          <w:rFonts w:cs="Calibri"/>
          <w:szCs w:val="24"/>
          <w:lang w:val="en"/>
        </w:rPr>
        <w:t xml:space="preserve"> the verb or entire expression (at the end of the sentence). </w:t>
      </w:r>
    </w:p>
    <w:p w:rsidR="00046C6B" w:rsidRPr="00054C28" w:rsidRDefault="007B78C8" w:rsidP="006D00C3">
      <w:pPr>
        <w:pStyle w:val="ListParagraph"/>
        <w:spacing w:before="120" w:after="120"/>
        <w:ind w:left="274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957F2F">
        <w:rPr>
          <w:rFonts w:cs="Calibri"/>
          <w:color w:val="C00000"/>
          <w:szCs w:val="24"/>
          <w:lang w:val="en"/>
        </w:rPr>
        <w:t xml:space="preserve"> </w:t>
      </w:r>
      <w:r w:rsidR="00046C6B" w:rsidRPr="005709C4">
        <w:rPr>
          <w:rFonts w:cs="Calibri"/>
          <w:iCs/>
          <w:szCs w:val="24"/>
          <w:lang w:val="en"/>
        </w:rPr>
        <w:t>She visited her f</w:t>
      </w:r>
      <w:r w:rsidR="008412EB" w:rsidRPr="005709C4">
        <w:rPr>
          <w:rFonts w:cs="Calibri"/>
          <w:iCs/>
          <w:szCs w:val="24"/>
          <w:lang w:val="en"/>
        </w:rPr>
        <w:t>amily</w:t>
      </w:r>
      <w:r w:rsidR="00046C6B" w:rsidRPr="005709C4">
        <w:rPr>
          <w:rFonts w:cs="Calibri"/>
          <w:iCs/>
          <w:szCs w:val="24"/>
          <w:lang w:val="en"/>
        </w:rPr>
        <w:t xml:space="preserve"> </w:t>
      </w:r>
      <w:r w:rsidR="00046C6B" w:rsidRPr="005709C4">
        <w:rPr>
          <w:rFonts w:cs="Calibri"/>
          <w:b/>
          <w:iCs/>
          <w:szCs w:val="24"/>
          <w:lang w:val="en"/>
        </w:rPr>
        <w:t>last year.</w:t>
      </w:r>
      <w:r w:rsidR="00046C6B" w:rsidRPr="00C4541E">
        <w:rPr>
          <w:rFonts w:cs="Calibri"/>
          <w:szCs w:val="24"/>
          <w:lang w:val="en"/>
        </w:rPr>
        <w:t xml:space="preserve"> </w:t>
      </w:r>
    </w:p>
    <w:p w:rsidR="00B72D77" w:rsidRPr="005709C4" w:rsidRDefault="00046C6B" w:rsidP="005709C4">
      <w:pPr>
        <w:pStyle w:val="ListParagraph"/>
        <w:numPr>
          <w:ilvl w:val="0"/>
          <w:numId w:val="3"/>
        </w:numPr>
        <w:ind w:left="270"/>
        <w:rPr>
          <w:rFonts w:cs="Calibri"/>
          <w:szCs w:val="24"/>
          <w:lang w:val="en"/>
        </w:rPr>
      </w:pPr>
      <w:r w:rsidRPr="005709C4">
        <w:rPr>
          <w:rFonts w:cs="Calibri"/>
          <w:b/>
          <w:szCs w:val="24"/>
          <w:lang w:val="en"/>
        </w:rPr>
        <w:t>Adverbs of Frequency:</w:t>
      </w:r>
      <w:r w:rsidRPr="00C4541E">
        <w:rPr>
          <w:rFonts w:cs="Calibri"/>
          <w:szCs w:val="24"/>
          <w:lang w:val="en"/>
        </w:rPr>
        <w:t xml:space="preserve"> Adverbs of frequency are placed</w:t>
      </w:r>
      <w:r w:rsidRPr="005709C4">
        <w:rPr>
          <w:rFonts w:cs="Calibri"/>
          <w:b/>
          <w:szCs w:val="24"/>
          <w:lang w:val="en"/>
        </w:rPr>
        <w:t xml:space="preserve"> before</w:t>
      </w:r>
      <w:r w:rsidRPr="00C4541E">
        <w:rPr>
          <w:rFonts w:cs="Calibri"/>
          <w:szCs w:val="24"/>
          <w:lang w:val="en"/>
        </w:rPr>
        <w:t xml:space="preserve"> the main verb (not the auxiliary verb). </w:t>
      </w:r>
    </w:p>
    <w:p w:rsidR="00046C6B" w:rsidRPr="00054C28" w:rsidRDefault="007B78C8" w:rsidP="006D00C3">
      <w:pPr>
        <w:pStyle w:val="ListParagraph"/>
        <w:spacing w:before="120" w:after="120"/>
        <w:ind w:left="274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C4541E">
        <w:rPr>
          <w:rFonts w:cs="Calibri"/>
          <w:szCs w:val="24"/>
          <w:lang w:val="en"/>
        </w:rPr>
        <w:t xml:space="preserve"> </w:t>
      </w:r>
      <w:r w:rsidR="008412EB" w:rsidRPr="005709C4">
        <w:rPr>
          <w:rFonts w:cs="Calibri"/>
          <w:iCs/>
          <w:szCs w:val="24"/>
          <w:lang w:val="en"/>
        </w:rPr>
        <w:t>Sh</w:t>
      </w:r>
      <w:r w:rsidR="00046C6B" w:rsidRPr="005709C4">
        <w:rPr>
          <w:rFonts w:cs="Calibri"/>
          <w:iCs/>
          <w:szCs w:val="24"/>
          <w:lang w:val="en"/>
        </w:rPr>
        <w:t xml:space="preserve">e </w:t>
      </w:r>
      <w:r w:rsidR="00046C6B" w:rsidRPr="005709C4">
        <w:rPr>
          <w:rFonts w:cs="Calibri"/>
          <w:b/>
          <w:iCs/>
          <w:szCs w:val="24"/>
          <w:lang w:val="en"/>
        </w:rPr>
        <w:t>often</w:t>
      </w:r>
      <w:r w:rsidR="00046C6B" w:rsidRPr="005709C4">
        <w:rPr>
          <w:rFonts w:cs="Calibri"/>
          <w:iCs/>
          <w:szCs w:val="24"/>
          <w:lang w:val="en"/>
        </w:rPr>
        <w:t xml:space="preserve"> goes to bed late. Do you </w:t>
      </w:r>
      <w:r w:rsidR="00046C6B" w:rsidRPr="005709C4">
        <w:rPr>
          <w:rFonts w:cs="Calibri"/>
          <w:b/>
          <w:iCs/>
          <w:szCs w:val="24"/>
          <w:lang w:val="en"/>
        </w:rPr>
        <w:t>sometimes</w:t>
      </w:r>
      <w:r w:rsidR="00046C6B" w:rsidRPr="005709C4">
        <w:rPr>
          <w:rFonts w:cs="Calibri"/>
          <w:iCs/>
          <w:szCs w:val="24"/>
          <w:lang w:val="en"/>
        </w:rPr>
        <w:t xml:space="preserve"> get up early?</w:t>
      </w:r>
      <w:r w:rsidR="00046C6B" w:rsidRPr="00C4541E">
        <w:rPr>
          <w:rFonts w:cs="Calibri"/>
          <w:i/>
          <w:szCs w:val="24"/>
          <w:lang w:val="en"/>
        </w:rPr>
        <w:t xml:space="preserve"> </w:t>
      </w:r>
    </w:p>
    <w:p w:rsidR="00B72D77" w:rsidRPr="005709C4" w:rsidRDefault="00046C6B" w:rsidP="005709C4">
      <w:pPr>
        <w:pStyle w:val="ListParagraph"/>
        <w:numPr>
          <w:ilvl w:val="0"/>
          <w:numId w:val="3"/>
        </w:numPr>
        <w:ind w:left="270"/>
        <w:rPr>
          <w:rFonts w:cs="Calibri"/>
          <w:szCs w:val="24"/>
          <w:lang w:val="en"/>
        </w:rPr>
      </w:pPr>
      <w:r w:rsidRPr="005709C4">
        <w:rPr>
          <w:rFonts w:cs="Calibri"/>
          <w:b/>
          <w:szCs w:val="24"/>
          <w:lang w:val="en"/>
        </w:rPr>
        <w:t>Adverbs of Degree:</w:t>
      </w:r>
      <w:r w:rsidRPr="00C4541E">
        <w:rPr>
          <w:rFonts w:cs="Calibri"/>
          <w:szCs w:val="24"/>
          <w:lang w:val="en"/>
        </w:rPr>
        <w:t xml:space="preserve"> Adverbs of degree are placed </w:t>
      </w:r>
      <w:r w:rsidRPr="005709C4">
        <w:rPr>
          <w:rFonts w:cs="Calibri"/>
          <w:b/>
          <w:szCs w:val="24"/>
          <w:lang w:val="en"/>
        </w:rPr>
        <w:t>after</w:t>
      </w:r>
      <w:r w:rsidRPr="00C4541E">
        <w:rPr>
          <w:rFonts w:cs="Calibri"/>
          <w:szCs w:val="24"/>
          <w:lang w:val="en"/>
        </w:rPr>
        <w:t xml:space="preserve"> the verb or entire expression (at the end of the sentence). </w:t>
      </w:r>
    </w:p>
    <w:p w:rsidR="00046C6B" w:rsidRPr="00054C28" w:rsidRDefault="007B78C8" w:rsidP="006D00C3">
      <w:pPr>
        <w:pStyle w:val="ListParagraph"/>
        <w:spacing w:before="120" w:after="120"/>
        <w:ind w:left="274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C4541E">
        <w:rPr>
          <w:rFonts w:cs="Calibri"/>
          <w:szCs w:val="24"/>
          <w:lang w:val="en"/>
        </w:rPr>
        <w:t xml:space="preserve"> </w:t>
      </w:r>
      <w:r w:rsidR="00046C6B" w:rsidRPr="005709C4">
        <w:rPr>
          <w:rFonts w:cs="Calibri"/>
          <w:iCs/>
          <w:szCs w:val="24"/>
          <w:lang w:val="en"/>
        </w:rPr>
        <w:t xml:space="preserve">She'll attend the meeting </w:t>
      </w:r>
      <w:r w:rsidR="00046C6B" w:rsidRPr="005709C4">
        <w:rPr>
          <w:rFonts w:cs="Calibri"/>
          <w:b/>
          <w:iCs/>
          <w:szCs w:val="24"/>
          <w:lang w:val="en"/>
        </w:rPr>
        <w:t>as well.</w:t>
      </w:r>
      <w:r w:rsidR="00046C6B" w:rsidRPr="00C4541E">
        <w:rPr>
          <w:rFonts w:cs="Calibri"/>
          <w:szCs w:val="24"/>
          <w:lang w:val="en"/>
        </w:rPr>
        <w:t xml:space="preserve"> </w:t>
      </w:r>
    </w:p>
    <w:p w:rsidR="00B72D77" w:rsidRPr="005709C4" w:rsidRDefault="00046C6B" w:rsidP="005709C4">
      <w:pPr>
        <w:pStyle w:val="ListParagraph"/>
        <w:numPr>
          <w:ilvl w:val="0"/>
          <w:numId w:val="3"/>
        </w:numPr>
        <w:ind w:left="270"/>
        <w:rPr>
          <w:rFonts w:cs="Calibri"/>
          <w:szCs w:val="24"/>
          <w:lang w:val="en"/>
        </w:rPr>
      </w:pPr>
      <w:r w:rsidRPr="005709C4">
        <w:rPr>
          <w:rFonts w:cs="Calibri"/>
          <w:b/>
          <w:szCs w:val="24"/>
          <w:lang w:val="en"/>
        </w:rPr>
        <w:t>Adverbs of Comment:</w:t>
      </w:r>
      <w:r w:rsidRPr="00C4541E">
        <w:rPr>
          <w:rFonts w:cs="Calibri"/>
          <w:szCs w:val="24"/>
          <w:lang w:val="en"/>
        </w:rPr>
        <w:t xml:space="preserve"> Adverbs of comment are placed </w:t>
      </w:r>
      <w:r w:rsidRPr="005709C4">
        <w:rPr>
          <w:rFonts w:cs="Calibri"/>
          <w:b/>
          <w:szCs w:val="24"/>
          <w:lang w:val="en"/>
        </w:rPr>
        <w:t>at the beginning</w:t>
      </w:r>
      <w:r w:rsidRPr="00C4541E">
        <w:rPr>
          <w:rFonts w:cs="Calibri"/>
          <w:szCs w:val="24"/>
          <w:lang w:val="en"/>
        </w:rPr>
        <w:t xml:space="preserve"> of a sentence. </w:t>
      </w:r>
    </w:p>
    <w:p w:rsidR="00054C28" w:rsidRPr="00054C28" w:rsidRDefault="007B78C8" w:rsidP="006D00C3">
      <w:pPr>
        <w:pStyle w:val="ListParagraph"/>
        <w:spacing w:before="120" w:after="120"/>
        <w:ind w:left="274"/>
        <w:contextualSpacing w:val="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C4541E">
        <w:rPr>
          <w:rFonts w:cs="Calibri"/>
          <w:szCs w:val="24"/>
          <w:lang w:val="en"/>
        </w:rPr>
        <w:t xml:space="preserve"> </w:t>
      </w:r>
      <w:r w:rsidR="00046C6B" w:rsidRPr="005709C4">
        <w:rPr>
          <w:rFonts w:cs="Calibri"/>
          <w:b/>
          <w:iCs/>
          <w:szCs w:val="24"/>
          <w:lang w:val="en"/>
        </w:rPr>
        <w:t>Luckily</w:t>
      </w:r>
      <w:r w:rsidR="00046C6B" w:rsidRPr="005709C4">
        <w:rPr>
          <w:rFonts w:cs="Calibri"/>
          <w:iCs/>
          <w:szCs w:val="24"/>
          <w:lang w:val="en"/>
        </w:rPr>
        <w:t>, I was able to come to the presentation</w:t>
      </w:r>
      <w:r w:rsidR="00046C6B" w:rsidRPr="00C4541E">
        <w:rPr>
          <w:rFonts w:cs="Calibri"/>
          <w:i/>
          <w:iCs/>
          <w:szCs w:val="24"/>
          <w:lang w:val="en"/>
        </w:rPr>
        <w:t>.</w:t>
      </w:r>
      <w:r w:rsidR="00046C6B" w:rsidRPr="00C4541E">
        <w:rPr>
          <w:rFonts w:cs="Calibri"/>
          <w:szCs w:val="24"/>
          <w:lang w:val="en"/>
        </w:rPr>
        <w:t xml:space="preserve"> </w:t>
      </w:r>
    </w:p>
    <w:p w:rsidR="00046C6B" w:rsidRPr="005709C4" w:rsidRDefault="007B78C8" w:rsidP="000A5A97">
      <w:pPr>
        <w:rPr>
          <w:rFonts w:cs="Calibri"/>
          <w:b/>
          <w:szCs w:val="24"/>
          <w:lang w:val="en"/>
        </w:rPr>
      </w:pPr>
      <w:r w:rsidRPr="005709C4">
        <w:rPr>
          <w:rFonts w:cs="Calibri"/>
          <w:b/>
          <w:szCs w:val="24"/>
          <w:lang w:val="en"/>
        </w:rPr>
        <w:t>**</w:t>
      </w:r>
      <w:r w:rsidR="00046C6B" w:rsidRPr="005709C4">
        <w:rPr>
          <w:rFonts w:cs="Calibri"/>
          <w:b/>
          <w:szCs w:val="24"/>
          <w:lang w:val="en"/>
        </w:rPr>
        <w:t>Important Exceptions to Adverb Placement</w:t>
      </w:r>
      <w:r w:rsidRPr="005709C4">
        <w:rPr>
          <w:rFonts w:cs="Calibri"/>
          <w:b/>
          <w:szCs w:val="24"/>
          <w:lang w:val="en"/>
        </w:rPr>
        <w:t>**</w:t>
      </w:r>
    </w:p>
    <w:p w:rsidR="00054C28" w:rsidRPr="00054C28" w:rsidRDefault="00054C28" w:rsidP="000A5A97">
      <w:pPr>
        <w:rPr>
          <w:rFonts w:cs="Calibri"/>
          <w:szCs w:val="24"/>
          <w:lang w:val="en"/>
        </w:rPr>
      </w:pPr>
    </w:p>
    <w:p w:rsidR="00046C6B" w:rsidRDefault="00046C6B" w:rsidP="000A5A97">
      <w:pPr>
        <w:rPr>
          <w:rFonts w:cs="Calibri"/>
          <w:szCs w:val="24"/>
          <w:lang w:val="en"/>
        </w:rPr>
      </w:pPr>
      <w:r w:rsidRPr="00054C28">
        <w:rPr>
          <w:rFonts w:cs="Calibri"/>
          <w:szCs w:val="24"/>
          <w:lang w:val="en"/>
        </w:rPr>
        <w:t xml:space="preserve">Some adverbs are placed at the beginning of a sentence to provide more emphasis. </w:t>
      </w:r>
    </w:p>
    <w:p w:rsidR="00054C28" w:rsidRPr="00054C28" w:rsidRDefault="007B78C8" w:rsidP="006D00C3">
      <w:pPr>
        <w:spacing w:before="120" w:after="12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5709C4">
        <w:rPr>
          <w:rFonts w:cs="Calibri"/>
          <w:color w:val="00B050"/>
          <w:szCs w:val="24"/>
          <w:lang w:val="en"/>
        </w:rPr>
        <w:t xml:space="preserve"> </w:t>
      </w:r>
      <w:r w:rsidR="00046C6B" w:rsidRPr="005709C4">
        <w:rPr>
          <w:rFonts w:cs="Calibri"/>
          <w:iCs/>
          <w:szCs w:val="24"/>
          <w:lang w:val="en"/>
        </w:rPr>
        <w:t>Now you tell me you can't come!</w:t>
      </w:r>
    </w:p>
    <w:p w:rsidR="005709C4" w:rsidRDefault="005709C4" w:rsidP="000A5A97">
      <w:pPr>
        <w:rPr>
          <w:rFonts w:cs="Calibri"/>
          <w:szCs w:val="24"/>
          <w:lang w:val="en"/>
        </w:rPr>
      </w:pPr>
    </w:p>
    <w:p w:rsidR="00046C6B" w:rsidRDefault="00046C6B" w:rsidP="000A5A97">
      <w:pPr>
        <w:rPr>
          <w:rFonts w:cs="Calibri"/>
          <w:szCs w:val="24"/>
          <w:lang w:val="en"/>
        </w:rPr>
      </w:pPr>
      <w:r w:rsidRPr="00054C28">
        <w:rPr>
          <w:rFonts w:cs="Calibri"/>
          <w:szCs w:val="24"/>
          <w:lang w:val="en"/>
        </w:rPr>
        <w:t xml:space="preserve">Adverbs of frequency are placed after the verb 'to be' when used as the main verb of the sentence. </w:t>
      </w:r>
    </w:p>
    <w:p w:rsidR="00046C6B" w:rsidRPr="005709C4" w:rsidRDefault="007B78C8" w:rsidP="006D00C3">
      <w:pPr>
        <w:spacing w:before="120" w:after="12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5709C4">
        <w:rPr>
          <w:rFonts w:cs="Calibri"/>
          <w:color w:val="00B050"/>
          <w:szCs w:val="24"/>
          <w:lang w:val="en"/>
        </w:rPr>
        <w:t xml:space="preserve"> </w:t>
      </w:r>
      <w:r w:rsidR="00046C6B" w:rsidRPr="005709C4">
        <w:rPr>
          <w:rFonts w:cs="Calibri"/>
          <w:iCs/>
          <w:szCs w:val="24"/>
          <w:lang w:val="en"/>
        </w:rPr>
        <w:t>Jack is often late for work.</w:t>
      </w:r>
      <w:r w:rsidR="00046C6B" w:rsidRPr="005709C4">
        <w:rPr>
          <w:rFonts w:cs="Calibri"/>
          <w:szCs w:val="24"/>
          <w:lang w:val="en"/>
        </w:rPr>
        <w:t xml:space="preserve"> </w:t>
      </w:r>
    </w:p>
    <w:p w:rsidR="00054C28" w:rsidRPr="00054C28" w:rsidRDefault="00054C28" w:rsidP="000A5A97">
      <w:pPr>
        <w:rPr>
          <w:rFonts w:cs="Calibri"/>
          <w:szCs w:val="24"/>
          <w:lang w:val="en"/>
        </w:rPr>
      </w:pPr>
    </w:p>
    <w:p w:rsidR="00046C6B" w:rsidRDefault="00046C6B" w:rsidP="000A5A97">
      <w:pPr>
        <w:rPr>
          <w:rFonts w:cs="Calibri"/>
          <w:szCs w:val="24"/>
          <w:lang w:val="en"/>
        </w:rPr>
      </w:pPr>
      <w:r w:rsidRPr="00054C28">
        <w:rPr>
          <w:rFonts w:cs="Calibri"/>
          <w:szCs w:val="24"/>
          <w:lang w:val="en"/>
        </w:rPr>
        <w:t xml:space="preserve">Some adverbs of frequency (sometimes, usually, normally) are also placed at the beginning of the sentence for emphasis. </w:t>
      </w:r>
    </w:p>
    <w:p w:rsidR="00B72D77" w:rsidRPr="000B76D3" w:rsidRDefault="007B78C8" w:rsidP="000B76D3">
      <w:pPr>
        <w:spacing w:before="120" w:after="120"/>
        <w:rPr>
          <w:rFonts w:cs="Calibri"/>
          <w:szCs w:val="24"/>
          <w:lang w:val="en"/>
        </w:rPr>
      </w:pPr>
      <w:r w:rsidRPr="000B76D3">
        <w:rPr>
          <w:rFonts w:cs="Calibri"/>
          <w:b/>
          <w:color w:val="B30838"/>
          <w:lang w:val="en"/>
        </w:rPr>
        <w:t>E</w:t>
      </w:r>
      <w:r w:rsidR="00046C6B" w:rsidRPr="000B76D3">
        <w:rPr>
          <w:rFonts w:cs="Calibri"/>
          <w:b/>
          <w:color w:val="B30838"/>
          <w:lang w:val="en"/>
        </w:rPr>
        <w:t>xample:</w:t>
      </w:r>
      <w:r w:rsidR="00046C6B" w:rsidRPr="005709C4">
        <w:rPr>
          <w:rFonts w:cs="Calibri"/>
          <w:color w:val="00B050"/>
          <w:szCs w:val="24"/>
          <w:lang w:val="en"/>
        </w:rPr>
        <w:t xml:space="preserve"> </w:t>
      </w:r>
      <w:r w:rsidR="00046C6B" w:rsidRPr="005709C4">
        <w:rPr>
          <w:rFonts w:cs="Calibri"/>
          <w:iCs/>
          <w:szCs w:val="24"/>
          <w:lang w:val="en"/>
        </w:rPr>
        <w:t>Sometimes I visit my friends in London.</w:t>
      </w:r>
      <w:r w:rsidR="00B72D77">
        <w:rPr>
          <w:rFonts w:cs="Calibri"/>
          <w:szCs w:val="24"/>
          <w:lang w:val="en"/>
        </w:rPr>
        <w:t xml:space="preserve"> </w:t>
      </w:r>
    </w:p>
    <w:p w:rsidR="000B76D3" w:rsidRDefault="00054C28" w:rsidP="000B76D3">
      <w:pPr>
        <w:spacing w:after="120"/>
        <w:rPr>
          <w:rFonts w:cs="Calibri"/>
          <w:szCs w:val="24"/>
        </w:rPr>
      </w:pPr>
      <w:r w:rsidRPr="005709C4">
        <w:rPr>
          <w:rFonts w:cs="Calibri"/>
          <w:b/>
          <w:szCs w:val="24"/>
        </w:rPr>
        <w:t>Source:</w:t>
      </w:r>
      <w:r w:rsidRPr="005709C4">
        <w:rPr>
          <w:rFonts w:cs="Calibri"/>
          <w:szCs w:val="24"/>
        </w:rPr>
        <w:t xml:space="preserve"> </w:t>
      </w:r>
    </w:p>
    <w:p w:rsidR="000B76D3" w:rsidRDefault="00BF75AD" w:rsidP="000B76D3">
      <w:pPr>
        <w:spacing w:after="120"/>
        <w:rPr>
          <w:rFonts w:cs="Calibri"/>
          <w:szCs w:val="24"/>
        </w:rPr>
      </w:pPr>
      <w:hyperlink r:id="rId7" w:history="1">
        <w:r w:rsidR="000B76D3">
          <w:rPr>
            <w:rStyle w:val="Hyperlink"/>
            <w:rFonts w:cs="Calibri"/>
            <w:szCs w:val="24"/>
          </w:rPr>
          <w:t>writingcentre.uottawa.ca</w:t>
        </w:r>
      </w:hyperlink>
    </w:p>
    <w:p w:rsidR="00C4541E" w:rsidRDefault="000B76D3" w:rsidP="000B76D3">
      <w:pPr>
        <w:spacing w:after="120"/>
        <w:rPr>
          <w:rFonts w:cs="Calibri"/>
          <w:szCs w:val="24"/>
        </w:rPr>
      </w:pPr>
      <w:r w:rsidRPr="000B76D3">
        <w:rPr>
          <w:rFonts w:cs="Calibri"/>
          <w:szCs w:val="24"/>
        </w:rPr>
        <w:t>http://www.writingcentre.uottawa.ca/hypergrammar/adverbs.html</w:t>
      </w:r>
    </w:p>
    <w:p w:rsidR="000B76D3" w:rsidRDefault="000B76D3" w:rsidP="000A5A97">
      <w:pPr>
        <w:rPr>
          <w:rFonts w:cs="Calibri"/>
          <w:szCs w:val="24"/>
        </w:rPr>
      </w:pPr>
    </w:p>
    <w:sectPr w:rsidR="000B76D3" w:rsidSect="0071763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0B" w:rsidRDefault="00E6480B" w:rsidP="00054C28">
      <w:r>
        <w:separator/>
      </w:r>
    </w:p>
  </w:endnote>
  <w:endnote w:type="continuationSeparator" w:id="0">
    <w:p w:rsidR="00E6480B" w:rsidRDefault="00E6480B" w:rsidP="0005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28" w:rsidRPr="006D00C3" w:rsidRDefault="00054C28" w:rsidP="006D00C3">
    <w:pPr>
      <w:pStyle w:val="Footer"/>
      <w:rPr>
        <w:sz w:val="16"/>
        <w:szCs w:val="16"/>
      </w:rPr>
    </w:pPr>
    <w:r w:rsidRPr="006D00C3">
      <w:rPr>
        <w:sz w:val="16"/>
        <w:szCs w:val="16"/>
        <w:lang w:val="en-US"/>
      </w:rPr>
      <w:t xml:space="preserve">Developed by:  The Writing Centre/ Laurinda Medeiros / July </w:t>
    </w:r>
    <w:proofErr w:type="gramStart"/>
    <w:r w:rsidRPr="006D00C3">
      <w:rPr>
        <w:sz w:val="16"/>
        <w:szCs w:val="16"/>
        <w:lang w:val="en-US"/>
      </w:rPr>
      <w:t>2011</w:t>
    </w:r>
    <w:r w:rsidR="003D76FA" w:rsidRPr="006D00C3">
      <w:rPr>
        <w:sz w:val="16"/>
        <w:szCs w:val="16"/>
        <w:lang w:val="en-US"/>
      </w:rPr>
      <w:t xml:space="preserve">, </w:t>
    </w:r>
    <w:r w:rsidR="007B78C8" w:rsidRPr="006D00C3">
      <w:rPr>
        <w:sz w:val="16"/>
        <w:szCs w:val="16"/>
        <w:lang w:val="en-US"/>
      </w:rPr>
      <w:t xml:space="preserve"> UPDATED</w:t>
    </w:r>
    <w:proofErr w:type="gramEnd"/>
    <w:r w:rsidR="007B78C8" w:rsidRPr="006D00C3">
      <w:rPr>
        <w:sz w:val="16"/>
        <w:szCs w:val="16"/>
        <w:lang w:val="en-US"/>
      </w:rPr>
      <w:t xml:space="preserve">: </w:t>
    </w:r>
    <w:r w:rsidR="00397BAF" w:rsidRPr="006D00C3">
      <w:rPr>
        <w:sz w:val="16"/>
        <w:szCs w:val="16"/>
        <w:lang w:val="en-US"/>
      </w:rPr>
      <w:t>by  Derek Jenkins  October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0B" w:rsidRDefault="00E6480B" w:rsidP="00054C28">
      <w:r>
        <w:separator/>
      </w:r>
    </w:p>
  </w:footnote>
  <w:footnote w:type="continuationSeparator" w:id="0">
    <w:p w:rsidR="00E6480B" w:rsidRDefault="00E6480B" w:rsidP="0005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28" w:rsidRDefault="00485ED2" w:rsidP="00054C28">
    <w:pPr>
      <w:pStyle w:val="Header"/>
      <w:jc w:val="center"/>
    </w:pPr>
    <w:r>
      <w:rPr>
        <w:noProof/>
        <w:lang w:val="en-US"/>
      </w:rPr>
      <w:drawing>
        <wp:inline distT="0" distB="0" distL="0" distR="0" wp14:anchorId="51AE044F">
          <wp:extent cx="2840990" cy="311150"/>
          <wp:effectExtent l="0" t="0" r="0" b="0"/>
          <wp:docPr id="1" name="Picture 1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5E62"/>
    <w:multiLevelType w:val="hybridMultilevel"/>
    <w:tmpl w:val="491E91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84314"/>
    <w:multiLevelType w:val="hybridMultilevel"/>
    <w:tmpl w:val="536E1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75B52"/>
    <w:multiLevelType w:val="hybridMultilevel"/>
    <w:tmpl w:val="4D32C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CzWUavB8wrad2QOxUAZJyEVxNXVppyPgaDZV5X5NFLbhj4o5ZNvrykWOon9j3Ic/lL6k3qAAh2jWln1hV5UqQ==" w:salt="J2d+bmPK1AiR4Uhh9sLDIQ==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C6B"/>
    <w:rsid w:val="00046C6B"/>
    <w:rsid w:val="00054C28"/>
    <w:rsid w:val="00067E72"/>
    <w:rsid w:val="000A5A97"/>
    <w:rsid w:val="000B76D3"/>
    <w:rsid w:val="001D593D"/>
    <w:rsid w:val="00224A88"/>
    <w:rsid w:val="00397BAF"/>
    <w:rsid w:val="003D76FA"/>
    <w:rsid w:val="00485ED2"/>
    <w:rsid w:val="004D6392"/>
    <w:rsid w:val="005709C4"/>
    <w:rsid w:val="00645C82"/>
    <w:rsid w:val="006829F1"/>
    <w:rsid w:val="006D00C3"/>
    <w:rsid w:val="0071763D"/>
    <w:rsid w:val="007310C6"/>
    <w:rsid w:val="007B78C8"/>
    <w:rsid w:val="008412EB"/>
    <w:rsid w:val="00853D65"/>
    <w:rsid w:val="00954FBE"/>
    <w:rsid w:val="00957F2F"/>
    <w:rsid w:val="00A41D5B"/>
    <w:rsid w:val="00B37FB6"/>
    <w:rsid w:val="00B72D77"/>
    <w:rsid w:val="00BF75AD"/>
    <w:rsid w:val="00C01416"/>
    <w:rsid w:val="00C4541E"/>
    <w:rsid w:val="00CF4C42"/>
    <w:rsid w:val="00D60A19"/>
    <w:rsid w:val="00E6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5E66CBB6-CCFD-4B8B-A354-0171FE59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A97"/>
    <w:rPr>
      <w:rFonts w:ascii="Verdana" w:hAnsi="Verdana"/>
      <w:sz w:val="24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6C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C28"/>
  </w:style>
  <w:style w:type="paragraph" w:styleId="Footer">
    <w:name w:val="footer"/>
    <w:basedOn w:val="Normal"/>
    <w:link w:val="FooterChar"/>
    <w:uiPriority w:val="99"/>
    <w:unhideWhenUsed/>
    <w:rsid w:val="00054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C28"/>
  </w:style>
  <w:style w:type="paragraph" w:styleId="BalloonText">
    <w:name w:val="Balloon Text"/>
    <w:basedOn w:val="Normal"/>
    <w:link w:val="BalloonTextChar"/>
    <w:uiPriority w:val="99"/>
    <w:semiHidden/>
    <w:unhideWhenUsed/>
    <w:rsid w:val="00054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C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57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677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54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330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93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2644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44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0815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5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ritingcentre.uottawa.ca/hypergrammar/adverb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cp:lastModifiedBy>MacCormack, Abigail</cp:lastModifiedBy>
  <cp:revision>3</cp:revision>
  <dcterms:created xsi:type="dcterms:W3CDTF">2014-07-09T18:32:00Z</dcterms:created>
  <dcterms:modified xsi:type="dcterms:W3CDTF">2020-11-10T17:43:00Z</dcterms:modified>
</cp:coreProperties>
</file>