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E2D" w:rsidRPr="009C3E2D" w:rsidRDefault="009C3E2D" w:rsidP="00F713B6">
      <w:pPr>
        <w:jc w:val="center"/>
        <w:rPr>
          <w:rFonts w:ascii="Calibri" w:hAnsi="Calibri" w:cs="Calibri"/>
          <w:b/>
          <w:sz w:val="16"/>
          <w:szCs w:val="16"/>
        </w:rPr>
      </w:pPr>
      <w:bookmarkStart w:id="0" w:name="_GoBack"/>
      <w:bookmarkEnd w:id="0"/>
    </w:p>
    <w:p w:rsidR="00F713B6" w:rsidRPr="00BB0DA4" w:rsidRDefault="00F713B6" w:rsidP="00BB0DA4">
      <w:pPr>
        <w:spacing w:before="120" w:after="120"/>
        <w:jc w:val="center"/>
        <w:rPr>
          <w:b/>
          <w:sz w:val="36"/>
          <w:szCs w:val="36"/>
        </w:rPr>
      </w:pPr>
      <w:r w:rsidRPr="00BB0DA4">
        <w:rPr>
          <w:b/>
          <w:sz w:val="36"/>
          <w:szCs w:val="36"/>
        </w:rPr>
        <w:t>The Writing Centre</w:t>
      </w:r>
    </w:p>
    <w:p w:rsidR="00F713B6" w:rsidRPr="00BB0DA4" w:rsidRDefault="00F713B6" w:rsidP="00BB0DA4">
      <w:pPr>
        <w:jc w:val="center"/>
        <w:rPr>
          <w:b/>
          <w:sz w:val="32"/>
          <w:szCs w:val="32"/>
        </w:rPr>
      </w:pPr>
      <w:r w:rsidRPr="00BB0DA4">
        <w:rPr>
          <w:b/>
          <w:sz w:val="32"/>
          <w:szCs w:val="32"/>
        </w:rPr>
        <w:t>Argumentative Essay</w:t>
      </w:r>
    </w:p>
    <w:p w:rsidR="00F713B6" w:rsidRDefault="00F713B6" w:rsidP="00013C4A">
      <w:pPr>
        <w:rPr>
          <w:u w:val="single"/>
        </w:rPr>
      </w:pPr>
    </w:p>
    <w:p w:rsidR="00F713B6" w:rsidRDefault="00F713B6" w:rsidP="00F73807">
      <w:r>
        <w:t>An argumentative essay is sometimes called a persuasive essay. This kind of essay expresses an opinion about a contested issue. As the writer, you must take a position and persuade the reader to agree with your opinion by using all relevant research and strong, logical reasons to support your argument. The following outline demonstrates one simple way that such an essay may be conceived.</w:t>
      </w:r>
    </w:p>
    <w:p w:rsidR="00F713B6" w:rsidRPr="001B75D4" w:rsidRDefault="00F713B6" w:rsidP="00F73807">
      <w:pPr>
        <w:spacing w:before="120"/>
        <w:rPr>
          <w:b/>
          <w:color w:val="B30838"/>
          <w:sz w:val="28"/>
          <w:szCs w:val="28"/>
        </w:rPr>
      </w:pPr>
      <w:r w:rsidRPr="001B75D4">
        <w:rPr>
          <w:b/>
          <w:color w:val="B30838"/>
          <w:sz w:val="28"/>
          <w:szCs w:val="28"/>
        </w:rPr>
        <w:t>Step 1: Brainstorm Ideas</w:t>
      </w:r>
    </w:p>
    <w:p w:rsidR="00F713B6" w:rsidRPr="00AA4B59" w:rsidRDefault="00F713B6" w:rsidP="00F73807">
      <w:pPr>
        <w:jc w:val="center"/>
      </w:pPr>
      <w:r>
        <w:rPr>
          <w:noProof/>
          <w:lang w:val="en-US"/>
        </w:rPr>
        <w:drawing>
          <wp:inline distT="0" distB="0" distL="0" distR="0" wp14:anchorId="5AEB847B" wp14:editId="18463841">
            <wp:extent cx="3427694" cy="1828800"/>
            <wp:effectExtent l="0" t="0" r="1905" b="0"/>
            <wp:docPr id="1" name="Picture 1" descr="Brainstorming Ideas Diagram" title="Brainstorming Idea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7694" cy="1828800"/>
                    </a:xfrm>
                    <a:prstGeom prst="rect">
                      <a:avLst/>
                    </a:prstGeom>
                    <a:noFill/>
                    <a:ln>
                      <a:noFill/>
                    </a:ln>
                  </pic:spPr>
                </pic:pic>
              </a:graphicData>
            </a:graphic>
          </wp:inline>
        </w:drawing>
      </w:r>
    </w:p>
    <w:p w:rsidR="00F713B6" w:rsidRPr="001B75D4" w:rsidRDefault="00F713B6" w:rsidP="00D14B57">
      <w:pPr>
        <w:spacing w:before="120" w:after="120"/>
        <w:rPr>
          <w:b/>
          <w:color w:val="B30838"/>
          <w:sz w:val="28"/>
          <w:szCs w:val="28"/>
        </w:rPr>
      </w:pPr>
      <w:r w:rsidRPr="001B75D4">
        <w:rPr>
          <w:b/>
          <w:color w:val="B30838"/>
          <w:sz w:val="28"/>
          <w:szCs w:val="28"/>
        </w:rPr>
        <w:t>Step 2: Create an Outline</w:t>
      </w:r>
    </w:p>
    <w:p w:rsidR="00F713B6" w:rsidRPr="00294888" w:rsidRDefault="00F713B6" w:rsidP="00F73807">
      <w:r w:rsidRPr="00F73807">
        <w:rPr>
          <w:b/>
        </w:rPr>
        <w:t>INTRODUCTION:</w:t>
      </w:r>
      <w:r w:rsidRPr="00097B4A">
        <w:t xml:space="preserve"> </w:t>
      </w:r>
      <w:r>
        <w:t>Your opening statement should 1) grab your audience’s attention and 2) give the audience a sense of the stakes of the issue. You may pose a provocative question, state an alarming fact, share a revealing anecdote, etc.</w:t>
      </w:r>
    </w:p>
    <w:p w:rsidR="00F713B6" w:rsidRPr="00294888" w:rsidRDefault="00F713B6" w:rsidP="00F73807"/>
    <w:p w:rsidR="00F713B6" w:rsidRPr="00294888" w:rsidRDefault="00F713B6" w:rsidP="00F73807">
      <w:r w:rsidRPr="00294888">
        <w:t>Lead</w:t>
      </w:r>
      <w:r>
        <w:t>:</w:t>
      </w:r>
      <w:r w:rsidRPr="00294888">
        <w:t>________________________________________________________________________________________________________________________________________</w:t>
      </w:r>
    </w:p>
    <w:p w:rsidR="00F713B6" w:rsidRPr="00294888" w:rsidRDefault="00F713B6" w:rsidP="00F73807"/>
    <w:p w:rsidR="00F713B6" w:rsidRPr="00294888" w:rsidRDefault="00F73807" w:rsidP="00F73807">
      <w:r w:rsidRPr="00F73807">
        <w:rPr>
          <w:b/>
        </w:rPr>
        <w:t>THESIS STATEMENT:</w:t>
      </w:r>
      <w:r>
        <w:t xml:space="preserve">  </w:t>
      </w:r>
      <w:r w:rsidR="00F713B6">
        <w:t>State your position clearly, including not only the topic of your essay but also the controlling idea (your approach to or opinion on the topic). You may also list the reasons to be provided in your body paragraphs to give the audience a “map” of your argument.</w:t>
      </w:r>
    </w:p>
    <w:p w:rsidR="00F713B6" w:rsidRPr="00294888" w:rsidRDefault="00F713B6" w:rsidP="00F73807">
      <w:r>
        <w:t xml:space="preserve">Smoking should be made illegal because: </w:t>
      </w:r>
      <w:r w:rsidRPr="00294888">
        <w:t xml:space="preserve">  _____________</w:t>
      </w:r>
      <w:r>
        <w:t>____</w:t>
      </w:r>
      <w:proofErr w:type="gramStart"/>
      <w:r>
        <w:t>_</w:t>
      </w:r>
      <w:r w:rsidR="00F73807">
        <w:t>,</w:t>
      </w:r>
      <w:r w:rsidRPr="00294888">
        <w:t>_</w:t>
      </w:r>
      <w:proofErr w:type="gramEnd"/>
      <w:r w:rsidRPr="00294888">
        <w:t>_______________</w:t>
      </w:r>
      <w:r>
        <w:t>____</w:t>
      </w:r>
      <w:r w:rsidRPr="00294888">
        <w:t xml:space="preserve">, </w:t>
      </w:r>
      <w:r>
        <w:t>and___</w:t>
      </w:r>
      <w:r w:rsidRPr="00294888">
        <w:t>_____________</w:t>
      </w:r>
      <w:r>
        <w:t>____</w:t>
      </w:r>
      <w:r w:rsidRPr="00294888">
        <w:t>.</w:t>
      </w:r>
    </w:p>
    <w:p w:rsidR="00F713B6" w:rsidRPr="00294888" w:rsidRDefault="00F713B6" w:rsidP="00F73807"/>
    <w:p w:rsidR="00F713B6" w:rsidRPr="00E34046" w:rsidRDefault="00F713B6" w:rsidP="00F73807">
      <w:r w:rsidRPr="00F73807">
        <w:rPr>
          <w:b/>
        </w:rPr>
        <w:t>BODY PARAGRAPHS:</w:t>
      </w:r>
      <w:r>
        <w:t xml:space="preserve"> Your body paragraphs should provide your reasoning for the audience. Support each assertion with evidence from research: facts, illustrations, quotations from sources, etc. Draw logical conclusions from the evidence. Depending in on your audience’s needs, you may order your reasons according to strength. Proceed from least to most convincing for a strong finish!</w:t>
      </w:r>
    </w:p>
    <w:p w:rsidR="00F713B6" w:rsidRDefault="00F713B6" w:rsidP="00F73807"/>
    <w:p w:rsidR="00B36612" w:rsidRDefault="00B36612" w:rsidP="00F73807">
      <w:pPr>
        <w:rPr>
          <w:b/>
        </w:rPr>
        <w:sectPr w:rsidR="00B36612" w:rsidSect="00C47E45">
          <w:headerReference w:type="default" r:id="rId7"/>
          <w:footerReference w:type="default" r:id="rId8"/>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713B6" w:rsidRPr="00B36612" w:rsidRDefault="00F713B6" w:rsidP="00B36612">
      <w:pPr>
        <w:spacing w:after="120"/>
        <w:rPr>
          <w:b/>
        </w:rPr>
      </w:pPr>
      <w:r w:rsidRPr="00D14B57">
        <w:rPr>
          <w:b/>
        </w:rPr>
        <w:lastRenderedPageBreak/>
        <w:t>Reason 1</w:t>
      </w:r>
    </w:p>
    <w:p w:rsidR="00F713B6" w:rsidRPr="00294888" w:rsidRDefault="00F73807" w:rsidP="00F73807">
      <w:r w:rsidRPr="00F73807">
        <w:rPr>
          <w:b/>
        </w:rPr>
        <w:t>Topic sentence:</w:t>
      </w:r>
      <w:r>
        <w:t xml:space="preserve"> </w:t>
      </w:r>
      <w:r w:rsidR="00F713B6">
        <w:t xml:space="preserve">The first reason smoking should be made illegal </w:t>
      </w:r>
      <w:proofErr w:type="gramStart"/>
      <w:r w:rsidR="00F713B6">
        <w:t xml:space="preserve">is  </w:t>
      </w:r>
      <w:r w:rsidR="00F713B6" w:rsidRPr="00294888">
        <w:t>_</w:t>
      </w:r>
      <w:proofErr w:type="gramEnd"/>
      <w:r w:rsidR="00F713B6" w:rsidRPr="00294888">
        <w:t>__________________________________________</w:t>
      </w:r>
    </w:p>
    <w:p w:rsidR="00F713B6" w:rsidRPr="00294888" w:rsidRDefault="00F713B6" w:rsidP="00D14B57">
      <w:pPr>
        <w:spacing w:before="120" w:after="120"/>
      </w:pPr>
      <w:r w:rsidRPr="00294888">
        <w:t xml:space="preserve">1. </w:t>
      </w:r>
      <w:r>
        <w:t xml:space="preserve">Fact </w:t>
      </w:r>
      <w:r w:rsidRPr="00294888">
        <w:t>/</w:t>
      </w:r>
      <w:r>
        <w:t>E</w:t>
      </w:r>
      <w:r w:rsidRPr="00294888">
        <w:t>xample 1</w:t>
      </w:r>
    </w:p>
    <w:p w:rsidR="00F713B6" w:rsidRPr="00294888" w:rsidRDefault="00F713B6" w:rsidP="00D14B57">
      <w:pPr>
        <w:spacing w:before="120" w:after="120"/>
      </w:pPr>
      <w:r w:rsidRPr="00294888">
        <w:t xml:space="preserve">2. </w:t>
      </w:r>
      <w:r>
        <w:t xml:space="preserve">Fact </w:t>
      </w:r>
      <w:r w:rsidRPr="00294888">
        <w:t>/</w:t>
      </w:r>
      <w:r>
        <w:t>E</w:t>
      </w:r>
      <w:r w:rsidRPr="00294888">
        <w:t>xample 2</w:t>
      </w:r>
    </w:p>
    <w:p w:rsidR="00F713B6" w:rsidRPr="00294888" w:rsidRDefault="00F713B6" w:rsidP="00D14B57">
      <w:pPr>
        <w:spacing w:before="120" w:after="120"/>
      </w:pPr>
      <w:r w:rsidRPr="00294888">
        <w:t xml:space="preserve">3. </w:t>
      </w:r>
      <w:r>
        <w:t xml:space="preserve">Fact </w:t>
      </w:r>
      <w:r w:rsidRPr="00294888">
        <w:t xml:space="preserve">/ </w:t>
      </w:r>
      <w:r>
        <w:t>E</w:t>
      </w:r>
      <w:r w:rsidRPr="00294888">
        <w:t>xample 3</w:t>
      </w:r>
    </w:p>
    <w:p w:rsidR="00F713B6" w:rsidRDefault="00F713B6" w:rsidP="00F73807"/>
    <w:p w:rsidR="00F713B6" w:rsidRPr="00294888" w:rsidRDefault="00F713B6" w:rsidP="00F73807">
      <w:r w:rsidRPr="00294888">
        <w:t xml:space="preserve">Concluding/Transition Sentence: _________________________________________________________ </w:t>
      </w:r>
      <w:r>
        <w:t>_____________</w:t>
      </w:r>
    </w:p>
    <w:p w:rsidR="00F713B6" w:rsidRPr="00294888" w:rsidRDefault="00F713B6" w:rsidP="00F73807"/>
    <w:p w:rsidR="00F713B6" w:rsidRPr="00B36612" w:rsidRDefault="00F713B6" w:rsidP="00F73807">
      <w:pPr>
        <w:rPr>
          <w:b/>
        </w:rPr>
      </w:pPr>
      <w:r w:rsidRPr="00D14B57">
        <w:rPr>
          <w:b/>
        </w:rPr>
        <w:t>Reason 2</w:t>
      </w:r>
    </w:p>
    <w:p w:rsidR="00F713B6" w:rsidRPr="00294888" w:rsidRDefault="00F713B6" w:rsidP="00B36612">
      <w:pPr>
        <w:spacing w:before="120" w:after="120"/>
      </w:pPr>
      <w:r w:rsidRPr="00F73807">
        <w:rPr>
          <w:b/>
        </w:rPr>
        <w:t>Topic Sentence:</w:t>
      </w:r>
      <w:r w:rsidRPr="00294888">
        <w:t xml:space="preserve"> </w:t>
      </w:r>
      <w:r>
        <w:t xml:space="preserve">The second reason smoking should be made illegal </w:t>
      </w:r>
      <w:proofErr w:type="gramStart"/>
      <w:r>
        <w:t xml:space="preserve">is </w:t>
      </w:r>
      <w:r w:rsidRPr="00294888">
        <w:t xml:space="preserve"> _</w:t>
      </w:r>
      <w:proofErr w:type="gramEnd"/>
      <w:r w:rsidRPr="00294888">
        <w:t>______________________________________</w:t>
      </w:r>
    </w:p>
    <w:p w:rsidR="00F713B6" w:rsidRPr="00294888" w:rsidRDefault="00F713B6" w:rsidP="00D14B57">
      <w:pPr>
        <w:spacing w:before="120" w:after="120"/>
      </w:pPr>
      <w:r w:rsidRPr="00294888">
        <w:t>1</w:t>
      </w:r>
      <w:r>
        <w:t xml:space="preserve">. Fact </w:t>
      </w:r>
      <w:r w:rsidRPr="00294888">
        <w:t>/</w:t>
      </w:r>
      <w:r>
        <w:t>E</w:t>
      </w:r>
      <w:r w:rsidRPr="00294888">
        <w:t>xample 1</w:t>
      </w:r>
    </w:p>
    <w:p w:rsidR="00F713B6" w:rsidRPr="00294888" w:rsidRDefault="00F713B6" w:rsidP="00D14B57">
      <w:pPr>
        <w:spacing w:before="120" w:after="120"/>
      </w:pPr>
      <w:r w:rsidRPr="00294888">
        <w:t>2</w:t>
      </w:r>
      <w:r>
        <w:t>. Fact</w:t>
      </w:r>
      <w:r w:rsidRPr="00294888">
        <w:t>/</w:t>
      </w:r>
      <w:r>
        <w:t>E</w:t>
      </w:r>
      <w:r w:rsidRPr="00294888">
        <w:t>xample 2</w:t>
      </w:r>
    </w:p>
    <w:p w:rsidR="00F713B6" w:rsidRPr="00294888" w:rsidRDefault="00F713B6" w:rsidP="00D14B57">
      <w:pPr>
        <w:spacing w:before="120" w:after="120"/>
      </w:pPr>
      <w:r>
        <w:t xml:space="preserve">3. Fact </w:t>
      </w:r>
      <w:r w:rsidRPr="00294888">
        <w:t xml:space="preserve">/ </w:t>
      </w:r>
      <w:r>
        <w:t>E</w:t>
      </w:r>
      <w:r w:rsidRPr="00294888">
        <w:t>xample 3</w:t>
      </w:r>
    </w:p>
    <w:p w:rsidR="00F713B6" w:rsidRPr="00294888" w:rsidRDefault="00F713B6" w:rsidP="00F73807"/>
    <w:p w:rsidR="00F713B6" w:rsidRPr="00294888" w:rsidRDefault="00F713B6" w:rsidP="00F73807">
      <w:r w:rsidRPr="00294888">
        <w:t>Concluding/Transition Sentence: ________________________________________________________</w:t>
      </w:r>
      <w:r>
        <w:t>___________</w:t>
      </w:r>
    </w:p>
    <w:p w:rsidR="00F713B6" w:rsidRPr="00294888" w:rsidRDefault="00F713B6" w:rsidP="00F73807"/>
    <w:p w:rsidR="00F713B6" w:rsidRPr="00B36612" w:rsidRDefault="00F713B6" w:rsidP="00F73807">
      <w:pPr>
        <w:rPr>
          <w:b/>
        </w:rPr>
      </w:pPr>
      <w:r w:rsidRPr="00D14B57">
        <w:rPr>
          <w:b/>
        </w:rPr>
        <w:t>Reason 3</w:t>
      </w:r>
    </w:p>
    <w:p w:rsidR="00F713B6" w:rsidRPr="00294888" w:rsidRDefault="00F713B6" w:rsidP="00B36612">
      <w:pPr>
        <w:spacing w:before="120" w:after="120"/>
      </w:pPr>
      <w:r w:rsidRPr="00F73807">
        <w:rPr>
          <w:b/>
        </w:rPr>
        <w:t>Topic Sentence:</w:t>
      </w:r>
      <w:r w:rsidRPr="00294888">
        <w:t xml:space="preserve"> </w:t>
      </w:r>
      <w:r>
        <w:t>The last reason smoking should be made illegal is</w:t>
      </w:r>
      <w:r w:rsidRPr="00294888">
        <w:t xml:space="preserve"> ________________________________________</w:t>
      </w:r>
    </w:p>
    <w:p w:rsidR="00D14B57" w:rsidRDefault="00F713B6" w:rsidP="00D14B57">
      <w:pPr>
        <w:spacing w:before="120" w:after="120"/>
      </w:pPr>
      <w:r w:rsidRPr="00294888">
        <w:t>1</w:t>
      </w:r>
      <w:r>
        <w:t xml:space="preserve">. Fact </w:t>
      </w:r>
      <w:r w:rsidRPr="00294888">
        <w:t>/</w:t>
      </w:r>
      <w:r>
        <w:t>E</w:t>
      </w:r>
      <w:r w:rsidRPr="00294888">
        <w:t>xample 1</w:t>
      </w:r>
    </w:p>
    <w:p w:rsidR="00F713B6" w:rsidRPr="00294888" w:rsidRDefault="00F713B6" w:rsidP="00D14B57">
      <w:pPr>
        <w:spacing w:before="120" w:after="120"/>
      </w:pPr>
      <w:r w:rsidRPr="00294888">
        <w:t>2</w:t>
      </w:r>
      <w:r>
        <w:t xml:space="preserve">. Fact </w:t>
      </w:r>
      <w:r w:rsidRPr="00294888">
        <w:t>/</w:t>
      </w:r>
      <w:r>
        <w:t>E</w:t>
      </w:r>
      <w:r w:rsidRPr="00294888">
        <w:t>xample 2</w:t>
      </w:r>
    </w:p>
    <w:p w:rsidR="00F713B6" w:rsidRPr="00294888" w:rsidRDefault="00F713B6" w:rsidP="00D14B57">
      <w:pPr>
        <w:spacing w:before="120" w:after="120"/>
      </w:pPr>
      <w:r>
        <w:t xml:space="preserve">3. Fact </w:t>
      </w:r>
      <w:r w:rsidRPr="00294888">
        <w:t xml:space="preserve">/ </w:t>
      </w:r>
      <w:r>
        <w:t>E</w:t>
      </w:r>
      <w:r w:rsidRPr="00294888">
        <w:t>xample 3</w:t>
      </w:r>
    </w:p>
    <w:p w:rsidR="00F713B6" w:rsidRPr="00294888" w:rsidRDefault="00F713B6" w:rsidP="00F73807"/>
    <w:p w:rsidR="00F713B6" w:rsidRPr="00294888" w:rsidRDefault="00F713B6" w:rsidP="00F73807">
      <w:r w:rsidRPr="00294888">
        <w:t>Concluding/Transition Sentence: ________________________________________________________</w:t>
      </w:r>
      <w:r>
        <w:t>_________</w:t>
      </w:r>
    </w:p>
    <w:p w:rsidR="00F713B6" w:rsidRPr="00294888" w:rsidRDefault="00F713B6" w:rsidP="00F73807"/>
    <w:p w:rsidR="00F713B6" w:rsidRPr="00294888" w:rsidRDefault="00F713B6" w:rsidP="00F73807">
      <w:r w:rsidRPr="00F73807">
        <w:rPr>
          <w:b/>
        </w:rPr>
        <w:t>CONCLUSION:</w:t>
      </w:r>
      <w:r>
        <w:t xml:space="preserve">  Restate your position, taking into consideration the implications of your argument. For example, what changes should occur as a result of your argument? Whose specific behaviors and actions should be affected by your argument?  Conclude with a “call to action”.</w:t>
      </w:r>
    </w:p>
    <w:p w:rsidR="00F713B6" w:rsidRPr="00294888" w:rsidRDefault="00F713B6" w:rsidP="00F73807"/>
    <w:p w:rsidR="00F713B6" w:rsidRPr="00F73807" w:rsidRDefault="00F713B6" w:rsidP="00F73807">
      <w:r w:rsidRPr="00294888">
        <w:t>In Conclusion __________________________________________________________________________</w:t>
      </w:r>
      <w:r>
        <w:t>_______</w:t>
      </w:r>
    </w:p>
    <w:p w:rsidR="00B36612" w:rsidRDefault="00B36612" w:rsidP="00D14B57">
      <w:pPr>
        <w:spacing w:before="120"/>
        <w:rPr>
          <w:b/>
          <w:color w:val="C00000"/>
          <w:sz w:val="28"/>
          <w:szCs w:val="28"/>
        </w:rPr>
        <w:sectPr w:rsidR="00B36612" w:rsidSect="00C47E45">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713B6" w:rsidRPr="001B75D4" w:rsidRDefault="00F713B6" w:rsidP="00D14B57">
      <w:pPr>
        <w:spacing w:before="120"/>
        <w:rPr>
          <w:b/>
          <w:color w:val="B30838"/>
          <w:sz w:val="28"/>
          <w:szCs w:val="28"/>
        </w:rPr>
      </w:pPr>
      <w:r w:rsidRPr="001B75D4">
        <w:rPr>
          <w:b/>
          <w:color w:val="B30838"/>
          <w:sz w:val="28"/>
          <w:szCs w:val="28"/>
        </w:rPr>
        <w:lastRenderedPageBreak/>
        <w:t>Step 3: Write Your First Draft</w:t>
      </w:r>
    </w:p>
    <w:p w:rsidR="00F713B6" w:rsidRPr="00D14B57" w:rsidRDefault="00F713B6" w:rsidP="00D14B57">
      <w:pPr>
        <w:spacing w:before="120"/>
      </w:pPr>
      <w:r>
        <w:t xml:space="preserve">Tips: </w:t>
      </w:r>
      <w:r w:rsidRPr="00B13AD7">
        <w:t>Your final body paragraph should be the most</w:t>
      </w:r>
      <w:r>
        <w:t xml:space="preserve"> convincing. It is your last chance to convince your audience that you are right</w:t>
      </w:r>
      <w:r w:rsidRPr="00B13AD7">
        <w:t>.</w:t>
      </w:r>
      <w:r>
        <w:t xml:space="preserve"> Make sure to source any information used that is not your own. Reconsider your audience to be certain your strategies meet their needs.</w:t>
      </w:r>
    </w:p>
    <w:p w:rsidR="00F713B6" w:rsidRPr="00D14B57" w:rsidRDefault="00F713B6" w:rsidP="00D14B57">
      <w:pPr>
        <w:spacing w:before="120" w:after="120"/>
        <w:rPr>
          <w:b/>
          <w:color w:val="C00000"/>
          <w:sz w:val="28"/>
          <w:szCs w:val="28"/>
        </w:rPr>
      </w:pPr>
      <w:r w:rsidRPr="001B75D4">
        <w:rPr>
          <w:b/>
          <w:color w:val="B30838"/>
          <w:sz w:val="28"/>
          <w:szCs w:val="28"/>
        </w:rPr>
        <w:t>Step 4: Re-read, re-work, revise, re-do, repeat</w:t>
      </w:r>
    </w:p>
    <w:p w:rsidR="00F73807" w:rsidRPr="00F73807" w:rsidRDefault="00F713B6" w:rsidP="00F73807">
      <w:r w:rsidRPr="00294888">
        <w:t>If possible, try to complete your essay a few days before it is due. You need to ‘take a break’ from your completed essay so that you can edit it with a fresh perspective. Try to edit your paper twice before handing it in. Keep your essay simple, follow this format and focus on supporting your</w:t>
      </w:r>
      <w:r w:rsidR="00F73807">
        <w:t xml:space="preserve"> thesis as strongly as you can.</w:t>
      </w:r>
    </w:p>
    <w:p w:rsidR="00F713B6" w:rsidRPr="00D14B57" w:rsidRDefault="00F713B6" w:rsidP="00D14B57">
      <w:pPr>
        <w:spacing w:before="120" w:after="120"/>
        <w:rPr>
          <w:b/>
          <w:szCs w:val="24"/>
        </w:rPr>
      </w:pPr>
      <w:r w:rsidRPr="00D14B57">
        <w:rPr>
          <w:b/>
          <w:szCs w:val="24"/>
        </w:rPr>
        <w:t>Sources:</w:t>
      </w:r>
    </w:p>
    <w:p w:rsidR="001B75D4" w:rsidRDefault="00C925D2" w:rsidP="00F73807">
      <w:pPr>
        <w:rPr>
          <w:szCs w:val="24"/>
        </w:rPr>
      </w:pPr>
      <w:hyperlink r:id="rId9" w:history="1">
        <w:r w:rsidR="00D14B57" w:rsidRPr="00D14B57">
          <w:rPr>
            <w:rStyle w:val="Hyperlink"/>
            <w:szCs w:val="24"/>
          </w:rPr>
          <w:t>Creativewriting-prompts.com</w:t>
        </w:r>
      </w:hyperlink>
      <w:r w:rsidR="00D14B57" w:rsidRPr="00D14B57">
        <w:rPr>
          <w:szCs w:val="24"/>
        </w:rPr>
        <w:t xml:space="preserve"> </w:t>
      </w:r>
    </w:p>
    <w:p w:rsidR="001B75D4" w:rsidRPr="00D14B57" w:rsidRDefault="001B75D4" w:rsidP="001B75D4">
      <w:pPr>
        <w:spacing w:before="120" w:after="120"/>
        <w:rPr>
          <w:szCs w:val="24"/>
        </w:rPr>
      </w:pPr>
      <w:r w:rsidRPr="001B75D4">
        <w:rPr>
          <w:szCs w:val="24"/>
        </w:rPr>
        <w:t>http://www.creativewriting-prompts.com/</w:t>
      </w:r>
    </w:p>
    <w:p w:rsidR="00F713B6" w:rsidRDefault="00C925D2" w:rsidP="00F73807">
      <w:pPr>
        <w:rPr>
          <w:szCs w:val="24"/>
        </w:rPr>
      </w:pPr>
      <w:hyperlink r:id="rId10" w:history="1">
        <w:r w:rsidR="00D14B57" w:rsidRPr="00D14B57">
          <w:rPr>
            <w:rStyle w:val="Hyperlink"/>
            <w:szCs w:val="24"/>
          </w:rPr>
          <w:t>eslflow.com</w:t>
        </w:r>
      </w:hyperlink>
      <w:r w:rsidR="00D14B57" w:rsidRPr="00D14B57">
        <w:rPr>
          <w:szCs w:val="24"/>
        </w:rPr>
        <w:t xml:space="preserve"> </w:t>
      </w:r>
      <w:r w:rsidR="00F713B6" w:rsidRPr="00D14B57">
        <w:rPr>
          <w:szCs w:val="24"/>
        </w:rPr>
        <w:t>(adapted by Leanna Etwaroo)</w:t>
      </w:r>
    </w:p>
    <w:p w:rsidR="00D14B57" w:rsidRPr="00D14B57" w:rsidRDefault="001B75D4" w:rsidP="001B75D4">
      <w:pPr>
        <w:spacing w:before="120" w:after="120"/>
        <w:rPr>
          <w:szCs w:val="24"/>
        </w:rPr>
      </w:pPr>
      <w:r w:rsidRPr="001B75D4">
        <w:rPr>
          <w:szCs w:val="24"/>
        </w:rPr>
        <w:t>http://www.eslflow.com/</w:t>
      </w:r>
    </w:p>
    <w:p w:rsidR="00F713B6" w:rsidRPr="00D14B57" w:rsidRDefault="00F713B6" w:rsidP="00F73807">
      <w:pPr>
        <w:rPr>
          <w:szCs w:val="24"/>
        </w:rPr>
      </w:pPr>
      <w:r w:rsidRPr="00D14B57">
        <w:rPr>
          <w:szCs w:val="24"/>
        </w:rPr>
        <w:t xml:space="preserve">Buckley, J. (2003). </w:t>
      </w:r>
      <w:r w:rsidRPr="00D14B57">
        <w:rPr>
          <w:i/>
          <w:szCs w:val="24"/>
        </w:rPr>
        <w:t xml:space="preserve">Checkmate. </w:t>
      </w:r>
      <w:r w:rsidRPr="00D14B57">
        <w:rPr>
          <w:szCs w:val="24"/>
        </w:rPr>
        <w:t>Canada: Nelson.</w:t>
      </w:r>
    </w:p>
    <w:p w:rsidR="00F713B6" w:rsidRPr="00D14B57" w:rsidRDefault="00F713B6" w:rsidP="00F73807">
      <w:pPr>
        <w:rPr>
          <w:szCs w:val="24"/>
        </w:rPr>
      </w:pPr>
      <w:r w:rsidRPr="00D14B57">
        <w:rPr>
          <w:szCs w:val="24"/>
        </w:rPr>
        <w:t xml:space="preserve">Davis, J. &amp; </w:t>
      </w:r>
      <w:proofErr w:type="spellStart"/>
      <w:proofErr w:type="gramStart"/>
      <w:r w:rsidRPr="00D14B57">
        <w:rPr>
          <w:szCs w:val="24"/>
        </w:rPr>
        <w:t>Liss,R</w:t>
      </w:r>
      <w:proofErr w:type="spellEnd"/>
      <w:r w:rsidRPr="00D14B57">
        <w:rPr>
          <w:szCs w:val="24"/>
        </w:rPr>
        <w:t>.</w:t>
      </w:r>
      <w:proofErr w:type="gramEnd"/>
      <w:r w:rsidRPr="00D14B57">
        <w:rPr>
          <w:szCs w:val="24"/>
        </w:rPr>
        <w:t xml:space="preserve"> (2006).  </w:t>
      </w:r>
      <w:r w:rsidRPr="00D14B57">
        <w:rPr>
          <w:i/>
          <w:szCs w:val="24"/>
        </w:rPr>
        <w:t xml:space="preserve">Effective academic writing 3: The essay. </w:t>
      </w:r>
      <w:r w:rsidRPr="00D14B57">
        <w:rPr>
          <w:szCs w:val="24"/>
        </w:rPr>
        <w:t xml:space="preserve">New York, NY: Oxford University Press. </w:t>
      </w:r>
    </w:p>
    <w:sectPr w:rsidR="00F713B6" w:rsidRPr="00D14B57" w:rsidSect="00C47E45">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9C8" w:rsidRDefault="009C3E2D">
      <w:r>
        <w:separator/>
      </w:r>
    </w:p>
  </w:endnote>
  <w:endnote w:type="continuationSeparator" w:id="0">
    <w:p w:rsidR="00B919C8" w:rsidRDefault="009C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B57" w:rsidRPr="00D14B57" w:rsidRDefault="00D14B57" w:rsidP="00D14B57">
    <w:pPr>
      <w:pStyle w:val="Footer"/>
      <w:rPr>
        <w:sz w:val="16"/>
        <w:szCs w:val="16"/>
      </w:rPr>
    </w:pPr>
    <w:r w:rsidRPr="00D14B57">
      <w:rPr>
        <w:sz w:val="16"/>
        <w:szCs w:val="16"/>
      </w:rPr>
      <w:t>Developed by: The Writing Centre/Leanna Etwaroo, May 2012</w:t>
    </w:r>
  </w:p>
  <w:p w:rsidR="00D14B57" w:rsidRPr="00D14B57" w:rsidRDefault="00D14B57" w:rsidP="00D14B57">
    <w:pPr>
      <w:pStyle w:val="Footer"/>
      <w:rPr>
        <w:sz w:val="16"/>
        <w:szCs w:val="16"/>
      </w:rPr>
    </w:pPr>
    <w:r w:rsidRPr="00D14B57">
      <w:rPr>
        <w:sz w:val="16"/>
        <w:szCs w:val="16"/>
      </w:rPr>
      <w:t>Revised by:  Derek Jenkins, September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9C8" w:rsidRDefault="009C3E2D">
      <w:r>
        <w:separator/>
      </w:r>
    </w:p>
  </w:footnote>
  <w:footnote w:type="continuationSeparator" w:id="0">
    <w:p w:rsidR="00B919C8" w:rsidRDefault="009C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973" w:rsidRPr="00C24973" w:rsidRDefault="00776B07" w:rsidP="00C24973">
    <w:pPr>
      <w:pStyle w:val="Header"/>
      <w:jc w:val="center"/>
    </w:pPr>
    <w:r>
      <w:rPr>
        <w:noProof/>
        <w:lang w:val="en-US"/>
      </w:rPr>
      <w:drawing>
        <wp:inline distT="0" distB="0" distL="0" distR="0" wp14:anchorId="501D8539">
          <wp:extent cx="2840990" cy="316865"/>
          <wp:effectExtent l="0" t="0" r="0" b="6985"/>
          <wp:docPr id="3" name="Picture 3" descr="Mohawk College Logo" title="Mohawk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3168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3b6Ql54YJrZbmgBOI9Fq/TIkRjfE9LLVy7sBWYW+PQYrUoZjJcUsiqRkQt9fvXnGYwYtVBXKPYqa+qP3GkWEOg==" w:salt="J/HvXQRFyUwMai1ER5KDL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3B6"/>
    <w:rsid w:val="00013C4A"/>
    <w:rsid w:val="001B75D4"/>
    <w:rsid w:val="00776B07"/>
    <w:rsid w:val="009C3E2D"/>
    <w:rsid w:val="00AF04D7"/>
    <w:rsid w:val="00B36612"/>
    <w:rsid w:val="00B919C8"/>
    <w:rsid w:val="00BB0DA4"/>
    <w:rsid w:val="00BD04B7"/>
    <w:rsid w:val="00C055BC"/>
    <w:rsid w:val="00C925D2"/>
    <w:rsid w:val="00D14B57"/>
    <w:rsid w:val="00F52D0B"/>
    <w:rsid w:val="00F57525"/>
    <w:rsid w:val="00F713B6"/>
    <w:rsid w:val="00F73807"/>
    <w:rsid w:val="00FC52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954FD6-4E28-40E4-9A13-D14A4D6B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807"/>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3B6"/>
    <w:pPr>
      <w:tabs>
        <w:tab w:val="center" w:pos="4680"/>
        <w:tab w:val="right" w:pos="9360"/>
      </w:tabs>
    </w:pPr>
  </w:style>
  <w:style w:type="character" w:customStyle="1" w:styleId="HeaderChar">
    <w:name w:val="Header Char"/>
    <w:basedOn w:val="DefaultParagraphFont"/>
    <w:link w:val="Header"/>
    <w:uiPriority w:val="99"/>
    <w:rsid w:val="00F713B6"/>
    <w:rPr>
      <w:rFonts w:eastAsia="Calibri" w:cs="Times New Roman"/>
    </w:rPr>
  </w:style>
  <w:style w:type="paragraph" w:styleId="BalloonText">
    <w:name w:val="Balloon Text"/>
    <w:basedOn w:val="Normal"/>
    <w:link w:val="BalloonTextChar"/>
    <w:uiPriority w:val="99"/>
    <w:semiHidden/>
    <w:unhideWhenUsed/>
    <w:rsid w:val="00F713B6"/>
    <w:rPr>
      <w:rFonts w:ascii="Tahoma" w:hAnsi="Tahoma" w:cs="Tahoma"/>
      <w:sz w:val="16"/>
      <w:szCs w:val="16"/>
    </w:rPr>
  </w:style>
  <w:style w:type="character" w:customStyle="1" w:styleId="BalloonTextChar">
    <w:name w:val="Balloon Text Char"/>
    <w:basedOn w:val="DefaultParagraphFont"/>
    <w:link w:val="BalloonText"/>
    <w:uiPriority w:val="99"/>
    <w:semiHidden/>
    <w:rsid w:val="00F713B6"/>
    <w:rPr>
      <w:rFonts w:ascii="Tahoma" w:eastAsia="Calibri" w:hAnsi="Tahoma" w:cs="Tahoma"/>
      <w:sz w:val="16"/>
      <w:szCs w:val="16"/>
    </w:rPr>
  </w:style>
  <w:style w:type="paragraph" w:styleId="Footer">
    <w:name w:val="footer"/>
    <w:basedOn w:val="Normal"/>
    <w:link w:val="FooterChar"/>
    <w:uiPriority w:val="99"/>
    <w:unhideWhenUsed/>
    <w:rsid w:val="00F52D0B"/>
    <w:pPr>
      <w:tabs>
        <w:tab w:val="center" w:pos="4680"/>
        <w:tab w:val="right" w:pos="9360"/>
      </w:tabs>
    </w:pPr>
  </w:style>
  <w:style w:type="character" w:customStyle="1" w:styleId="FooterChar">
    <w:name w:val="Footer Char"/>
    <w:basedOn w:val="DefaultParagraphFont"/>
    <w:link w:val="Footer"/>
    <w:uiPriority w:val="99"/>
    <w:rsid w:val="00F52D0B"/>
    <w:rPr>
      <w:rFonts w:eastAsia="Calibri" w:cs="Times New Roman"/>
    </w:rPr>
  </w:style>
  <w:style w:type="character" w:styleId="Hyperlink">
    <w:name w:val="Hyperlink"/>
    <w:basedOn w:val="DefaultParagraphFont"/>
    <w:uiPriority w:val="99"/>
    <w:unhideWhenUsed/>
    <w:rsid w:val="00D14B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eslflow.com/CauseEffectOutline.pdf%20" TargetMode="External"/><Relationship Id="rId4" Type="http://schemas.openxmlformats.org/officeDocument/2006/relationships/footnotes" Target="footnotes.xml"/><Relationship Id="rId9" Type="http://schemas.openxmlformats.org/officeDocument/2006/relationships/hyperlink" Target="http://www.creativewriting-prompts.com/support-files/persuasiveessaywritingpla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3388</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MacCormack, Abigail</cp:lastModifiedBy>
  <cp:revision>3</cp:revision>
  <dcterms:created xsi:type="dcterms:W3CDTF">2014-07-09T18:37:00Z</dcterms:created>
  <dcterms:modified xsi:type="dcterms:W3CDTF">2020-11-12T19:28:00Z</dcterms:modified>
</cp:coreProperties>
</file>