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82" w:rsidRPr="00FC4D76" w:rsidRDefault="00082182" w:rsidP="00FC4D76">
      <w:pPr>
        <w:spacing w:before="120" w:after="120"/>
        <w:jc w:val="center"/>
        <w:rPr>
          <w:b/>
          <w:sz w:val="36"/>
          <w:szCs w:val="36"/>
        </w:rPr>
      </w:pPr>
      <w:r w:rsidRPr="00FC4D76">
        <w:rPr>
          <w:b/>
          <w:sz w:val="36"/>
          <w:szCs w:val="36"/>
        </w:rPr>
        <w:t>Writing Centre</w:t>
      </w:r>
    </w:p>
    <w:p w:rsidR="00082182" w:rsidRPr="00FE6D78" w:rsidRDefault="00FC4D76" w:rsidP="00FE6D78">
      <w:pPr>
        <w:spacing w:before="120" w:after="120"/>
        <w:jc w:val="center"/>
        <w:rPr>
          <w:b/>
          <w:sz w:val="32"/>
          <w:szCs w:val="32"/>
        </w:rPr>
      </w:pPr>
      <w:r w:rsidRPr="00FC4D76">
        <w:rPr>
          <w:b/>
          <w:sz w:val="32"/>
          <w:szCs w:val="32"/>
        </w:rPr>
        <w:t>CAUSE AND EFFECT ESSAY</w:t>
      </w:r>
    </w:p>
    <w:p w:rsidR="00082182" w:rsidRPr="00150BFF" w:rsidRDefault="00082182" w:rsidP="00FE6D78">
      <w:r w:rsidRPr="00294888">
        <w:t xml:space="preserve">A Cause and Effect </w:t>
      </w:r>
      <w:r>
        <w:t>e</w:t>
      </w:r>
      <w:r w:rsidRPr="00294888">
        <w:t xml:space="preserve">ssay </w:t>
      </w:r>
      <w:r>
        <w:t xml:space="preserve">seeks to </w:t>
      </w:r>
      <w:r w:rsidRPr="00294888">
        <w:t xml:space="preserve">explain </w:t>
      </w:r>
      <w:r>
        <w:t>1) the reasons for certain actions, situations</w:t>
      </w:r>
      <w:r w:rsidRPr="00294888">
        <w:t xml:space="preserve"> and behaviours </w:t>
      </w:r>
      <w:r>
        <w:t>or 2) the consequences of certain actions, situations</w:t>
      </w:r>
      <w:r w:rsidRPr="00294888">
        <w:t xml:space="preserve"> and behaviours. The essay </w:t>
      </w:r>
      <w:r>
        <w:t>may</w:t>
      </w:r>
      <w:r w:rsidRPr="00294888">
        <w:t xml:space="preserve"> </w:t>
      </w:r>
      <w:r>
        <w:t>examine</w:t>
      </w:r>
      <w:r w:rsidRPr="00294888">
        <w:t xml:space="preserve"> an </w:t>
      </w:r>
      <w:r w:rsidRPr="00FC4D76">
        <w:rPr>
          <w:b/>
        </w:rPr>
        <w:t xml:space="preserve">effect </w:t>
      </w:r>
      <w:r>
        <w:t xml:space="preserve">(e.g., success) </w:t>
      </w:r>
      <w:r w:rsidRPr="00294888">
        <w:t xml:space="preserve">and </w:t>
      </w:r>
      <w:r>
        <w:t>find</w:t>
      </w:r>
      <w:r w:rsidRPr="00294888">
        <w:t xml:space="preserve"> its </w:t>
      </w:r>
      <w:r w:rsidRPr="00FC4D76">
        <w:rPr>
          <w:b/>
        </w:rPr>
        <w:t>causes</w:t>
      </w:r>
      <w:r>
        <w:t xml:space="preserve"> (</w:t>
      </w:r>
      <w:r w:rsidRPr="00294888">
        <w:t>education</w:t>
      </w:r>
      <w:r>
        <w:t>,</w:t>
      </w:r>
      <w:r w:rsidRPr="00294888">
        <w:t xml:space="preserve"> talent</w:t>
      </w:r>
      <w:r>
        <w:t>, hard work, etc.)</w:t>
      </w:r>
      <w:r w:rsidRPr="00294888">
        <w:t xml:space="preserve">. </w:t>
      </w:r>
      <w:r>
        <w:t>Alternatively, t</w:t>
      </w:r>
      <w:r w:rsidRPr="00294888">
        <w:t xml:space="preserve">he essay </w:t>
      </w:r>
      <w:r>
        <w:t>may</w:t>
      </w:r>
      <w:r w:rsidRPr="00294888">
        <w:t xml:space="preserve"> begin with a </w:t>
      </w:r>
      <w:r w:rsidRPr="00FC4D76">
        <w:rPr>
          <w:b/>
        </w:rPr>
        <w:t xml:space="preserve">cause </w:t>
      </w:r>
      <w:r>
        <w:t>(e.g., overwork)</w:t>
      </w:r>
      <w:r w:rsidRPr="00294888">
        <w:t xml:space="preserve"> and describe its </w:t>
      </w:r>
      <w:r w:rsidRPr="00FC4D76">
        <w:rPr>
          <w:b/>
        </w:rPr>
        <w:t xml:space="preserve">effects </w:t>
      </w:r>
      <w:r>
        <w:t>(stress, poor health, damaged relationships, etc.)</w:t>
      </w:r>
      <w:r w:rsidRPr="00294888">
        <w:t xml:space="preserve">. </w:t>
      </w:r>
    </w:p>
    <w:p w:rsidR="00082182" w:rsidRPr="00506547" w:rsidRDefault="00082182" w:rsidP="00FC4D76">
      <w:pPr>
        <w:spacing w:before="120" w:after="120"/>
        <w:rPr>
          <w:b/>
          <w:color w:val="B30838"/>
          <w:sz w:val="28"/>
          <w:szCs w:val="28"/>
        </w:rPr>
      </w:pPr>
      <w:r w:rsidRPr="00506547">
        <w:rPr>
          <w:b/>
          <w:color w:val="B30838"/>
          <w:sz w:val="28"/>
          <w:szCs w:val="28"/>
        </w:rPr>
        <w:t>Step 1: Brainstorm Ideas</w:t>
      </w:r>
    </w:p>
    <w:p w:rsidR="00082182" w:rsidRPr="00294888" w:rsidRDefault="00082182" w:rsidP="00FC4D76">
      <w:pPr>
        <w:spacing w:before="120" w:after="12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33871512" wp14:editId="60401673">
            <wp:extent cx="3619970" cy="1828800"/>
            <wp:effectExtent l="0" t="0" r="0" b="0"/>
            <wp:docPr id="1" name="Picture 1" descr="Brain Storming Diagram" title="Brain Storm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82" w:rsidRPr="00506547" w:rsidRDefault="00082182" w:rsidP="00FC4D76">
      <w:pPr>
        <w:spacing w:before="120" w:after="120"/>
        <w:rPr>
          <w:b/>
          <w:color w:val="B30838"/>
          <w:sz w:val="28"/>
          <w:szCs w:val="28"/>
        </w:rPr>
      </w:pPr>
      <w:r w:rsidRPr="00506547">
        <w:rPr>
          <w:b/>
          <w:color w:val="B30838"/>
          <w:sz w:val="28"/>
          <w:szCs w:val="28"/>
        </w:rPr>
        <w:t>Step 2: Create an Outline</w:t>
      </w:r>
    </w:p>
    <w:p w:rsidR="00082182" w:rsidRPr="00FE6D78" w:rsidRDefault="00082182" w:rsidP="00FE6D78">
      <w:pPr>
        <w:spacing w:before="120" w:after="120"/>
        <w:rPr>
          <w:b/>
        </w:rPr>
      </w:pPr>
      <w:r w:rsidRPr="00FE6D78">
        <w:rPr>
          <w:b/>
        </w:rPr>
        <w:t>INTRODUCTION:</w:t>
      </w:r>
    </w:p>
    <w:p w:rsidR="00082182" w:rsidRPr="00294888" w:rsidRDefault="00082182" w:rsidP="00FE6D78">
      <w:r w:rsidRPr="00294888">
        <w:t xml:space="preserve">Lead: </w:t>
      </w:r>
      <w:sdt>
        <w:sdtPr>
          <w:id w:val="-1915387600"/>
          <w:placeholder>
            <w:docPart w:val="DefaultPlaceholder_-1854013440"/>
          </w:placeholder>
        </w:sdtPr>
        <w:sdtEndPr/>
        <w:sdtContent>
          <w:r w:rsidRPr="00294888">
            <w:t>_____________________________________________</w:t>
          </w:r>
          <w:r w:rsidR="0078009E">
            <w:t>_________________________</w:t>
          </w:r>
        </w:sdtContent>
      </w:sdt>
    </w:p>
    <w:p w:rsidR="00082182" w:rsidRPr="00294888" w:rsidRDefault="00082182" w:rsidP="00FE6D78">
      <w:r w:rsidRPr="00294888">
        <w:t>__________________________________________________________________________________</w:t>
      </w:r>
    </w:p>
    <w:p w:rsidR="00082182" w:rsidRPr="00FE6D78" w:rsidRDefault="00082182" w:rsidP="00FE6D78">
      <w:pPr>
        <w:spacing w:before="120" w:after="120"/>
        <w:rPr>
          <w:b/>
        </w:rPr>
      </w:pPr>
      <w:r w:rsidRPr="00FE6D78">
        <w:rPr>
          <w:b/>
        </w:rPr>
        <w:t>Thesis Statement:</w:t>
      </w:r>
    </w:p>
    <w:p w:rsidR="00082182" w:rsidRPr="00294888" w:rsidRDefault="00082182" w:rsidP="00FE6D78">
      <w:r w:rsidRPr="00294888">
        <w:t xml:space="preserve">There are three main causes of </w:t>
      </w:r>
      <w:sdt>
        <w:sdtPr>
          <w:id w:val="2016880987"/>
          <w:placeholder>
            <w:docPart w:val="DefaultPlaceholder_-1854013440"/>
          </w:placeholder>
        </w:sdtPr>
        <w:sdtEndPr/>
        <w:sdtContent>
          <w:r w:rsidRPr="00294888">
            <w:t xml:space="preserve"> _____________</w:t>
          </w:r>
        </w:sdtContent>
      </w:sdt>
      <w:r w:rsidRPr="00294888">
        <w:t xml:space="preserve"> in </w:t>
      </w:r>
      <w:sdt>
        <w:sdtPr>
          <w:id w:val="-643497069"/>
          <w:placeholder>
            <w:docPart w:val="DefaultPlaceholder_-1854013440"/>
          </w:placeholder>
        </w:sdtPr>
        <w:sdtEndPr/>
        <w:sdtContent>
          <w:r w:rsidRPr="00294888">
            <w:t>_____________</w:t>
          </w:r>
        </w:sdtContent>
      </w:sdt>
      <w:r w:rsidRPr="00294888">
        <w:t xml:space="preserve">: </w:t>
      </w:r>
      <w:sdt>
        <w:sdtPr>
          <w:id w:val="1938561130"/>
          <w:placeholder>
            <w:docPart w:val="DefaultPlaceholder_-1854013440"/>
          </w:placeholder>
        </w:sdtPr>
        <w:sdtEndPr/>
        <w:sdtContent>
          <w:r w:rsidRPr="00294888">
            <w:t>_____________</w:t>
          </w:r>
        </w:sdtContent>
      </w:sdt>
      <w:r w:rsidRPr="00294888">
        <w:t xml:space="preserve">, </w:t>
      </w:r>
      <w:sdt>
        <w:sdtPr>
          <w:id w:val="-614364216"/>
          <w:placeholder>
            <w:docPart w:val="DefaultPlaceholder_-1854013440"/>
          </w:placeholder>
        </w:sdtPr>
        <w:sdtEndPr/>
        <w:sdtContent>
          <w:r w:rsidRPr="00294888">
            <w:t>________________</w:t>
          </w:r>
        </w:sdtContent>
      </w:sdt>
      <w:r w:rsidRPr="00294888">
        <w:t>, and</w:t>
      </w:r>
      <w:sdt>
        <w:sdtPr>
          <w:id w:val="-966432063"/>
          <w:placeholder>
            <w:docPart w:val="DefaultPlaceholder_-1854013440"/>
          </w:placeholder>
        </w:sdtPr>
        <w:sdtEndPr/>
        <w:sdtContent>
          <w:r w:rsidRPr="00294888">
            <w:t>____________________</w:t>
          </w:r>
        </w:sdtContent>
      </w:sdt>
      <w:r w:rsidRPr="00294888">
        <w:t>.</w:t>
      </w:r>
    </w:p>
    <w:p w:rsidR="00082182" w:rsidRPr="00294888" w:rsidRDefault="00082182" w:rsidP="00FE6D78">
      <w:pPr>
        <w:spacing w:before="120" w:after="120"/>
      </w:pPr>
      <w:r w:rsidRPr="00294888">
        <w:t>Or</w:t>
      </w:r>
    </w:p>
    <w:p w:rsidR="00082182" w:rsidRPr="00FE6D78" w:rsidRDefault="00082182" w:rsidP="00FE6D78">
      <w:r w:rsidRPr="00294888">
        <w:t>There are three main effects of</w:t>
      </w:r>
      <w:sdt>
        <w:sdtPr>
          <w:id w:val="-1053844012"/>
          <w:placeholder>
            <w:docPart w:val="DefaultPlaceholder_-1854013440"/>
          </w:placeholder>
        </w:sdtPr>
        <w:sdtEndPr/>
        <w:sdtContent>
          <w:r w:rsidRPr="00294888">
            <w:t xml:space="preserve"> ______________</w:t>
          </w:r>
        </w:sdtContent>
      </w:sdt>
      <w:r w:rsidRPr="00294888">
        <w:t xml:space="preserve">in </w:t>
      </w:r>
      <w:sdt>
        <w:sdtPr>
          <w:id w:val="635841677"/>
          <w:placeholder>
            <w:docPart w:val="DefaultPlaceholder_-1854013440"/>
          </w:placeholder>
        </w:sdtPr>
        <w:sdtEndPr/>
        <w:sdtContent>
          <w:r w:rsidRPr="00294888">
            <w:t>______________</w:t>
          </w:r>
        </w:sdtContent>
      </w:sdt>
      <w:r w:rsidRPr="00294888">
        <w:t>:</w:t>
      </w:r>
      <w:sdt>
        <w:sdtPr>
          <w:id w:val="1522207704"/>
          <w:placeholder>
            <w:docPart w:val="DefaultPlaceholder_-1854013440"/>
          </w:placeholder>
        </w:sdtPr>
        <w:sdtEndPr/>
        <w:sdtContent>
          <w:r w:rsidRPr="00294888">
            <w:t>_____________</w:t>
          </w:r>
        </w:sdtContent>
      </w:sdt>
      <w:r w:rsidRPr="00294888">
        <w:t xml:space="preserve">, </w:t>
      </w:r>
      <w:sdt>
        <w:sdtPr>
          <w:id w:val="-1241629845"/>
          <w:placeholder>
            <w:docPart w:val="DefaultPlaceholder_-1854013440"/>
          </w:placeholder>
        </w:sdtPr>
        <w:sdtEndPr/>
        <w:sdtContent>
          <w:r w:rsidRPr="00294888">
            <w:t>________________</w:t>
          </w:r>
        </w:sdtContent>
      </w:sdt>
      <w:r w:rsidRPr="00294888">
        <w:t>, and</w:t>
      </w:r>
      <w:sdt>
        <w:sdtPr>
          <w:id w:val="-1110049444"/>
          <w:placeholder>
            <w:docPart w:val="DefaultPlaceholder_-1854013440"/>
          </w:placeholder>
        </w:sdtPr>
        <w:sdtEndPr/>
        <w:sdtContent>
          <w:r w:rsidRPr="00294888">
            <w:t>____________________</w:t>
          </w:r>
        </w:sdtContent>
      </w:sdt>
    </w:p>
    <w:p w:rsidR="00082182" w:rsidRPr="00FE6D78" w:rsidRDefault="00082182" w:rsidP="00FE6D78">
      <w:pPr>
        <w:spacing w:before="120" w:after="120"/>
        <w:rPr>
          <w:b/>
        </w:rPr>
      </w:pPr>
      <w:r w:rsidRPr="00FE6D78">
        <w:rPr>
          <w:b/>
        </w:rPr>
        <w:t>BODY PARAGRAPH 1</w:t>
      </w:r>
    </w:p>
    <w:p w:rsidR="00082182" w:rsidRPr="00294888" w:rsidRDefault="00082182" w:rsidP="00FE6D78">
      <w:r w:rsidRPr="00FC4D76">
        <w:t>Topic Sentence:</w:t>
      </w:r>
      <w:r w:rsidRPr="00294888">
        <w:t xml:space="preserve"> One cause of /effect of/ reason why </w:t>
      </w:r>
      <w:sdt>
        <w:sdtPr>
          <w:id w:val="826022017"/>
          <w:placeholder>
            <w:docPart w:val="DefaultPlaceholder_-1854013440"/>
          </w:placeholder>
        </w:sdtPr>
        <w:sdtEndPr/>
        <w:sdtContent>
          <w:r w:rsidRPr="00294888">
            <w:t>___________________________________________</w:t>
          </w:r>
        </w:sdtContent>
      </w:sdt>
    </w:p>
    <w:p w:rsidR="00082182" w:rsidRPr="00294888" w:rsidRDefault="00082182" w:rsidP="00FE6D78">
      <w:pPr>
        <w:spacing w:before="120" w:after="120"/>
      </w:pPr>
      <w:r w:rsidRPr="00294888">
        <w:t>1. Support/</w:t>
      </w:r>
      <w:r>
        <w:t>E</w:t>
      </w:r>
      <w:r w:rsidRPr="00294888">
        <w:t>xample 1</w:t>
      </w:r>
      <w:r w:rsidR="00847FDC">
        <w:t xml:space="preserve"> </w:t>
      </w:r>
      <w:sdt>
        <w:sdtPr>
          <w:id w:val="-1739316401"/>
          <w:placeholder>
            <w:docPart w:val="7F0BAB4D9A65494CB25110F8D6FBED20"/>
          </w:placeholder>
          <w:showingPlcHdr/>
        </w:sdtPr>
        <w:sdtEndPr/>
        <w:sdtContent>
          <w:r w:rsidR="00847FDC" w:rsidRPr="006C623F">
            <w:rPr>
              <w:rStyle w:val="PlaceholderText"/>
              <w:color w:val="auto"/>
            </w:rPr>
            <w:t>Click or tap here to enter text.</w:t>
          </w:r>
        </w:sdtContent>
      </w:sdt>
    </w:p>
    <w:p w:rsidR="00082182" w:rsidRPr="00294888" w:rsidRDefault="00082182" w:rsidP="00FE6D78">
      <w:pPr>
        <w:spacing w:before="120" w:after="120"/>
      </w:pPr>
      <w:r w:rsidRPr="00294888">
        <w:t>2. Support/</w:t>
      </w:r>
      <w:r>
        <w:t>E</w:t>
      </w:r>
      <w:r w:rsidRPr="00294888">
        <w:t>xample 2</w:t>
      </w:r>
      <w:r w:rsidR="00847FDC">
        <w:t xml:space="preserve"> </w:t>
      </w:r>
      <w:sdt>
        <w:sdtPr>
          <w:id w:val="-854344138"/>
          <w:placeholder>
            <w:docPart w:val="48EFC53BFA6B4F9B99BC69053214ADDE"/>
          </w:placeholder>
          <w:showingPlcHdr/>
        </w:sdtPr>
        <w:sdtEndPr/>
        <w:sdtContent>
          <w:r w:rsidR="00847FDC" w:rsidRPr="006C623F">
            <w:rPr>
              <w:rStyle w:val="PlaceholderText"/>
              <w:color w:val="auto"/>
            </w:rPr>
            <w:t>Click or tap here to enter text.</w:t>
          </w:r>
        </w:sdtContent>
      </w:sdt>
    </w:p>
    <w:p w:rsidR="00082182" w:rsidRPr="00294888" w:rsidRDefault="00082182" w:rsidP="00FE6D78">
      <w:pPr>
        <w:spacing w:before="120" w:after="120"/>
      </w:pPr>
      <w:r w:rsidRPr="00294888">
        <w:lastRenderedPageBreak/>
        <w:t xml:space="preserve">3. Support/ </w:t>
      </w:r>
      <w:r>
        <w:t>E</w:t>
      </w:r>
      <w:r w:rsidRPr="00294888">
        <w:t>xample 3</w:t>
      </w:r>
      <w:r w:rsidR="00847FDC">
        <w:t xml:space="preserve"> </w:t>
      </w:r>
      <w:sdt>
        <w:sdtPr>
          <w:id w:val="-2070495963"/>
          <w:placeholder>
            <w:docPart w:val="C6844FB312DD457A8FBD8E0BCE79B7AC"/>
          </w:placeholder>
          <w:showingPlcHdr/>
        </w:sdtPr>
        <w:sdtEndPr/>
        <w:sdtContent>
          <w:r w:rsidR="00847FDC" w:rsidRPr="006C623F">
            <w:rPr>
              <w:rStyle w:val="PlaceholderText"/>
              <w:color w:val="auto"/>
            </w:rPr>
            <w:t>Click or tap here to enter text.</w:t>
          </w:r>
        </w:sdtContent>
      </w:sdt>
    </w:p>
    <w:p w:rsidR="00082182" w:rsidRPr="00294888" w:rsidRDefault="00082182" w:rsidP="00FE6D78">
      <w:r w:rsidRPr="00294888">
        <w:t xml:space="preserve">Concluding/Transition Sentence: </w:t>
      </w:r>
      <w:sdt>
        <w:sdtPr>
          <w:id w:val="-1593783336"/>
          <w:placeholder>
            <w:docPart w:val="DefaultPlaceholder_-1854013440"/>
          </w:placeholder>
        </w:sdtPr>
        <w:sdtEndPr/>
        <w:sdtContent>
          <w:r w:rsidRPr="00294888">
            <w:t>_________________________</w:t>
          </w:r>
          <w:r w:rsidR="00FE6D78">
            <w:t>____________________________</w:t>
          </w:r>
        </w:sdtContent>
      </w:sdt>
      <w:r w:rsidRPr="00294888">
        <w:t xml:space="preserve"> </w:t>
      </w:r>
    </w:p>
    <w:p w:rsidR="00082182" w:rsidRPr="00FE6D78" w:rsidRDefault="00082182" w:rsidP="00FE6D78">
      <w:pPr>
        <w:spacing w:before="120" w:after="120"/>
        <w:rPr>
          <w:b/>
        </w:rPr>
      </w:pPr>
      <w:r w:rsidRPr="00FE6D78">
        <w:rPr>
          <w:b/>
        </w:rPr>
        <w:t>BODY PARAGRAPH 2</w:t>
      </w:r>
    </w:p>
    <w:p w:rsidR="00082182" w:rsidRPr="00294888" w:rsidRDefault="00082182" w:rsidP="00FE6D78">
      <w:r w:rsidRPr="00FE6D78">
        <w:rPr>
          <w:b/>
        </w:rPr>
        <w:t>Topic Sentence:</w:t>
      </w:r>
      <w:r w:rsidRPr="00294888">
        <w:t xml:space="preserve"> Another cause of /effect of/ reason why </w:t>
      </w:r>
      <w:sdt>
        <w:sdtPr>
          <w:id w:val="2053194306"/>
          <w:placeholder>
            <w:docPart w:val="DefaultPlaceholder_-1854013440"/>
          </w:placeholder>
        </w:sdtPr>
        <w:sdtEndPr/>
        <w:sdtContent>
          <w:sdt>
            <w:sdtPr>
              <w:id w:val="826864761"/>
              <w:placeholder>
                <w:docPart w:val="DefaultPlaceholder_-1854013440"/>
              </w:placeholder>
            </w:sdtPr>
            <w:sdtEndPr/>
            <w:sdtContent>
              <w:r w:rsidRPr="00294888">
                <w:t>_______________________________________</w:t>
              </w:r>
            </w:sdtContent>
          </w:sdt>
        </w:sdtContent>
      </w:sdt>
    </w:p>
    <w:p w:rsidR="00082182" w:rsidRPr="00294888" w:rsidRDefault="00082182" w:rsidP="00FE6D78">
      <w:pPr>
        <w:spacing w:before="120" w:after="120"/>
      </w:pPr>
      <w:r w:rsidRPr="00294888">
        <w:t>1. Support/</w:t>
      </w:r>
      <w:r>
        <w:t>E</w:t>
      </w:r>
      <w:r w:rsidRPr="00294888">
        <w:t>xample 1</w:t>
      </w:r>
      <w:r w:rsidR="00847FDC">
        <w:t xml:space="preserve"> </w:t>
      </w:r>
      <w:sdt>
        <w:sdtPr>
          <w:id w:val="1169751107"/>
          <w:placeholder>
            <w:docPart w:val="7E1D93A7267E4C85AC5C459E55BE96D3"/>
          </w:placeholder>
          <w:showingPlcHdr/>
        </w:sdtPr>
        <w:sdtEndPr/>
        <w:sdtContent>
          <w:r w:rsidR="00847FDC" w:rsidRPr="006C623F">
            <w:rPr>
              <w:rStyle w:val="PlaceholderText"/>
              <w:color w:val="auto"/>
            </w:rPr>
            <w:t>Click or tap here to enter text.</w:t>
          </w:r>
        </w:sdtContent>
      </w:sdt>
    </w:p>
    <w:p w:rsidR="00082182" w:rsidRPr="00294888" w:rsidRDefault="00082182" w:rsidP="00FE6D78">
      <w:pPr>
        <w:spacing w:before="120" w:after="120"/>
      </w:pPr>
      <w:r w:rsidRPr="00294888">
        <w:t>2. Support/</w:t>
      </w:r>
      <w:r>
        <w:t>E</w:t>
      </w:r>
      <w:r w:rsidRPr="00294888">
        <w:t>xample 2</w:t>
      </w:r>
      <w:r w:rsidR="00847FDC">
        <w:t xml:space="preserve"> </w:t>
      </w:r>
      <w:sdt>
        <w:sdtPr>
          <w:id w:val="-164405722"/>
          <w:placeholder>
            <w:docPart w:val="FD3F4FA32CD8427C8EAEE7AA011F274F"/>
          </w:placeholder>
          <w:showingPlcHdr/>
        </w:sdtPr>
        <w:sdtEndPr/>
        <w:sdtContent>
          <w:r w:rsidR="00847FDC" w:rsidRPr="006C623F">
            <w:rPr>
              <w:rStyle w:val="PlaceholderText"/>
              <w:color w:val="auto"/>
            </w:rPr>
            <w:t>Click or tap here to enter text.</w:t>
          </w:r>
        </w:sdtContent>
      </w:sdt>
    </w:p>
    <w:p w:rsidR="00082182" w:rsidRPr="00294888" w:rsidRDefault="00082182" w:rsidP="00FE6D78">
      <w:pPr>
        <w:spacing w:before="120" w:after="120"/>
      </w:pPr>
      <w:r w:rsidRPr="00294888">
        <w:t xml:space="preserve">3. Support/ </w:t>
      </w:r>
      <w:r>
        <w:t>E</w:t>
      </w:r>
      <w:r w:rsidRPr="00294888">
        <w:t>xample 3</w:t>
      </w:r>
      <w:r w:rsidR="00847FDC">
        <w:t xml:space="preserve"> </w:t>
      </w:r>
      <w:sdt>
        <w:sdtPr>
          <w:id w:val="489297912"/>
          <w:placeholder>
            <w:docPart w:val="650D626A61C641F38554D6579F889564"/>
          </w:placeholder>
          <w:showingPlcHdr/>
        </w:sdtPr>
        <w:sdtEndPr/>
        <w:sdtContent>
          <w:r w:rsidR="00847FDC" w:rsidRPr="006C623F">
            <w:rPr>
              <w:rStyle w:val="PlaceholderText"/>
              <w:color w:val="auto"/>
            </w:rPr>
            <w:t>Click or tap here to enter text.</w:t>
          </w:r>
        </w:sdtContent>
      </w:sdt>
    </w:p>
    <w:p w:rsidR="00082182" w:rsidRPr="00294888" w:rsidRDefault="00082182" w:rsidP="00FE6D78">
      <w:r w:rsidRPr="00294888">
        <w:t xml:space="preserve">Concluding/Transition Sentence: </w:t>
      </w:r>
      <w:sdt>
        <w:sdtPr>
          <w:id w:val="-590850045"/>
          <w:placeholder>
            <w:docPart w:val="DefaultPlaceholder_-1854013440"/>
          </w:placeholder>
        </w:sdtPr>
        <w:sdtEndPr/>
        <w:sdtContent>
          <w:r w:rsidRPr="00294888">
            <w:t>________________________________________________________</w:t>
          </w:r>
        </w:sdtContent>
      </w:sdt>
    </w:p>
    <w:p w:rsidR="00082182" w:rsidRPr="00FE6D78" w:rsidRDefault="00082182" w:rsidP="00FE6D78">
      <w:pPr>
        <w:spacing w:before="120" w:after="120"/>
        <w:rPr>
          <w:b/>
        </w:rPr>
      </w:pPr>
      <w:r w:rsidRPr="00FE6D78">
        <w:rPr>
          <w:b/>
        </w:rPr>
        <w:t>BODY PARAGRAPH 3</w:t>
      </w:r>
    </w:p>
    <w:p w:rsidR="00082182" w:rsidRPr="00294888" w:rsidRDefault="00082182" w:rsidP="00FE6D78">
      <w:r w:rsidRPr="00294888">
        <w:t xml:space="preserve">Topic Sentence: A third cause of /effect of/ reason why </w:t>
      </w:r>
      <w:sdt>
        <w:sdtPr>
          <w:id w:val="-1035812763"/>
          <w:placeholder>
            <w:docPart w:val="DefaultPlaceholder_-1854013440"/>
          </w:placeholder>
        </w:sdtPr>
        <w:sdtEndPr/>
        <w:sdtContent>
          <w:r w:rsidRPr="00294888">
            <w:t>________________________________________</w:t>
          </w:r>
        </w:sdtContent>
      </w:sdt>
    </w:p>
    <w:p w:rsidR="00FE6D78" w:rsidRDefault="00082182" w:rsidP="00FE6D78">
      <w:pPr>
        <w:spacing w:before="120" w:after="120"/>
      </w:pPr>
      <w:r w:rsidRPr="00294888">
        <w:t>1. Support/</w:t>
      </w:r>
      <w:r>
        <w:t>E</w:t>
      </w:r>
      <w:r w:rsidR="00FC4D76">
        <w:t xml:space="preserve">xample </w:t>
      </w:r>
      <w:r w:rsidR="00847FDC">
        <w:t xml:space="preserve">1 </w:t>
      </w:r>
      <w:sdt>
        <w:sdtPr>
          <w:id w:val="1498074718"/>
          <w:placeholder>
            <w:docPart w:val="E181D4E17508420DA0D6167AC2E3C848"/>
          </w:placeholder>
          <w:showingPlcHdr/>
        </w:sdtPr>
        <w:sdtEndPr/>
        <w:sdtContent>
          <w:r w:rsidR="00847FDC" w:rsidRPr="006C623F">
            <w:rPr>
              <w:rStyle w:val="PlaceholderText"/>
              <w:color w:val="auto"/>
            </w:rPr>
            <w:t>Click or tap here to enter text.</w:t>
          </w:r>
        </w:sdtContent>
      </w:sdt>
    </w:p>
    <w:p w:rsidR="00082182" w:rsidRPr="00294888" w:rsidRDefault="00082182" w:rsidP="00FE6D78">
      <w:pPr>
        <w:spacing w:before="120" w:after="120"/>
      </w:pPr>
      <w:r w:rsidRPr="00294888">
        <w:t>2. Support/</w:t>
      </w:r>
      <w:r>
        <w:t>E</w:t>
      </w:r>
      <w:r w:rsidRPr="00294888">
        <w:t>xample 2</w:t>
      </w:r>
      <w:r w:rsidR="00847FDC">
        <w:t xml:space="preserve"> </w:t>
      </w:r>
      <w:sdt>
        <w:sdtPr>
          <w:id w:val="1102460918"/>
          <w:placeholder>
            <w:docPart w:val="93A825AF653F4AF3BD300A814A3D87BB"/>
          </w:placeholder>
          <w:showingPlcHdr/>
        </w:sdtPr>
        <w:sdtEndPr/>
        <w:sdtContent>
          <w:r w:rsidR="00847FDC" w:rsidRPr="006C623F">
            <w:rPr>
              <w:rStyle w:val="PlaceholderText"/>
              <w:color w:val="auto"/>
            </w:rPr>
            <w:t>Click or tap here to enter text.</w:t>
          </w:r>
        </w:sdtContent>
      </w:sdt>
    </w:p>
    <w:p w:rsidR="00082182" w:rsidRPr="00294888" w:rsidRDefault="00082182" w:rsidP="00FE6D78">
      <w:pPr>
        <w:spacing w:before="120" w:after="120"/>
      </w:pPr>
      <w:r w:rsidRPr="00294888">
        <w:t xml:space="preserve">3. Support/ </w:t>
      </w:r>
      <w:r>
        <w:t>E</w:t>
      </w:r>
      <w:r w:rsidRPr="00294888">
        <w:t>xample 3</w:t>
      </w:r>
      <w:r w:rsidR="00847FDC">
        <w:t xml:space="preserve"> </w:t>
      </w:r>
      <w:sdt>
        <w:sdtPr>
          <w:id w:val="678008338"/>
          <w:placeholder>
            <w:docPart w:val="D0FDE31D3EF845C0B71C8585992F6476"/>
          </w:placeholder>
          <w:showingPlcHdr/>
        </w:sdtPr>
        <w:sdtEndPr/>
        <w:sdtContent>
          <w:bookmarkStart w:id="0" w:name="_GoBack"/>
          <w:r w:rsidR="00847FDC" w:rsidRPr="006C623F">
            <w:rPr>
              <w:rStyle w:val="PlaceholderText"/>
              <w:color w:val="auto"/>
            </w:rPr>
            <w:t>Click or tap here to enter text.</w:t>
          </w:r>
          <w:bookmarkEnd w:id="0"/>
        </w:sdtContent>
      </w:sdt>
    </w:p>
    <w:p w:rsidR="00082182" w:rsidRPr="00294888" w:rsidRDefault="00082182" w:rsidP="00FE6D78">
      <w:r w:rsidRPr="00294888">
        <w:t xml:space="preserve">Concluding/Transition Sentence: </w:t>
      </w:r>
      <w:sdt>
        <w:sdtPr>
          <w:id w:val="-1839926474"/>
          <w:placeholder>
            <w:docPart w:val="DefaultPlaceholder_-1854013440"/>
          </w:placeholder>
        </w:sdtPr>
        <w:sdtEndPr/>
        <w:sdtContent>
          <w:r w:rsidRPr="00294888">
            <w:t>________________________________________________________</w:t>
          </w:r>
        </w:sdtContent>
      </w:sdt>
    </w:p>
    <w:p w:rsidR="00082182" w:rsidRPr="00294888" w:rsidRDefault="00082182" w:rsidP="00FE6D78">
      <w:pPr>
        <w:spacing w:before="120" w:after="120"/>
      </w:pPr>
      <w:r w:rsidRPr="00FE6D78">
        <w:rPr>
          <w:b/>
        </w:rPr>
        <w:t>CONCLUSION:</w:t>
      </w:r>
      <w:r w:rsidRPr="00294888">
        <w:t xml:space="preserve"> (suggest a solution)</w:t>
      </w:r>
    </w:p>
    <w:p w:rsidR="00082182" w:rsidRPr="00FE6D78" w:rsidRDefault="00082182" w:rsidP="00FE6D78">
      <w:r w:rsidRPr="00294888">
        <w:t xml:space="preserve">In Conclusion </w:t>
      </w:r>
      <w:sdt>
        <w:sdtPr>
          <w:id w:val="-894043290"/>
          <w:placeholder>
            <w:docPart w:val="DefaultPlaceholder_-1854013440"/>
          </w:placeholder>
        </w:sdtPr>
        <w:sdtEndPr/>
        <w:sdtContent>
          <w:r w:rsidRPr="00294888">
            <w:t>__________________________________________________________________________</w:t>
          </w:r>
        </w:sdtContent>
      </w:sdt>
    </w:p>
    <w:p w:rsidR="00082182" w:rsidRPr="00506547" w:rsidRDefault="00082182" w:rsidP="00FE6D78">
      <w:pPr>
        <w:spacing w:before="120" w:after="120"/>
        <w:rPr>
          <w:b/>
          <w:color w:val="B30838"/>
          <w:sz w:val="28"/>
          <w:szCs w:val="28"/>
        </w:rPr>
      </w:pPr>
      <w:r w:rsidRPr="00506547">
        <w:rPr>
          <w:b/>
          <w:color w:val="B30838"/>
          <w:sz w:val="28"/>
          <w:szCs w:val="28"/>
        </w:rPr>
        <w:t>Step 3: Write Your First Draft</w:t>
      </w:r>
    </w:p>
    <w:p w:rsidR="00082182" w:rsidRPr="00FC4D76" w:rsidRDefault="00082182" w:rsidP="00FE6D78">
      <w:r w:rsidRPr="00FE6D78">
        <w:t>Tips:</w:t>
      </w:r>
      <w:r>
        <w:t xml:space="preserve"> </w:t>
      </w:r>
      <w:r w:rsidRPr="00B13AD7">
        <w:t>Your final body paragraph should be the most</w:t>
      </w:r>
      <w:r>
        <w:t xml:space="preserve"> convincing. It is your last chance to convince your audience that you have correctly and usefully identified the causes and/or effects</w:t>
      </w:r>
      <w:r w:rsidRPr="00B13AD7">
        <w:t>.</w:t>
      </w:r>
      <w:r>
        <w:t xml:space="preserve"> Make sure to source any information used that is not your own. Reconsider your audience to be certain your strat</w:t>
      </w:r>
      <w:r w:rsidR="00FC4D76">
        <w:t>egies meet their needs</w:t>
      </w:r>
    </w:p>
    <w:p w:rsidR="00082182" w:rsidRPr="00506547" w:rsidRDefault="00082182" w:rsidP="00FE6D78">
      <w:pPr>
        <w:spacing w:before="120" w:after="120"/>
        <w:rPr>
          <w:b/>
          <w:color w:val="B30838"/>
          <w:sz w:val="28"/>
          <w:szCs w:val="28"/>
        </w:rPr>
      </w:pPr>
      <w:r w:rsidRPr="00506547">
        <w:rPr>
          <w:b/>
          <w:color w:val="B30838"/>
          <w:sz w:val="28"/>
          <w:szCs w:val="28"/>
        </w:rPr>
        <w:t>Step 4: Re-read, re-work, revise, re-do, repeat</w:t>
      </w:r>
    </w:p>
    <w:p w:rsidR="00082182" w:rsidRPr="00FC4D76" w:rsidRDefault="00082182" w:rsidP="00FE6D78">
      <w:r w:rsidRPr="00294888">
        <w:t xml:space="preserve">If possible, try to complete your essay a few days before it is due. You need to ‘take a break’ from your completed essay so that you can edit it with a fresh perspective. Try to edit your paper twice before handing it in. Keep your essay simple, follow this format and focus on supporting your thesis as strongly as you can. </w:t>
      </w:r>
      <w:r>
        <w:t xml:space="preserve"> </w:t>
      </w:r>
    </w:p>
    <w:p w:rsidR="00082182" w:rsidRPr="00FE6D78" w:rsidRDefault="00082182" w:rsidP="00FE6D78">
      <w:pPr>
        <w:spacing w:before="120" w:after="120"/>
        <w:rPr>
          <w:b/>
          <w:szCs w:val="24"/>
        </w:rPr>
      </w:pPr>
      <w:r w:rsidRPr="00FE6D78">
        <w:rPr>
          <w:b/>
          <w:szCs w:val="24"/>
        </w:rPr>
        <w:t>Sources:</w:t>
      </w:r>
    </w:p>
    <w:p w:rsidR="00FE6D78" w:rsidRDefault="006C623F" w:rsidP="00FE6D78">
      <w:pPr>
        <w:rPr>
          <w:szCs w:val="24"/>
        </w:rPr>
      </w:pPr>
      <w:hyperlink r:id="rId7" w:history="1">
        <w:r w:rsidR="0078009E">
          <w:rPr>
            <w:rStyle w:val="Hyperlink"/>
            <w:szCs w:val="24"/>
          </w:rPr>
          <w:t>eslflow.com</w:t>
        </w:r>
      </w:hyperlink>
    </w:p>
    <w:p w:rsidR="00506547" w:rsidRPr="00FC4D76" w:rsidRDefault="00506547" w:rsidP="00506547">
      <w:pPr>
        <w:spacing w:before="120" w:after="120"/>
        <w:rPr>
          <w:szCs w:val="24"/>
        </w:rPr>
      </w:pPr>
      <w:r w:rsidRPr="00506547">
        <w:rPr>
          <w:szCs w:val="24"/>
        </w:rPr>
        <w:t>http://www.eslflow.com/</w:t>
      </w:r>
    </w:p>
    <w:p w:rsidR="00082182" w:rsidRPr="00FC4D76" w:rsidRDefault="00082182" w:rsidP="00FE6D78">
      <w:pPr>
        <w:rPr>
          <w:szCs w:val="24"/>
        </w:rPr>
      </w:pPr>
      <w:r w:rsidRPr="00FC4D76">
        <w:rPr>
          <w:szCs w:val="24"/>
        </w:rPr>
        <w:t xml:space="preserve">Buckley, J. (2003). </w:t>
      </w:r>
      <w:r w:rsidRPr="00FC4D76">
        <w:rPr>
          <w:i/>
          <w:szCs w:val="24"/>
        </w:rPr>
        <w:t xml:space="preserve">Checkmate. </w:t>
      </w:r>
      <w:r w:rsidRPr="00FC4D76">
        <w:rPr>
          <w:szCs w:val="24"/>
        </w:rPr>
        <w:t>Canada: Nelson.</w:t>
      </w:r>
    </w:p>
    <w:p w:rsidR="00082182" w:rsidRPr="00FC4D76" w:rsidRDefault="00082182" w:rsidP="00FE6D78">
      <w:pPr>
        <w:rPr>
          <w:szCs w:val="24"/>
        </w:rPr>
      </w:pPr>
      <w:r w:rsidRPr="00FC4D76">
        <w:rPr>
          <w:szCs w:val="24"/>
        </w:rPr>
        <w:t xml:space="preserve">Davis, J. &amp; </w:t>
      </w:r>
      <w:proofErr w:type="gramStart"/>
      <w:r w:rsidRPr="00FC4D76">
        <w:rPr>
          <w:szCs w:val="24"/>
        </w:rPr>
        <w:t>Liss,R.</w:t>
      </w:r>
      <w:proofErr w:type="gramEnd"/>
      <w:r w:rsidRPr="00FC4D76">
        <w:rPr>
          <w:szCs w:val="24"/>
        </w:rPr>
        <w:t xml:space="preserve"> (2006).  </w:t>
      </w:r>
      <w:r w:rsidRPr="00FC4D76">
        <w:rPr>
          <w:i/>
          <w:szCs w:val="24"/>
        </w:rPr>
        <w:t xml:space="preserve">Effective academic writing 3: The essay. </w:t>
      </w:r>
      <w:r w:rsidRPr="00FC4D76">
        <w:rPr>
          <w:szCs w:val="24"/>
        </w:rPr>
        <w:t xml:space="preserve">New York, NY: Oxford University Press. </w:t>
      </w:r>
    </w:p>
    <w:sectPr w:rsidR="00082182" w:rsidRPr="00FC4D76" w:rsidSect="004C4544">
      <w:headerReference w:type="default" r:id="rId8"/>
      <w:footerReference w:type="default" r:id="rId9"/>
      <w:pgSz w:w="12240" w:h="15840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AC" w:rsidRDefault="00B62FD9">
      <w:r>
        <w:separator/>
      </w:r>
    </w:p>
  </w:endnote>
  <w:endnote w:type="continuationSeparator" w:id="0">
    <w:p w:rsidR="00273FAC" w:rsidRDefault="00B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78" w:rsidRPr="00FE6D78" w:rsidRDefault="00FE6D78" w:rsidP="00FE6D78">
    <w:pPr>
      <w:pStyle w:val="Footer"/>
      <w:rPr>
        <w:sz w:val="16"/>
        <w:szCs w:val="16"/>
      </w:rPr>
    </w:pPr>
    <w:r w:rsidRPr="00FE6D78">
      <w:rPr>
        <w:sz w:val="16"/>
        <w:szCs w:val="16"/>
      </w:rPr>
      <w:t>Developed by: The Writing Centre/Leanna Etwaroo/ May 2012</w:t>
    </w:r>
  </w:p>
  <w:p w:rsidR="00FE6D78" w:rsidRPr="00FE6D78" w:rsidRDefault="00FE6D78" w:rsidP="00FE6D78">
    <w:pPr>
      <w:pStyle w:val="Footer"/>
      <w:rPr>
        <w:sz w:val="16"/>
        <w:szCs w:val="16"/>
      </w:rPr>
    </w:pPr>
    <w:r w:rsidRPr="00FE6D78">
      <w:rPr>
        <w:sz w:val="16"/>
        <w:szCs w:val="16"/>
      </w:rPr>
      <w:t>Revised by:  Derek Jenkins, 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AC" w:rsidRDefault="00B62FD9">
      <w:r>
        <w:separator/>
      </w:r>
    </w:p>
  </w:footnote>
  <w:footnote w:type="continuationSeparator" w:id="0">
    <w:p w:rsidR="00273FAC" w:rsidRDefault="00B6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98" w:rsidRDefault="00763598" w:rsidP="00763598">
    <w:pPr>
      <w:pStyle w:val="Header"/>
      <w:jc w:val="center"/>
    </w:pPr>
    <w:r>
      <w:rPr>
        <w:noProof/>
        <w:lang w:val="en-US"/>
      </w:rPr>
      <w:drawing>
        <wp:inline distT="0" distB="0" distL="0" distR="0" wp14:anchorId="232AF28F" wp14:editId="41A82979">
          <wp:extent cx="2840990" cy="316865"/>
          <wp:effectExtent l="0" t="0" r="0" b="6985"/>
          <wp:docPr id="3" name="Picture 3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9nadL4F+Zi8bBc4mmQBetthSZYC/BXNPdPPUY0F7paUd+Ls7M7jdD3VWxNK4COCMClDVqvuYu1JErdQq/Salw==" w:salt="26kOULWt8P/d0AbPnS+QY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182"/>
    <w:rsid w:val="00082182"/>
    <w:rsid w:val="00273FAC"/>
    <w:rsid w:val="004C4544"/>
    <w:rsid w:val="00506547"/>
    <w:rsid w:val="005123A5"/>
    <w:rsid w:val="006C623F"/>
    <w:rsid w:val="006E188E"/>
    <w:rsid w:val="00763598"/>
    <w:rsid w:val="0078009E"/>
    <w:rsid w:val="00847FDC"/>
    <w:rsid w:val="00B62FD9"/>
    <w:rsid w:val="00C055BC"/>
    <w:rsid w:val="00FC4D76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708B49-8F1F-473E-BA90-09AEE91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D76"/>
    <w:rPr>
      <w:rFonts w:ascii="Verdana" w:eastAsia="Calibri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82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D9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FE6D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7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slflow.com/CauseEffectOutlin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84A9-558C-4051-B374-36C833EAA6FC}"/>
      </w:docPartPr>
      <w:docPartBody>
        <w:p w:rsidR="001522B6" w:rsidRDefault="00825091">
          <w:r w:rsidRPr="001C7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BAB4D9A65494CB25110F8D6FB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A34F-7047-4D0D-8BF2-FD0CDAA1E716}"/>
      </w:docPartPr>
      <w:docPartBody>
        <w:p w:rsidR="00000000" w:rsidRDefault="001522B6" w:rsidP="001522B6">
          <w:pPr>
            <w:pStyle w:val="7F0BAB4D9A65494CB25110F8D6FBED20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8EFC53BFA6B4F9B99BC69053214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224C-BFD9-485A-88DF-0AF69820E72D}"/>
      </w:docPartPr>
      <w:docPartBody>
        <w:p w:rsidR="00000000" w:rsidRDefault="001522B6" w:rsidP="001522B6">
          <w:pPr>
            <w:pStyle w:val="48EFC53BFA6B4F9B99BC69053214ADDE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6844FB312DD457A8FBD8E0BCE79B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96E3-652F-4D36-B451-657D784B4CF7}"/>
      </w:docPartPr>
      <w:docPartBody>
        <w:p w:rsidR="00000000" w:rsidRDefault="001522B6" w:rsidP="001522B6">
          <w:pPr>
            <w:pStyle w:val="C6844FB312DD457A8FBD8E0BCE79B7AC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E1D93A7267E4C85AC5C459E55BE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6623-EE19-4FB2-BF62-21C5F7C9EBB0}"/>
      </w:docPartPr>
      <w:docPartBody>
        <w:p w:rsidR="00000000" w:rsidRDefault="001522B6" w:rsidP="001522B6">
          <w:pPr>
            <w:pStyle w:val="7E1D93A7267E4C85AC5C459E55BE96D3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D3F4FA32CD8427C8EAEE7AA011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3490-7AB6-420B-9C25-B7A467A98B81}"/>
      </w:docPartPr>
      <w:docPartBody>
        <w:p w:rsidR="00000000" w:rsidRDefault="001522B6" w:rsidP="001522B6">
          <w:pPr>
            <w:pStyle w:val="FD3F4FA32CD8427C8EAEE7AA011F274F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50D626A61C641F38554D6579F88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B56C-F5B9-422A-B540-74F9CDA131A8}"/>
      </w:docPartPr>
      <w:docPartBody>
        <w:p w:rsidR="00000000" w:rsidRDefault="001522B6" w:rsidP="001522B6">
          <w:pPr>
            <w:pStyle w:val="650D626A61C641F38554D6579F889564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181D4E17508420DA0D6167AC2E3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8236-B080-4781-A612-2A9D35480862}"/>
      </w:docPartPr>
      <w:docPartBody>
        <w:p w:rsidR="00000000" w:rsidRDefault="001522B6" w:rsidP="001522B6">
          <w:pPr>
            <w:pStyle w:val="E181D4E17508420DA0D6167AC2E3C848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3A825AF653F4AF3BD300A814A3D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3701-1414-46D1-B9CB-16FF2BD2AC84}"/>
      </w:docPartPr>
      <w:docPartBody>
        <w:p w:rsidR="00000000" w:rsidRDefault="001522B6" w:rsidP="001522B6">
          <w:pPr>
            <w:pStyle w:val="93A825AF653F4AF3BD300A814A3D87BB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0FDE31D3EF845C0B71C8585992F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0DB7-33D1-4A3D-85EB-DFD7F3D44630}"/>
      </w:docPartPr>
      <w:docPartBody>
        <w:p w:rsidR="00000000" w:rsidRDefault="001522B6" w:rsidP="001522B6">
          <w:pPr>
            <w:pStyle w:val="D0FDE31D3EF845C0B71C8585992F6476"/>
          </w:pPr>
          <w:r w:rsidRPr="006C623F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91"/>
    <w:rsid w:val="001522B6"/>
    <w:rsid w:val="008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2B6"/>
    <w:rPr>
      <w:color w:val="808080"/>
    </w:rPr>
  </w:style>
  <w:style w:type="paragraph" w:customStyle="1" w:styleId="7F0BAB4D9A65494CB25110F8D6FBED20">
    <w:name w:val="7F0BAB4D9A65494CB25110F8D6FBED20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  <w:style w:type="paragraph" w:customStyle="1" w:styleId="48EFC53BFA6B4F9B99BC69053214ADDE">
    <w:name w:val="48EFC53BFA6B4F9B99BC69053214ADDE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  <w:style w:type="paragraph" w:customStyle="1" w:styleId="C6844FB312DD457A8FBD8E0BCE79B7AC">
    <w:name w:val="C6844FB312DD457A8FBD8E0BCE79B7AC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  <w:style w:type="paragraph" w:customStyle="1" w:styleId="7E1D93A7267E4C85AC5C459E55BE96D3">
    <w:name w:val="7E1D93A7267E4C85AC5C459E55BE96D3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  <w:style w:type="paragraph" w:customStyle="1" w:styleId="FD3F4FA32CD8427C8EAEE7AA011F274F">
    <w:name w:val="FD3F4FA32CD8427C8EAEE7AA011F274F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  <w:style w:type="paragraph" w:customStyle="1" w:styleId="650D626A61C641F38554D6579F889564">
    <w:name w:val="650D626A61C641F38554D6579F889564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  <w:style w:type="paragraph" w:customStyle="1" w:styleId="E181D4E17508420DA0D6167AC2E3C848">
    <w:name w:val="E181D4E17508420DA0D6167AC2E3C848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  <w:style w:type="paragraph" w:customStyle="1" w:styleId="93A825AF653F4AF3BD300A814A3D87BB">
    <w:name w:val="93A825AF653F4AF3BD300A814A3D87BB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  <w:style w:type="paragraph" w:customStyle="1" w:styleId="D0FDE31D3EF845C0B71C8585992F6476">
    <w:name w:val="D0FDE31D3EF845C0B71C8585992F6476"/>
    <w:rsid w:val="001522B6"/>
    <w:pPr>
      <w:spacing w:after="0" w:line="240" w:lineRule="auto"/>
    </w:pPr>
    <w:rPr>
      <w:rFonts w:ascii="Verdana" w:eastAsia="Calibri" w:hAnsi="Verdana" w:cs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Redmond, Nicole</cp:lastModifiedBy>
  <cp:revision>4</cp:revision>
  <dcterms:created xsi:type="dcterms:W3CDTF">2014-07-09T18:50:00Z</dcterms:created>
  <dcterms:modified xsi:type="dcterms:W3CDTF">2020-12-07T16:34:00Z</dcterms:modified>
</cp:coreProperties>
</file>