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7AC" w:rsidRPr="00700B5F" w:rsidRDefault="00B62E54" w:rsidP="00700B5F">
      <w:pPr>
        <w:pStyle w:val="Heading1"/>
        <w:rPr>
          <w:sz w:val="36"/>
          <w:szCs w:val="36"/>
        </w:rPr>
      </w:pPr>
      <w:r w:rsidRPr="00700B5F">
        <w:rPr>
          <w:sz w:val="36"/>
          <w:szCs w:val="36"/>
        </w:rPr>
        <w:t>Writing Centre</w:t>
      </w:r>
    </w:p>
    <w:p w:rsidR="006C2026" w:rsidRPr="00700B5F" w:rsidRDefault="008F3668" w:rsidP="00700B5F">
      <w:pPr>
        <w:pStyle w:val="Heading1"/>
        <w:rPr>
          <w:sz w:val="32"/>
          <w:szCs w:val="32"/>
        </w:rPr>
      </w:pPr>
      <w:r w:rsidRPr="00700B5F">
        <w:rPr>
          <w:sz w:val="32"/>
          <w:szCs w:val="32"/>
        </w:rPr>
        <w:t>THESIS DEVELOPMENT</w:t>
      </w:r>
    </w:p>
    <w:p w:rsidR="006C2026" w:rsidRPr="00700B5F" w:rsidRDefault="006C2026" w:rsidP="00700B5F">
      <w:pPr>
        <w:rPr>
          <w:szCs w:val="24"/>
          <w:u w:val="single"/>
        </w:rPr>
      </w:pPr>
    </w:p>
    <w:p w:rsidR="006C2026" w:rsidRPr="00700B5F" w:rsidRDefault="006C2026" w:rsidP="00700B5F">
      <w:pPr>
        <w:rPr>
          <w:b/>
          <w:szCs w:val="24"/>
        </w:rPr>
      </w:pPr>
      <w:r w:rsidRPr="00700B5F">
        <w:rPr>
          <w:b/>
          <w:szCs w:val="24"/>
        </w:rPr>
        <w:t xml:space="preserve">What is a thesis statement? </w:t>
      </w:r>
    </w:p>
    <w:p w:rsidR="00700B5F" w:rsidRDefault="006C2026" w:rsidP="00700B5F">
      <w:pPr>
        <w:rPr>
          <w:szCs w:val="24"/>
        </w:rPr>
      </w:pPr>
      <w:r w:rsidRPr="00700B5F">
        <w:rPr>
          <w:szCs w:val="24"/>
        </w:rPr>
        <w:t>In terms of writing a paper, a thesis statement declares what you believe and what you intend to prove. It provides the reader with a map to guide him/her through your work and it clearly asserts your own conclusion based on the evidence found.</w:t>
      </w:r>
    </w:p>
    <w:p w:rsidR="00700B5F" w:rsidRDefault="00700B5F" w:rsidP="00700B5F">
      <w:pPr>
        <w:rPr>
          <w:szCs w:val="24"/>
        </w:rPr>
      </w:pPr>
    </w:p>
    <w:p w:rsidR="006C2026" w:rsidRPr="00700B5F" w:rsidRDefault="006C2026" w:rsidP="00700B5F">
      <w:pPr>
        <w:rPr>
          <w:b/>
          <w:szCs w:val="24"/>
        </w:rPr>
      </w:pPr>
      <w:r w:rsidRPr="00700B5F">
        <w:rPr>
          <w:b/>
          <w:szCs w:val="24"/>
        </w:rPr>
        <w:t xml:space="preserve">Attributes of a good thesis: </w:t>
      </w:r>
    </w:p>
    <w:p w:rsidR="006C2026" w:rsidRPr="00700B5F" w:rsidRDefault="006C2026" w:rsidP="00700B5F">
      <w:pPr>
        <w:rPr>
          <w:szCs w:val="24"/>
        </w:rPr>
      </w:pPr>
      <w:r w:rsidRPr="00700B5F">
        <w:rPr>
          <w:szCs w:val="24"/>
        </w:rPr>
        <w:t xml:space="preserve">It is specific and focused. A strong thesis proves a point without discussing everything about your topic in that sentence. </w:t>
      </w:r>
    </w:p>
    <w:p w:rsidR="006C2026" w:rsidRPr="00700B5F" w:rsidRDefault="006C2026" w:rsidP="00700B5F">
      <w:pPr>
        <w:rPr>
          <w:szCs w:val="24"/>
        </w:rPr>
      </w:pPr>
      <w:r w:rsidRPr="00700B5F">
        <w:rPr>
          <w:szCs w:val="24"/>
        </w:rPr>
        <w:t>It tackles a subject that could be adequately covered in your paper.</w:t>
      </w:r>
    </w:p>
    <w:p w:rsidR="006C2026" w:rsidRPr="00700B5F" w:rsidRDefault="006C2026" w:rsidP="00700B5F">
      <w:pPr>
        <w:rPr>
          <w:szCs w:val="24"/>
        </w:rPr>
      </w:pPr>
      <w:r w:rsidRPr="00700B5F">
        <w:rPr>
          <w:szCs w:val="24"/>
        </w:rPr>
        <w:t xml:space="preserve">It avoids vague language such as </w:t>
      </w:r>
      <w:r w:rsidR="00491B7B" w:rsidRPr="00700B5F">
        <w:rPr>
          <w:szCs w:val="24"/>
        </w:rPr>
        <w:t>"it seems"</w:t>
      </w:r>
      <w:r w:rsidRPr="00700B5F">
        <w:rPr>
          <w:szCs w:val="24"/>
        </w:rPr>
        <w:t xml:space="preserve">. </w:t>
      </w:r>
    </w:p>
    <w:p w:rsidR="006C2026" w:rsidRPr="00700B5F" w:rsidRDefault="006C2026" w:rsidP="00700B5F">
      <w:pPr>
        <w:rPr>
          <w:szCs w:val="24"/>
        </w:rPr>
      </w:pPr>
      <w:r w:rsidRPr="00700B5F">
        <w:rPr>
          <w:szCs w:val="24"/>
        </w:rPr>
        <w:t>It avoids the first person. ("I believe," "In my opinion")</w:t>
      </w:r>
    </w:p>
    <w:p w:rsidR="00700B5F" w:rsidRDefault="006C2026" w:rsidP="00700B5F">
      <w:pPr>
        <w:rPr>
          <w:szCs w:val="24"/>
        </w:rPr>
      </w:pPr>
      <w:r w:rsidRPr="00700B5F">
        <w:rPr>
          <w:szCs w:val="24"/>
        </w:rPr>
        <w:t>It should be a relevant topic in which people could possibly have a different opinion.</w:t>
      </w:r>
    </w:p>
    <w:p w:rsidR="00700B5F" w:rsidRDefault="00700B5F" w:rsidP="00700B5F">
      <w:pPr>
        <w:rPr>
          <w:i/>
          <w:szCs w:val="24"/>
        </w:rPr>
      </w:pPr>
    </w:p>
    <w:p w:rsidR="006C2026" w:rsidRPr="00700B5F" w:rsidRDefault="00FE7D41" w:rsidP="00700B5F">
      <w:pPr>
        <w:spacing w:after="120"/>
        <w:rPr>
          <w:b/>
          <w:color w:val="B30838"/>
          <w:szCs w:val="24"/>
        </w:rPr>
      </w:pPr>
      <w:r w:rsidRPr="00700B5F">
        <w:rPr>
          <w:b/>
          <w:color w:val="B30838"/>
          <w:szCs w:val="24"/>
        </w:rPr>
        <w:t>Basic thesis</w:t>
      </w:r>
      <w:r w:rsidR="006C2026" w:rsidRPr="00700B5F">
        <w:rPr>
          <w:b/>
          <w:color w:val="B30838"/>
          <w:szCs w:val="24"/>
        </w:rPr>
        <w:t xml:space="preserve">: </w:t>
      </w:r>
    </w:p>
    <w:p w:rsidR="006C2026" w:rsidRPr="00700B5F" w:rsidRDefault="006C2026" w:rsidP="00700B5F">
      <w:pPr>
        <w:spacing w:after="120"/>
        <w:rPr>
          <w:b/>
          <w:color w:val="000000"/>
          <w:szCs w:val="24"/>
        </w:rPr>
      </w:pPr>
      <w:r w:rsidRPr="00700B5F">
        <w:rPr>
          <w:rStyle w:val="Strong"/>
          <w:b w:val="0"/>
          <w:color w:val="000000"/>
          <w:szCs w:val="24"/>
        </w:rPr>
        <w:t>Specific topic</w:t>
      </w:r>
      <w:r w:rsidRPr="00700B5F">
        <w:rPr>
          <w:b/>
          <w:color w:val="000000"/>
          <w:szCs w:val="24"/>
        </w:rPr>
        <w:t xml:space="preserve"> + </w:t>
      </w:r>
      <w:r w:rsidRPr="00700B5F">
        <w:rPr>
          <w:rStyle w:val="Strong"/>
          <w:b w:val="0"/>
          <w:color w:val="000000"/>
          <w:szCs w:val="24"/>
        </w:rPr>
        <w:t>Attitude/Angle/Argument</w:t>
      </w:r>
      <w:r w:rsidRPr="00700B5F">
        <w:rPr>
          <w:b/>
          <w:color w:val="000000"/>
          <w:szCs w:val="24"/>
        </w:rPr>
        <w:t xml:space="preserve"> = </w:t>
      </w:r>
      <w:r w:rsidRPr="00700B5F">
        <w:rPr>
          <w:rStyle w:val="Strong"/>
          <w:b w:val="0"/>
          <w:color w:val="000000"/>
          <w:szCs w:val="24"/>
        </w:rPr>
        <w:t>Thesis</w:t>
      </w:r>
    </w:p>
    <w:p w:rsidR="006C2026" w:rsidRPr="00700B5F" w:rsidRDefault="006C2026" w:rsidP="00700B5F">
      <w:pPr>
        <w:spacing w:after="240"/>
        <w:rPr>
          <w:b/>
          <w:color w:val="000000"/>
          <w:szCs w:val="24"/>
        </w:rPr>
      </w:pPr>
      <w:r w:rsidRPr="00700B5F">
        <w:rPr>
          <w:rStyle w:val="Strong"/>
          <w:b w:val="0"/>
          <w:color w:val="000000"/>
          <w:szCs w:val="24"/>
        </w:rPr>
        <w:t xml:space="preserve">What you plan to argue + How you plan to argue it = Thesis </w:t>
      </w:r>
    </w:p>
    <w:p w:rsidR="006C2026" w:rsidRPr="00700B5F" w:rsidRDefault="006C2026" w:rsidP="00700B5F">
      <w:pPr>
        <w:rPr>
          <w:b/>
          <w:szCs w:val="24"/>
        </w:rPr>
      </w:pPr>
      <w:r w:rsidRPr="00700B5F">
        <w:rPr>
          <w:b/>
          <w:szCs w:val="24"/>
        </w:rPr>
        <w:t>Questions to ask yourself before writing a thesis statement:</w:t>
      </w:r>
    </w:p>
    <w:p w:rsidR="006C2026" w:rsidRPr="00700B5F" w:rsidRDefault="006C2026" w:rsidP="00700B5F">
      <w:pPr>
        <w:rPr>
          <w:i/>
          <w:szCs w:val="24"/>
        </w:rPr>
      </w:pPr>
    </w:p>
    <w:p w:rsidR="006C2026" w:rsidRPr="00700B5F" w:rsidRDefault="006C2026" w:rsidP="00700B5F">
      <w:pPr>
        <w:pStyle w:val="ListParagraph"/>
        <w:numPr>
          <w:ilvl w:val="0"/>
          <w:numId w:val="2"/>
        </w:numPr>
        <w:rPr>
          <w:szCs w:val="24"/>
        </w:rPr>
      </w:pPr>
      <w:r w:rsidRPr="00700B5F">
        <w:rPr>
          <w:szCs w:val="24"/>
        </w:rPr>
        <w:t xml:space="preserve">What should the reader do/feel/believe about my topic?  </w:t>
      </w:r>
    </w:p>
    <w:p w:rsidR="006C2026" w:rsidRPr="00700B5F" w:rsidRDefault="006C2026" w:rsidP="00700B5F">
      <w:pPr>
        <w:pStyle w:val="ListParagraph"/>
        <w:numPr>
          <w:ilvl w:val="0"/>
          <w:numId w:val="2"/>
        </w:numPr>
        <w:rPr>
          <w:szCs w:val="24"/>
        </w:rPr>
      </w:pPr>
      <w:r w:rsidRPr="00700B5F">
        <w:rPr>
          <w:szCs w:val="24"/>
        </w:rPr>
        <w:t xml:space="preserve">Who are the major players on both sides and how did they contribute to the topic?  </w:t>
      </w:r>
    </w:p>
    <w:p w:rsidR="006C2026" w:rsidRPr="00700B5F" w:rsidRDefault="006C2026" w:rsidP="00700B5F">
      <w:pPr>
        <w:pStyle w:val="ListParagraph"/>
        <w:numPr>
          <w:ilvl w:val="0"/>
          <w:numId w:val="2"/>
        </w:numPr>
        <w:rPr>
          <w:szCs w:val="24"/>
        </w:rPr>
      </w:pPr>
      <w:r w:rsidRPr="00700B5F">
        <w:rPr>
          <w:szCs w:val="24"/>
        </w:rPr>
        <w:t xml:space="preserve">What was the impact of the issue on outside parties?  </w:t>
      </w:r>
    </w:p>
    <w:p w:rsidR="006C2026" w:rsidRPr="00700B5F" w:rsidRDefault="006C2026" w:rsidP="00700B5F">
      <w:pPr>
        <w:pStyle w:val="ListParagraph"/>
        <w:numPr>
          <w:ilvl w:val="0"/>
          <w:numId w:val="2"/>
        </w:numPr>
        <w:rPr>
          <w:szCs w:val="24"/>
        </w:rPr>
      </w:pPr>
      <w:r w:rsidRPr="00700B5F">
        <w:rPr>
          <w:szCs w:val="24"/>
        </w:rPr>
        <w:t xml:space="preserve">Was the person/topic justified, defensible, </w:t>
      </w:r>
      <w:r w:rsidR="00700B5F" w:rsidRPr="00700B5F">
        <w:rPr>
          <w:szCs w:val="24"/>
        </w:rPr>
        <w:t>and warranted</w:t>
      </w:r>
      <w:r w:rsidRPr="00700B5F">
        <w:rPr>
          <w:szCs w:val="24"/>
        </w:rPr>
        <w:t xml:space="preserve">? </w:t>
      </w:r>
    </w:p>
    <w:p w:rsidR="006C2026" w:rsidRPr="00700B5F" w:rsidRDefault="006C2026" w:rsidP="00700B5F">
      <w:pPr>
        <w:pStyle w:val="ListParagraph"/>
        <w:numPr>
          <w:ilvl w:val="0"/>
          <w:numId w:val="2"/>
        </w:numPr>
        <w:rPr>
          <w:szCs w:val="24"/>
        </w:rPr>
      </w:pPr>
      <w:r w:rsidRPr="00700B5F">
        <w:rPr>
          <w:szCs w:val="24"/>
        </w:rPr>
        <w:t xml:space="preserve">Why did this happen?  Why did it succeed?  Why did it fail? </w:t>
      </w:r>
    </w:p>
    <w:p w:rsidR="006C2026" w:rsidRPr="00700B5F" w:rsidRDefault="006C2026" w:rsidP="00700B5F">
      <w:pPr>
        <w:pStyle w:val="ListParagraph"/>
        <w:numPr>
          <w:ilvl w:val="0"/>
          <w:numId w:val="2"/>
        </w:numPr>
        <w:rPr>
          <w:szCs w:val="24"/>
        </w:rPr>
      </w:pPr>
      <w:r w:rsidRPr="00700B5F">
        <w:rPr>
          <w:szCs w:val="24"/>
        </w:rPr>
        <w:t>What are three/four/five reasons for us to believe in the subject?</w:t>
      </w:r>
    </w:p>
    <w:p w:rsidR="00FC685F" w:rsidRPr="00700B5F" w:rsidRDefault="00FC685F" w:rsidP="00700B5F">
      <w:pPr>
        <w:rPr>
          <w:i/>
          <w:szCs w:val="24"/>
        </w:rPr>
      </w:pPr>
    </w:p>
    <w:p w:rsidR="00FC685F" w:rsidRPr="00700B5F" w:rsidRDefault="00FC685F" w:rsidP="00700B5F">
      <w:pPr>
        <w:rPr>
          <w:b/>
          <w:color w:val="B30838"/>
          <w:szCs w:val="24"/>
        </w:rPr>
      </w:pPr>
      <w:r w:rsidRPr="00700B5F">
        <w:rPr>
          <w:b/>
          <w:color w:val="B30838"/>
          <w:szCs w:val="24"/>
        </w:rPr>
        <w:t xml:space="preserve">Examples of a good thesis: </w:t>
      </w:r>
    </w:p>
    <w:p w:rsidR="00FC685F" w:rsidRPr="00700B5F" w:rsidRDefault="00FC685F" w:rsidP="00700B5F">
      <w:pPr>
        <w:rPr>
          <w:szCs w:val="24"/>
        </w:rPr>
      </w:pPr>
      <w:bookmarkStart w:id="0" w:name="_GoBack"/>
      <w:bookmarkEnd w:id="0"/>
    </w:p>
    <w:p w:rsidR="00FC685F" w:rsidRPr="00263436" w:rsidRDefault="00FC685F" w:rsidP="00263436">
      <w:pPr>
        <w:pStyle w:val="ListParagraph"/>
        <w:numPr>
          <w:ilvl w:val="0"/>
          <w:numId w:val="3"/>
        </w:numPr>
        <w:rPr>
          <w:szCs w:val="24"/>
        </w:rPr>
      </w:pPr>
      <w:r w:rsidRPr="00263436">
        <w:rPr>
          <w:szCs w:val="24"/>
        </w:rPr>
        <w:t xml:space="preserve">Although Mr. Smith may have believed ‘X’ issue, the real causes were ‘Y’ and ‘Z’. </w:t>
      </w:r>
    </w:p>
    <w:p w:rsidR="00FC685F" w:rsidRPr="00700B5F" w:rsidRDefault="00FC685F" w:rsidP="00700B5F">
      <w:pPr>
        <w:rPr>
          <w:szCs w:val="24"/>
        </w:rPr>
      </w:pPr>
    </w:p>
    <w:p w:rsidR="00FC685F" w:rsidRPr="00263436" w:rsidRDefault="00FC685F" w:rsidP="00263436">
      <w:pPr>
        <w:pStyle w:val="ListParagraph"/>
        <w:numPr>
          <w:ilvl w:val="0"/>
          <w:numId w:val="3"/>
        </w:numPr>
        <w:rPr>
          <w:szCs w:val="24"/>
        </w:rPr>
      </w:pPr>
      <w:r w:rsidRPr="00263436">
        <w:rPr>
          <w:szCs w:val="24"/>
        </w:rPr>
        <w:t xml:space="preserve">Historians generally list six reasons as the cause for this issue, but among this list are four reasons that are valid and two that are not. </w:t>
      </w:r>
    </w:p>
    <w:p w:rsidR="00FC685F" w:rsidRPr="00700B5F" w:rsidRDefault="00FC685F" w:rsidP="00700B5F">
      <w:pPr>
        <w:rPr>
          <w:szCs w:val="24"/>
        </w:rPr>
      </w:pPr>
    </w:p>
    <w:p w:rsidR="00FC685F" w:rsidRPr="00263436" w:rsidRDefault="00FC685F" w:rsidP="00263436">
      <w:pPr>
        <w:pStyle w:val="ListParagraph"/>
        <w:numPr>
          <w:ilvl w:val="0"/>
          <w:numId w:val="3"/>
        </w:numPr>
        <w:rPr>
          <w:szCs w:val="24"/>
        </w:rPr>
      </w:pPr>
      <w:r w:rsidRPr="00263436">
        <w:rPr>
          <w:szCs w:val="24"/>
        </w:rPr>
        <w:t xml:space="preserve">The causes of the Civil War were economic, social, and political. </w:t>
      </w:r>
    </w:p>
    <w:p w:rsidR="00FC685F" w:rsidRPr="00700B5F" w:rsidRDefault="00FC685F" w:rsidP="00700B5F">
      <w:pPr>
        <w:rPr>
          <w:szCs w:val="24"/>
        </w:rPr>
      </w:pPr>
    </w:p>
    <w:p w:rsidR="00FC685F" w:rsidRPr="00263436" w:rsidRDefault="00FC685F" w:rsidP="00263436">
      <w:pPr>
        <w:pStyle w:val="ListParagraph"/>
        <w:numPr>
          <w:ilvl w:val="0"/>
          <w:numId w:val="3"/>
        </w:numPr>
        <w:rPr>
          <w:szCs w:val="24"/>
        </w:rPr>
      </w:pPr>
      <w:r w:rsidRPr="00263436">
        <w:rPr>
          <w:szCs w:val="24"/>
        </w:rPr>
        <w:t xml:space="preserve">Often dismissed because it is animated, </w:t>
      </w:r>
      <w:r w:rsidR="00491B7B" w:rsidRPr="00263436">
        <w:rPr>
          <w:szCs w:val="24"/>
        </w:rPr>
        <w:t>‘</w:t>
      </w:r>
      <w:r w:rsidRPr="00263436">
        <w:rPr>
          <w:szCs w:val="24"/>
        </w:rPr>
        <w:t>The Simpsons</w:t>
      </w:r>
      <w:r w:rsidR="00491B7B" w:rsidRPr="00263436">
        <w:rPr>
          <w:szCs w:val="24"/>
        </w:rPr>
        <w:t>’</w:t>
      </w:r>
      <w:r w:rsidRPr="00263436">
        <w:rPr>
          <w:szCs w:val="24"/>
        </w:rPr>
        <w:t xml:space="preserve"> treats the issue of ethnicity more powerfully than did the critically praised ‘All </w:t>
      </w:r>
      <w:proofErr w:type="gramStart"/>
      <w:r w:rsidRPr="00263436">
        <w:rPr>
          <w:szCs w:val="24"/>
        </w:rPr>
        <w:t>In</w:t>
      </w:r>
      <w:proofErr w:type="gramEnd"/>
      <w:r w:rsidRPr="00263436">
        <w:rPr>
          <w:szCs w:val="24"/>
        </w:rPr>
        <w:t xml:space="preserve"> The Family’. </w:t>
      </w:r>
    </w:p>
    <w:p w:rsidR="00FC685F" w:rsidRPr="00700B5F" w:rsidRDefault="00FC685F" w:rsidP="00700B5F">
      <w:pPr>
        <w:rPr>
          <w:szCs w:val="24"/>
        </w:rPr>
      </w:pPr>
    </w:p>
    <w:p w:rsidR="00FC685F" w:rsidRPr="00263436" w:rsidRDefault="00FC685F" w:rsidP="00263436">
      <w:pPr>
        <w:pStyle w:val="ListParagraph"/>
        <w:numPr>
          <w:ilvl w:val="0"/>
          <w:numId w:val="3"/>
        </w:numPr>
        <w:rPr>
          <w:szCs w:val="24"/>
        </w:rPr>
      </w:pPr>
      <w:r w:rsidRPr="00263436">
        <w:rPr>
          <w:szCs w:val="24"/>
        </w:rPr>
        <w:t>Although many parents of teens struggling with body image may blame television models and other such stars, these body issues and their disorders stem back to their daughters' younger days of pigtails and Barbies.</w:t>
      </w:r>
    </w:p>
    <w:p w:rsidR="000277AC" w:rsidRPr="00700B5F" w:rsidRDefault="000277AC" w:rsidP="00700B5F">
      <w:pPr>
        <w:rPr>
          <w:szCs w:val="24"/>
        </w:rPr>
      </w:pPr>
    </w:p>
    <w:p w:rsidR="000277AC" w:rsidRPr="00263436" w:rsidRDefault="000277AC" w:rsidP="00263436">
      <w:pPr>
        <w:spacing w:after="120"/>
        <w:rPr>
          <w:b/>
          <w:szCs w:val="24"/>
        </w:rPr>
      </w:pPr>
      <w:r w:rsidRPr="00263436">
        <w:rPr>
          <w:b/>
          <w:szCs w:val="24"/>
        </w:rPr>
        <w:t>Sources:</w:t>
      </w:r>
    </w:p>
    <w:p w:rsidR="000277AC" w:rsidRPr="00700B5F" w:rsidRDefault="00C734DA" w:rsidP="00700B5F">
      <w:pPr>
        <w:rPr>
          <w:rStyle w:val="text121"/>
          <w:sz w:val="24"/>
          <w:szCs w:val="24"/>
        </w:rPr>
      </w:pPr>
      <w:hyperlink r:id="rId7" w:tgtFrame="_new" w:history="1">
        <w:r w:rsidR="00700B5F">
          <w:rPr>
            <w:rStyle w:val="Hyperlink"/>
            <w:szCs w:val="24"/>
          </w:rPr>
          <w:t>sdst.org</w:t>
        </w:r>
      </w:hyperlink>
    </w:p>
    <w:p w:rsidR="00B73A16" w:rsidRPr="00700B5F" w:rsidRDefault="00700B5F" w:rsidP="00700B5F">
      <w:pPr>
        <w:rPr>
          <w:szCs w:val="24"/>
        </w:rPr>
      </w:pPr>
      <w:r w:rsidRPr="00700B5F">
        <w:rPr>
          <w:rStyle w:val="text121"/>
          <w:sz w:val="24"/>
          <w:szCs w:val="24"/>
        </w:rPr>
        <w:t>http://www.sdst.org/shs/library/thesisgenerator.html</w:t>
      </w:r>
    </w:p>
    <w:sectPr w:rsidR="00B73A16" w:rsidRPr="00700B5F" w:rsidSect="00700B5F">
      <w:headerReference w:type="default" r:id="rId8"/>
      <w:footerReference w:type="default" r:id="rId9"/>
      <w:pgSz w:w="12240" w:h="15840"/>
      <w:pgMar w:top="1440" w:right="1080" w:bottom="1440" w:left="1080" w:header="432"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79D" w:rsidRDefault="007B579D">
      <w:r>
        <w:separator/>
      </w:r>
    </w:p>
  </w:endnote>
  <w:endnote w:type="continuationSeparator" w:id="0">
    <w:p w:rsidR="007B579D" w:rsidRDefault="007B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B5F" w:rsidRPr="00700B5F" w:rsidRDefault="00700B5F">
    <w:pPr>
      <w:pStyle w:val="Footer"/>
      <w:rPr>
        <w:sz w:val="16"/>
        <w:szCs w:val="16"/>
      </w:rPr>
    </w:pPr>
    <w:r w:rsidRPr="00700B5F">
      <w:rPr>
        <w:sz w:val="16"/>
        <w:szCs w:val="16"/>
      </w:rPr>
      <w:t xml:space="preserve">Developed by:  The Communications Centre / Ashley </w:t>
    </w:r>
    <w:proofErr w:type="spellStart"/>
    <w:r w:rsidRPr="00700B5F">
      <w:rPr>
        <w:sz w:val="16"/>
        <w:szCs w:val="16"/>
      </w:rPr>
      <w:t>Ethier</w:t>
    </w:r>
    <w:proofErr w:type="spellEnd"/>
    <w:r w:rsidRPr="00700B5F">
      <w:rPr>
        <w:sz w:val="16"/>
        <w:szCs w:val="16"/>
      </w:rPr>
      <w:t xml:space="preserve"> / January 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79D" w:rsidRDefault="007B579D">
      <w:r>
        <w:separator/>
      </w:r>
    </w:p>
  </w:footnote>
  <w:footnote w:type="continuationSeparator" w:id="0">
    <w:p w:rsidR="007B579D" w:rsidRDefault="007B5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72" w:rsidRPr="00A04C72" w:rsidRDefault="00A04C72">
    <w:pPr>
      <w:pStyle w:val="Header"/>
      <w:rPr>
        <w:rFonts w:ascii="Arial" w:hAnsi="Arial" w:cs="Arial"/>
        <w:b/>
        <w:noProof/>
        <w:color w:val="365F91"/>
        <w:szCs w:val="24"/>
      </w:rPr>
    </w:pPr>
    <w:r>
      <w:rPr>
        <w:rFonts w:ascii="Arial" w:hAnsi="Arial" w:cs="Arial"/>
        <w:b/>
        <w:noProof/>
        <w:color w:val="365F91"/>
        <w:sz w:val="72"/>
        <w:szCs w:val="72"/>
      </w:rPr>
      <w:tab/>
    </w:r>
  </w:p>
  <w:p w:rsidR="00387E7D" w:rsidRDefault="00700B5F" w:rsidP="00700B5F">
    <w:pPr>
      <w:pStyle w:val="Header"/>
      <w:jc w:val="center"/>
    </w:pPr>
    <w:r>
      <w:rPr>
        <w:rFonts w:ascii="Arial" w:hAnsi="Arial" w:cs="Arial"/>
        <w:b/>
        <w:noProof/>
        <w:color w:val="365F91"/>
        <w:sz w:val="72"/>
        <w:szCs w:val="72"/>
      </w:rPr>
      <w:drawing>
        <wp:inline distT="0" distB="0" distL="0" distR="0" wp14:anchorId="77F9C2CE" wp14:editId="43B3578A">
          <wp:extent cx="2843784" cy="310896"/>
          <wp:effectExtent l="0" t="0" r="0" b="0"/>
          <wp:docPr id="2" name="Picture 2" descr="Mohawk College Logo" title="Mohawk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784" cy="3108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D367A"/>
    <w:multiLevelType w:val="hybridMultilevel"/>
    <w:tmpl w:val="261A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0434E"/>
    <w:multiLevelType w:val="hybridMultilevel"/>
    <w:tmpl w:val="B280608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F14B69"/>
    <w:multiLevelType w:val="hybridMultilevel"/>
    <w:tmpl w:val="A080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z5uLuxZi+efuydsmjpvsWHf53X+s0MEXtv91IWCaosKC+rnJY0Z7SWBQ6YwJQfQAmQUWI/l8ike6GWNGgq1VQ==" w:salt="/bnpO/4gV2biuozq7FeyEA=="/>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026"/>
    <w:rsid w:val="000277AC"/>
    <w:rsid w:val="001F77B4"/>
    <w:rsid w:val="00263436"/>
    <w:rsid w:val="00387E7D"/>
    <w:rsid w:val="00491B7B"/>
    <w:rsid w:val="006C2026"/>
    <w:rsid w:val="006D430E"/>
    <w:rsid w:val="00700B5F"/>
    <w:rsid w:val="0076288B"/>
    <w:rsid w:val="007B579D"/>
    <w:rsid w:val="007D5DF1"/>
    <w:rsid w:val="008F3668"/>
    <w:rsid w:val="00937FBD"/>
    <w:rsid w:val="00A04C72"/>
    <w:rsid w:val="00B62E54"/>
    <w:rsid w:val="00B73A16"/>
    <w:rsid w:val="00C734DA"/>
    <w:rsid w:val="00EC2539"/>
    <w:rsid w:val="00FC685F"/>
    <w:rsid w:val="00FE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7C6E401-5257-4F48-9300-838471DF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B5F"/>
    <w:rPr>
      <w:rFonts w:ascii="Verdana" w:hAnsi="Verdana"/>
      <w:sz w:val="24"/>
    </w:rPr>
  </w:style>
  <w:style w:type="paragraph" w:styleId="Heading1">
    <w:name w:val="heading 1"/>
    <w:basedOn w:val="Normal"/>
    <w:next w:val="Normal"/>
    <w:link w:val="Heading1Char"/>
    <w:uiPriority w:val="9"/>
    <w:qFormat/>
    <w:rsid w:val="00700B5F"/>
    <w:pPr>
      <w:keepNext/>
      <w:keepLines/>
      <w:spacing w:before="120" w:after="120"/>
      <w:jc w:val="center"/>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basedOn w:val="DefaultParagraphFont"/>
    <w:qFormat/>
    <w:rsid w:val="006C2026"/>
    <w:rPr>
      <w:b/>
      <w:bCs/>
    </w:rPr>
  </w:style>
  <w:style w:type="paragraph" w:styleId="NormalWeb">
    <w:name w:val="Normal (Web)"/>
    <w:basedOn w:val="Normal"/>
    <w:rsid w:val="006C2026"/>
    <w:pPr>
      <w:spacing w:before="100" w:beforeAutospacing="1" w:after="100" w:afterAutospacing="1"/>
    </w:pPr>
    <w:rPr>
      <w:rFonts w:ascii="Times New Roman" w:eastAsia="Times New Roman" w:hAnsi="Times New Roman"/>
      <w:szCs w:val="24"/>
      <w:lang w:val="en-CA" w:eastAsia="en-CA"/>
    </w:rPr>
  </w:style>
  <w:style w:type="character" w:styleId="Hyperlink">
    <w:name w:val="Hyperlink"/>
    <w:basedOn w:val="DefaultParagraphFont"/>
    <w:rsid w:val="000277AC"/>
    <w:rPr>
      <w:strike w:val="0"/>
      <w:dstrike w:val="0"/>
      <w:color w:val="0000FF"/>
      <w:u w:val="none"/>
      <w:effect w:val="none"/>
    </w:rPr>
  </w:style>
  <w:style w:type="character" w:customStyle="1" w:styleId="text121">
    <w:name w:val="text121"/>
    <w:basedOn w:val="DefaultParagraphFont"/>
    <w:rsid w:val="000277AC"/>
    <w:rPr>
      <w:rFonts w:ascii="Verdana" w:hAnsi="Verdana" w:hint="default"/>
      <w:color w:val="000000"/>
      <w:sz w:val="13"/>
      <w:szCs w:val="13"/>
    </w:rPr>
  </w:style>
  <w:style w:type="paragraph" w:styleId="BalloonText">
    <w:name w:val="Balloon Text"/>
    <w:basedOn w:val="Normal"/>
    <w:semiHidden/>
    <w:rsid w:val="0076288B"/>
    <w:rPr>
      <w:rFonts w:ascii="Tahoma" w:hAnsi="Tahoma" w:cs="Tahoma"/>
      <w:sz w:val="16"/>
      <w:szCs w:val="16"/>
    </w:rPr>
  </w:style>
  <w:style w:type="character" w:customStyle="1" w:styleId="Heading1Char">
    <w:name w:val="Heading 1 Char"/>
    <w:basedOn w:val="DefaultParagraphFont"/>
    <w:link w:val="Heading1"/>
    <w:uiPriority w:val="9"/>
    <w:rsid w:val="00700B5F"/>
    <w:rPr>
      <w:rFonts w:ascii="Verdana" w:eastAsiaTheme="majorEastAsia" w:hAnsi="Verdana" w:cstheme="majorBidi"/>
      <w:b/>
      <w:bCs/>
      <w:color w:val="000000" w:themeColor="text1"/>
      <w:sz w:val="24"/>
      <w:szCs w:val="28"/>
    </w:rPr>
  </w:style>
  <w:style w:type="paragraph" w:styleId="ListParagraph">
    <w:name w:val="List Paragraph"/>
    <w:basedOn w:val="Normal"/>
    <w:uiPriority w:val="34"/>
    <w:qFormat/>
    <w:rsid w:val="00700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dst.org/shs/library/thesisgenerat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320</Words>
  <Characters>1824</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THESIS DEVELOPMENT</vt:lpstr>
    </vt:vector>
  </TitlesOfParts>
  <Company>Mohawk College</Company>
  <LinksUpToDate>false</LinksUpToDate>
  <CharactersWithSpaces>2140</CharactersWithSpaces>
  <SharedDoc>false</SharedDoc>
  <HLinks>
    <vt:vector size="6" baseType="variant">
      <vt:variant>
        <vt:i4>589918</vt:i4>
      </vt:variant>
      <vt:variant>
        <vt:i4>0</vt:i4>
      </vt:variant>
      <vt:variant>
        <vt:i4>0</vt:i4>
      </vt:variant>
      <vt:variant>
        <vt:i4>5</vt:i4>
      </vt:variant>
      <vt:variant>
        <vt:lpwstr>http://www.sdst.org/shs/library/thesisgenerator.html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DEVELOPMENT</dc:title>
  <dc:subject/>
  <dc:creator>J Picard</dc:creator>
  <cp:keywords/>
  <cp:lastModifiedBy>MacCormack, Abigail</cp:lastModifiedBy>
  <cp:revision>4</cp:revision>
  <cp:lastPrinted>2008-02-04T18:24:00Z</cp:lastPrinted>
  <dcterms:created xsi:type="dcterms:W3CDTF">2014-06-23T17:53:00Z</dcterms:created>
  <dcterms:modified xsi:type="dcterms:W3CDTF">2020-11-24T21:48:00Z</dcterms:modified>
</cp:coreProperties>
</file>