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20" w:rsidRPr="00244F20" w:rsidRDefault="00B42EEF" w:rsidP="00244F20">
      <w:pPr>
        <w:pStyle w:val="Heading1"/>
        <w:rPr>
          <w:sz w:val="36"/>
          <w:szCs w:val="36"/>
        </w:rPr>
      </w:pPr>
      <w:bookmarkStart w:id="0" w:name="_GoBack"/>
      <w:bookmarkEnd w:id="0"/>
      <w:r w:rsidRPr="00244F20">
        <w:rPr>
          <w:sz w:val="36"/>
          <w:szCs w:val="36"/>
        </w:rPr>
        <w:t xml:space="preserve">Writing Centre </w:t>
      </w:r>
    </w:p>
    <w:p w:rsidR="005F1B5A" w:rsidRDefault="005F1B5A" w:rsidP="0039089C">
      <w:pPr>
        <w:pStyle w:val="Heading1"/>
        <w:rPr>
          <w:sz w:val="32"/>
          <w:szCs w:val="32"/>
        </w:rPr>
      </w:pPr>
      <w:r w:rsidRPr="00244F20">
        <w:rPr>
          <w:sz w:val="32"/>
          <w:szCs w:val="32"/>
        </w:rPr>
        <w:t>Types of Sentences</w:t>
      </w:r>
    </w:p>
    <w:p w:rsidR="0039089C" w:rsidRPr="0039089C" w:rsidRDefault="0039089C" w:rsidP="0039089C"/>
    <w:p w:rsidR="005F1B5A" w:rsidRPr="00244F20" w:rsidRDefault="005F1B5A" w:rsidP="00244F20">
      <w:pPr>
        <w:spacing w:after="120"/>
        <w:rPr>
          <w:b/>
          <w:szCs w:val="24"/>
        </w:rPr>
      </w:pPr>
      <w:r w:rsidRPr="00244F20">
        <w:rPr>
          <w:b/>
          <w:szCs w:val="24"/>
        </w:rPr>
        <w:t>There are four different types of sentences:</w:t>
      </w:r>
    </w:p>
    <w:p w:rsidR="00DA01DE" w:rsidRPr="00DA01DE" w:rsidRDefault="00DA01DE" w:rsidP="00DA01DE">
      <w:pPr>
        <w:pStyle w:val="ListParagraph"/>
        <w:tabs>
          <w:tab w:val="left" w:pos="5502"/>
        </w:tabs>
        <w:rPr>
          <w:szCs w:val="24"/>
        </w:rPr>
      </w:pPr>
      <w:r w:rsidRPr="00DA01DE">
        <w:rPr>
          <w:szCs w:val="24"/>
        </w:rPr>
        <w:t xml:space="preserve">Declarative Sentence (s) </w:t>
      </w:r>
      <w:r w:rsidRPr="00DA01DE">
        <w:rPr>
          <w:szCs w:val="24"/>
        </w:rPr>
        <w:tab/>
        <w:t>Interrogative Sentence (s)</w:t>
      </w:r>
    </w:p>
    <w:p w:rsidR="00DA01DE" w:rsidRPr="00DA01DE" w:rsidRDefault="00DA01DE" w:rsidP="00DA01DE">
      <w:pPr>
        <w:pStyle w:val="ListParagraph"/>
        <w:tabs>
          <w:tab w:val="left" w:pos="5502"/>
        </w:tabs>
        <w:rPr>
          <w:szCs w:val="24"/>
        </w:rPr>
      </w:pPr>
      <w:r w:rsidRPr="00DA01DE">
        <w:rPr>
          <w:szCs w:val="24"/>
        </w:rPr>
        <w:t>Exclamatory Sentence (s)</w:t>
      </w:r>
      <w:r w:rsidRPr="00DA01DE">
        <w:rPr>
          <w:szCs w:val="24"/>
        </w:rPr>
        <w:tab/>
        <w:t>Imperative Sentence (s)</w:t>
      </w:r>
    </w:p>
    <w:p w:rsidR="005F1B5A" w:rsidRPr="00244F20" w:rsidRDefault="005F1B5A" w:rsidP="00244F20">
      <w:pPr>
        <w:rPr>
          <w:szCs w:val="24"/>
        </w:rPr>
      </w:pPr>
    </w:p>
    <w:p w:rsidR="005F1B5A" w:rsidRPr="00244F20" w:rsidRDefault="005F1B5A" w:rsidP="0039089C">
      <w:pPr>
        <w:spacing w:after="120"/>
        <w:rPr>
          <w:szCs w:val="24"/>
        </w:rPr>
      </w:pPr>
      <w:proofErr w:type="spellStart"/>
      <w:proofErr w:type="gramStart"/>
      <w:r w:rsidRPr="00244F20">
        <w:rPr>
          <w:szCs w:val="24"/>
        </w:rPr>
        <w:t>Lets</w:t>
      </w:r>
      <w:proofErr w:type="spellEnd"/>
      <w:proofErr w:type="gramEnd"/>
      <w:r w:rsidRPr="00244F20">
        <w:rPr>
          <w:szCs w:val="24"/>
        </w:rPr>
        <w:t xml:space="preserve"> take a </w:t>
      </w:r>
      <w:r w:rsidR="008039A9" w:rsidRPr="00244F20">
        <w:rPr>
          <w:szCs w:val="24"/>
        </w:rPr>
        <w:t>closer look at these four types.</w:t>
      </w:r>
    </w:p>
    <w:p w:rsidR="005F1B5A" w:rsidRPr="0039089C" w:rsidRDefault="005F1B5A" w:rsidP="0039089C">
      <w:pPr>
        <w:spacing w:after="120"/>
        <w:rPr>
          <w:b/>
          <w:szCs w:val="24"/>
        </w:rPr>
      </w:pPr>
      <w:r w:rsidRPr="0039089C">
        <w:rPr>
          <w:b/>
          <w:szCs w:val="24"/>
        </w:rPr>
        <w:t>Declarative Sentence</w:t>
      </w:r>
    </w:p>
    <w:p w:rsidR="005F1B5A" w:rsidRPr="0039089C" w:rsidRDefault="005F1B5A" w:rsidP="0039089C">
      <w:pPr>
        <w:pStyle w:val="ListParagraph"/>
        <w:numPr>
          <w:ilvl w:val="0"/>
          <w:numId w:val="9"/>
        </w:numPr>
        <w:spacing w:after="120"/>
        <w:contextualSpacing w:val="0"/>
        <w:rPr>
          <w:szCs w:val="24"/>
        </w:rPr>
      </w:pPr>
      <w:r w:rsidRPr="0039089C">
        <w:rPr>
          <w:szCs w:val="24"/>
        </w:rPr>
        <w:t>this type of sentence makes a statement</w:t>
      </w:r>
    </w:p>
    <w:p w:rsidR="005F1B5A" w:rsidRPr="0039089C" w:rsidRDefault="005F1B5A" w:rsidP="0039089C">
      <w:pPr>
        <w:pStyle w:val="ListParagraph"/>
        <w:numPr>
          <w:ilvl w:val="0"/>
          <w:numId w:val="9"/>
        </w:numPr>
        <w:contextualSpacing w:val="0"/>
        <w:rPr>
          <w:szCs w:val="24"/>
        </w:rPr>
      </w:pPr>
      <w:r w:rsidRPr="0039089C">
        <w:rPr>
          <w:szCs w:val="24"/>
        </w:rPr>
        <w:t>it informs the reader of either a fact or argument that requires no action or answer</w:t>
      </w:r>
    </w:p>
    <w:p w:rsidR="005F1B5A" w:rsidRPr="00244F20" w:rsidRDefault="005F1B5A" w:rsidP="00244F20">
      <w:pPr>
        <w:rPr>
          <w:szCs w:val="24"/>
        </w:rPr>
      </w:pPr>
    </w:p>
    <w:p w:rsidR="005F1B5A" w:rsidRPr="0039089C" w:rsidRDefault="005F1B5A" w:rsidP="00244F20">
      <w:pPr>
        <w:rPr>
          <w:b/>
          <w:color w:val="B30838"/>
          <w:szCs w:val="24"/>
        </w:rPr>
      </w:pPr>
      <w:r w:rsidRPr="0039089C">
        <w:rPr>
          <w:b/>
          <w:color w:val="B30838"/>
          <w:szCs w:val="24"/>
        </w:rPr>
        <w:t>Examples of Declarative Sentences: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I went to the store.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I have a dog.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 xml:space="preserve">I burned my hand on the stove. </w:t>
      </w:r>
    </w:p>
    <w:p w:rsidR="005F1B5A" w:rsidRPr="00244F20" w:rsidRDefault="005F1B5A" w:rsidP="00244F20">
      <w:pPr>
        <w:rPr>
          <w:szCs w:val="24"/>
        </w:rPr>
      </w:pPr>
    </w:p>
    <w:p w:rsidR="005F1B5A" w:rsidRPr="0039089C" w:rsidRDefault="005F1B5A" w:rsidP="0039089C">
      <w:pPr>
        <w:spacing w:after="120"/>
        <w:rPr>
          <w:b/>
          <w:szCs w:val="24"/>
        </w:rPr>
      </w:pPr>
      <w:r w:rsidRPr="0039089C">
        <w:rPr>
          <w:b/>
          <w:szCs w:val="24"/>
        </w:rPr>
        <w:t>Interrogative Sentence</w:t>
      </w:r>
    </w:p>
    <w:p w:rsidR="005F1B5A" w:rsidRDefault="005F1B5A" w:rsidP="0039089C">
      <w:pPr>
        <w:pStyle w:val="ListParagraph"/>
        <w:numPr>
          <w:ilvl w:val="0"/>
          <w:numId w:val="11"/>
        </w:numPr>
        <w:rPr>
          <w:szCs w:val="24"/>
        </w:rPr>
      </w:pPr>
      <w:r w:rsidRPr="0039089C">
        <w:rPr>
          <w:szCs w:val="24"/>
        </w:rPr>
        <w:t xml:space="preserve">this type of sentence asks a question and ALWAYS ends in a question mark </w:t>
      </w:r>
    </w:p>
    <w:p w:rsidR="0039089C" w:rsidRPr="0039089C" w:rsidRDefault="0039089C" w:rsidP="0039089C">
      <w:pPr>
        <w:pStyle w:val="ListParagraph"/>
        <w:rPr>
          <w:szCs w:val="24"/>
        </w:rPr>
      </w:pPr>
    </w:p>
    <w:p w:rsidR="005F1B5A" w:rsidRPr="0039089C" w:rsidRDefault="005F1B5A" w:rsidP="00244F20">
      <w:pPr>
        <w:rPr>
          <w:b/>
          <w:color w:val="B30838"/>
          <w:szCs w:val="24"/>
        </w:rPr>
      </w:pPr>
      <w:r w:rsidRPr="0039089C">
        <w:rPr>
          <w:b/>
          <w:color w:val="B30838"/>
          <w:szCs w:val="24"/>
        </w:rPr>
        <w:t>Examples of Interrogative Sentences: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Is the sky blue?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When will you be coming home?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What time were you out until last night?</w:t>
      </w:r>
    </w:p>
    <w:p w:rsidR="005F1B5A" w:rsidRPr="00244F20" w:rsidRDefault="005F1B5A" w:rsidP="00244F20">
      <w:pPr>
        <w:rPr>
          <w:szCs w:val="24"/>
        </w:rPr>
      </w:pPr>
    </w:p>
    <w:p w:rsidR="005F1B5A" w:rsidRPr="0039089C" w:rsidRDefault="005F1B5A" w:rsidP="0039089C">
      <w:pPr>
        <w:spacing w:after="120"/>
        <w:rPr>
          <w:b/>
          <w:szCs w:val="24"/>
        </w:rPr>
      </w:pPr>
      <w:r w:rsidRPr="0039089C">
        <w:rPr>
          <w:b/>
          <w:szCs w:val="24"/>
        </w:rPr>
        <w:t>Exclamatory Sentence</w:t>
      </w:r>
    </w:p>
    <w:p w:rsidR="005F1B5A" w:rsidRPr="0039089C" w:rsidRDefault="005F1B5A" w:rsidP="0039089C">
      <w:pPr>
        <w:pStyle w:val="ListParagraph"/>
        <w:numPr>
          <w:ilvl w:val="0"/>
          <w:numId w:val="11"/>
        </w:numPr>
        <w:spacing w:after="120"/>
        <w:contextualSpacing w:val="0"/>
        <w:rPr>
          <w:szCs w:val="24"/>
        </w:rPr>
      </w:pPr>
      <w:r w:rsidRPr="0039089C">
        <w:rPr>
          <w:szCs w:val="24"/>
        </w:rPr>
        <w:t>this type of sentence is a more forceful way to write a declarative sentence ( see #1)</w:t>
      </w:r>
    </w:p>
    <w:p w:rsidR="005F1B5A" w:rsidRPr="0039089C" w:rsidRDefault="005F1B5A" w:rsidP="0039089C">
      <w:pPr>
        <w:pStyle w:val="ListParagraph"/>
        <w:numPr>
          <w:ilvl w:val="0"/>
          <w:numId w:val="11"/>
        </w:numPr>
        <w:spacing w:after="120"/>
        <w:contextualSpacing w:val="0"/>
        <w:rPr>
          <w:szCs w:val="24"/>
        </w:rPr>
      </w:pPr>
      <w:r w:rsidRPr="0039089C">
        <w:rPr>
          <w:szCs w:val="24"/>
        </w:rPr>
        <w:t>it will always be marked with an exclamation mark (!) at the end</w:t>
      </w:r>
    </w:p>
    <w:p w:rsidR="005F1B5A" w:rsidRPr="00244F20" w:rsidRDefault="005F1B5A" w:rsidP="00244F20">
      <w:pPr>
        <w:rPr>
          <w:szCs w:val="24"/>
        </w:rPr>
      </w:pPr>
    </w:p>
    <w:p w:rsidR="005F1B5A" w:rsidRPr="0039089C" w:rsidRDefault="005F1B5A" w:rsidP="00244F20">
      <w:pPr>
        <w:rPr>
          <w:b/>
          <w:color w:val="B30838"/>
          <w:szCs w:val="24"/>
        </w:rPr>
      </w:pPr>
      <w:r w:rsidRPr="0039089C">
        <w:rPr>
          <w:b/>
          <w:color w:val="B30838"/>
          <w:szCs w:val="24"/>
        </w:rPr>
        <w:t>Examples of Exclamatory Sentences: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The CN Tower is tall!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The Toronto Maple Leafs are a great hockey team!</w:t>
      </w:r>
    </w:p>
    <w:p w:rsidR="005F1B5A" w:rsidRPr="00244F20" w:rsidRDefault="005F1B5A" w:rsidP="00244F20">
      <w:pPr>
        <w:rPr>
          <w:szCs w:val="24"/>
        </w:rPr>
      </w:pPr>
      <w:r w:rsidRPr="00244F20">
        <w:rPr>
          <w:szCs w:val="24"/>
        </w:rPr>
        <w:t>I am excited for summer!</w:t>
      </w:r>
    </w:p>
    <w:p w:rsidR="005F1B5A" w:rsidRPr="00244F20" w:rsidRDefault="005F1B5A" w:rsidP="00244F20">
      <w:pPr>
        <w:rPr>
          <w:szCs w:val="24"/>
        </w:rPr>
      </w:pPr>
    </w:p>
    <w:p w:rsidR="0039089C" w:rsidRDefault="0039089C" w:rsidP="0039089C">
      <w:pPr>
        <w:spacing w:after="120"/>
        <w:rPr>
          <w:b/>
          <w:szCs w:val="24"/>
        </w:rPr>
        <w:sectPr w:rsidR="0039089C" w:rsidSect="00244F20">
          <w:headerReference w:type="default" r:id="rId7"/>
          <w:footerReference w:type="default" r:id="rId8"/>
          <w:pgSz w:w="12240" w:h="15840"/>
          <w:pgMar w:top="1440" w:right="1080" w:bottom="1440" w:left="1080" w:header="432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5F1B5A" w:rsidRPr="0039089C" w:rsidRDefault="005F1B5A" w:rsidP="0039089C">
      <w:pPr>
        <w:spacing w:after="120"/>
        <w:rPr>
          <w:b/>
          <w:szCs w:val="24"/>
        </w:rPr>
      </w:pPr>
      <w:r w:rsidRPr="0039089C">
        <w:rPr>
          <w:b/>
          <w:szCs w:val="24"/>
        </w:rPr>
        <w:lastRenderedPageBreak/>
        <w:t>Imperative Sentence</w:t>
      </w:r>
    </w:p>
    <w:p w:rsidR="005F1B5A" w:rsidRPr="0039089C" w:rsidRDefault="00137AA1" w:rsidP="0039089C">
      <w:pPr>
        <w:pStyle w:val="ListParagraph"/>
        <w:numPr>
          <w:ilvl w:val="0"/>
          <w:numId w:val="12"/>
        </w:numPr>
        <w:spacing w:after="120"/>
        <w:contextualSpacing w:val="0"/>
        <w:rPr>
          <w:szCs w:val="24"/>
        </w:rPr>
      </w:pPr>
      <w:r w:rsidRPr="0039089C">
        <w:rPr>
          <w:szCs w:val="24"/>
        </w:rPr>
        <w:t>an imperative</w:t>
      </w:r>
      <w:r w:rsidR="005F1B5A" w:rsidRPr="0039089C">
        <w:rPr>
          <w:szCs w:val="24"/>
        </w:rPr>
        <w:t xml:space="preserve"> sentence gives a direct command to another person</w:t>
      </w:r>
    </w:p>
    <w:p w:rsidR="005F1B5A" w:rsidRPr="0039089C" w:rsidRDefault="005F1B5A" w:rsidP="0039089C">
      <w:pPr>
        <w:pStyle w:val="ListParagraph"/>
        <w:numPr>
          <w:ilvl w:val="0"/>
          <w:numId w:val="12"/>
        </w:numPr>
        <w:spacing w:after="120"/>
        <w:contextualSpacing w:val="0"/>
        <w:rPr>
          <w:szCs w:val="24"/>
        </w:rPr>
      </w:pPr>
      <w:r w:rsidRPr="0039089C">
        <w:rPr>
          <w:szCs w:val="24"/>
        </w:rPr>
        <w:t>it can end with either an exclamation mark (!) or a period (.) depending on how forceful the command is</w:t>
      </w:r>
    </w:p>
    <w:p w:rsidR="005F1B5A" w:rsidRPr="0039089C" w:rsidRDefault="00137AA1" w:rsidP="00244F20">
      <w:pPr>
        <w:pStyle w:val="ListParagraph"/>
        <w:numPr>
          <w:ilvl w:val="0"/>
          <w:numId w:val="12"/>
        </w:numPr>
        <w:spacing w:after="120"/>
        <w:contextualSpacing w:val="0"/>
        <w:rPr>
          <w:szCs w:val="24"/>
        </w:rPr>
      </w:pPr>
      <w:r w:rsidRPr="0039089C">
        <w:rPr>
          <w:szCs w:val="24"/>
        </w:rPr>
        <w:t>an imperative</w:t>
      </w:r>
      <w:r w:rsidR="005F1B5A" w:rsidRPr="0039089C">
        <w:rPr>
          <w:szCs w:val="24"/>
        </w:rPr>
        <w:t xml:space="preserve"> sentence is not normally used in academic writing </w:t>
      </w:r>
    </w:p>
    <w:p w:rsidR="005F1B5A" w:rsidRPr="0039089C" w:rsidRDefault="005F1B5A" w:rsidP="0039089C">
      <w:pPr>
        <w:spacing w:after="120"/>
        <w:rPr>
          <w:b/>
          <w:color w:val="B30838"/>
          <w:szCs w:val="24"/>
        </w:rPr>
      </w:pPr>
      <w:r w:rsidRPr="0039089C">
        <w:rPr>
          <w:b/>
          <w:color w:val="B30838"/>
          <w:szCs w:val="24"/>
        </w:rPr>
        <w:t xml:space="preserve">Examples of </w:t>
      </w:r>
      <w:r w:rsidR="008039A9" w:rsidRPr="0039089C">
        <w:rPr>
          <w:b/>
          <w:color w:val="B30838"/>
          <w:szCs w:val="24"/>
        </w:rPr>
        <w:t>Imperative</w:t>
      </w:r>
      <w:r w:rsidRPr="0039089C">
        <w:rPr>
          <w:b/>
          <w:color w:val="B30838"/>
          <w:szCs w:val="24"/>
        </w:rPr>
        <w:t xml:space="preserve"> Sentences:</w:t>
      </w:r>
    </w:p>
    <w:p w:rsidR="005F1B5A" w:rsidRPr="00244F20" w:rsidRDefault="005F1B5A" w:rsidP="0039089C">
      <w:pPr>
        <w:spacing w:after="120"/>
        <w:rPr>
          <w:szCs w:val="24"/>
        </w:rPr>
      </w:pPr>
      <w:r w:rsidRPr="0039089C">
        <w:rPr>
          <w:b/>
          <w:szCs w:val="24"/>
        </w:rPr>
        <w:t>Examples ending with (!)</w:t>
      </w:r>
    </w:p>
    <w:p w:rsidR="005F1B5A" w:rsidRPr="0039089C" w:rsidRDefault="005F1B5A" w:rsidP="0039089C">
      <w:pPr>
        <w:pStyle w:val="ListParagraph"/>
        <w:numPr>
          <w:ilvl w:val="0"/>
          <w:numId w:val="13"/>
        </w:numPr>
        <w:rPr>
          <w:szCs w:val="24"/>
        </w:rPr>
      </w:pPr>
      <w:r w:rsidRPr="0039089C">
        <w:rPr>
          <w:szCs w:val="24"/>
        </w:rPr>
        <w:t>Sit down!</w:t>
      </w:r>
    </w:p>
    <w:p w:rsidR="00DA01DE" w:rsidRDefault="005F1B5A" w:rsidP="0039089C">
      <w:pPr>
        <w:pStyle w:val="ListParagraph"/>
        <w:numPr>
          <w:ilvl w:val="0"/>
          <w:numId w:val="13"/>
        </w:numPr>
        <w:rPr>
          <w:szCs w:val="24"/>
        </w:rPr>
      </w:pPr>
      <w:r w:rsidRPr="0039089C">
        <w:rPr>
          <w:szCs w:val="24"/>
        </w:rPr>
        <w:t>Be quiet!</w:t>
      </w:r>
      <w:r w:rsidR="00DA01DE" w:rsidRPr="0039089C">
        <w:rPr>
          <w:szCs w:val="24"/>
        </w:rPr>
        <w:t xml:space="preserve"> </w:t>
      </w:r>
    </w:p>
    <w:p w:rsidR="0039089C" w:rsidRDefault="005F1B5A" w:rsidP="0039089C">
      <w:pPr>
        <w:pStyle w:val="ListParagraph"/>
        <w:numPr>
          <w:ilvl w:val="0"/>
          <w:numId w:val="13"/>
        </w:numPr>
        <w:rPr>
          <w:szCs w:val="24"/>
        </w:rPr>
      </w:pPr>
      <w:r w:rsidRPr="0039089C">
        <w:rPr>
          <w:szCs w:val="24"/>
        </w:rPr>
        <w:t>Wash the dishes now!</w:t>
      </w:r>
      <w:r w:rsidRPr="0039089C">
        <w:rPr>
          <w:szCs w:val="24"/>
        </w:rPr>
        <w:tab/>
      </w:r>
    </w:p>
    <w:p w:rsidR="0039089C" w:rsidRDefault="0039089C" w:rsidP="0039089C">
      <w:pPr>
        <w:rPr>
          <w:szCs w:val="24"/>
        </w:rPr>
      </w:pPr>
    </w:p>
    <w:p w:rsidR="0039089C" w:rsidRDefault="0039089C" w:rsidP="0039089C">
      <w:r w:rsidRPr="0039089C">
        <w:rPr>
          <w:b/>
          <w:szCs w:val="24"/>
        </w:rPr>
        <w:t>Examples ending with(.)</w:t>
      </w:r>
    </w:p>
    <w:p w:rsidR="0039089C" w:rsidRDefault="0039089C" w:rsidP="0039089C">
      <w:r w:rsidRPr="0039089C">
        <w:rPr>
          <w:szCs w:val="24"/>
        </w:rPr>
        <w:t xml:space="preserve">C) Try to be quiet please. </w:t>
      </w:r>
    </w:p>
    <w:p w:rsidR="0039089C" w:rsidRDefault="0039089C" w:rsidP="0039089C">
      <w:r w:rsidRPr="0039089C">
        <w:rPr>
          <w:szCs w:val="24"/>
        </w:rPr>
        <w:t>B) Please study for class.</w:t>
      </w:r>
    </w:p>
    <w:p w:rsidR="00DA01DE" w:rsidRDefault="0039089C" w:rsidP="00DA01DE">
      <w:pPr>
        <w:rPr>
          <w:szCs w:val="24"/>
        </w:rPr>
      </w:pPr>
      <w:r w:rsidRPr="0039089C">
        <w:rPr>
          <w:szCs w:val="24"/>
        </w:rPr>
        <w:t>A) Write a story for class.</w:t>
      </w:r>
    </w:p>
    <w:p w:rsidR="005F1B5A" w:rsidRPr="00244F20" w:rsidRDefault="00DA01DE" w:rsidP="00DA01DE">
      <w:pPr>
        <w:rPr>
          <w:szCs w:val="24"/>
        </w:rPr>
      </w:pPr>
      <w:r w:rsidRPr="00244F20">
        <w:rPr>
          <w:szCs w:val="24"/>
        </w:rPr>
        <w:t xml:space="preserve"> </w:t>
      </w:r>
    </w:p>
    <w:p w:rsidR="0039089C" w:rsidRDefault="0039089C" w:rsidP="0039089C">
      <w:pPr>
        <w:spacing w:after="120"/>
        <w:rPr>
          <w:szCs w:val="24"/>
        </w:rPr>
      </w:pPr>
      <w:r>
        <w:rPr>
          <w:szCs w:val="24"/>
        </w:rPr>
        <w:t>M</w:t>
      </w:r>
      <w:r w:rsidR="005F1B5A" w:rsidRPr="00244F20">
        <w:rPr>
          <w:szCs w:val="24"/>
        </w:rPr>
        <w:t xml:space="preserve">aterial taken from University of Ottawa Website, </w:t>
      </w:r>
    </w:p>
    <w:p w:rsidR="00641102" w:rsidRPr="00244F20" w:rsidRDefault="00234ADD" w:rsidP="00244F20">
      <w:pPr>
        <w:rPr>
          <w:szCs w:val="24"/>
        </w:rPr>
      </w:pPr>
      <w:hyperlink r:id="rId9" w:history="1">
        <w:r w:rsidR="0039089C">
          <w:rPr>
            <w:rStyle w:val="Hyperlink"/>
            <w:szCs w:val="24"/>
          </w:rPr>
          <w:t>arts.uottawa.ca</w:t>
        </w:r>
      </w:hyperlink>
    </w:p>
    <w:p w:rsidR="00244F20" w:rsidRPr="00244F20" w:rsidRDefault="0039089C">
      <w:pPr>
        <w:rPr>
          <w:szCs w:val="24"/>
        </w:rPr>
      </w:pPr>
      <w:r w:rsidRPr="0039089C">
        <w:rPr>
          <w:szCs w:val="24"/>
        </w:rPr>
        <w:t>http://www.arts.uottawa.ca/writcent/hypergrammar/sntpurps.html</w:t>
      </w:r>
    </w:p>
    <w:sectPr w:rsidR="00244F20" w:rsidRPr="00244F20" w:rsidSect="00244F20">
      <w:pgSz w:w="12240" w:h="15840"/>
      <w:pgMar w:top="1440" w:right="1080" w:bottom="1440" w:left="108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EF" w:rsidRDefault="00EF1CEF">
      <w:r>
        <w:separator/>
      </w:r>
    </w:p>
  </w:endnote>
  <w:endnote w:type="continuationSeparator" w:id="0">
    <w:p w:rsidR="00EF1CEF" w:rsidRDefault="00EF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89C" w:rsidRPr="0039089C" w:rsidRDefault="0039089C">
    <w:pPr>
      <w:pStyle w:val="Footer"/>
      <w:rPr>
        <w:sz w:val="16"/>
        <w:szCs w:val="16"/>
      </w:rPr>
    </w:pPr>
    <w:r w:rsidRPr="0039089C">
      <w:rPr>
        <w:sz w:val="16"/>
        <w:szCs w:val="16"/>
      </w:rPr>
      <w:t xml:space="preserve">Developed by:  The Communications Centre/ Michelle </w:t>
    </w:r>
    <w:proofErr w:type="spellStart"/>
    <w:r w:rsidRPr="0039089C">
      <w:rPr>
        <w:sz w:val="16"/>
        <w:szCs w:val="16"/>
      </w:rPr>
      <w:t>LaBonte</w:t>
    </w:r>
    <w:proofErr w:type="spellEnd"/>
    <w:r w:rsidRPr="0039089C">
      <w:rPr>
        <w:sz w:val="16"/>
        <w:szCs w:val="16"/>
      </w:rPr>
      <w:t xml:space="preserve"> / January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EF" w:rsidRDefault="00EF1CEF">
      <w:r>
        <w:separator/>
      </w:r>
    </w:p>
  </w:footnote>
  <w:footnote w:type="continuationSeparator" w:id="0">
    <w:p w:rsidR="00EF1CEF" w:rsidRDefault="00EF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64" w:rsidRPr="003E7C64" w:rsidRDefault="003E7C64" w:rsidP="003E7C64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5F1B5A" w:rsidRDefault="00244F20" w:rsidP="003E7C64">
    <w:pPr>
      <w:pStyle w:val="Header"/>
      <w:jc w:val="center"/>
    </w:pPr>
    <w:r>
      <w:rPr>
        <w:noProof/>
      </w:rPr>
      <w:drawing>
        <wp:inline distT="0" distB="0" distL="0" distR="0" wp14:anchorId="4BA385A9" wp14:editId="5B4B9490">
          <wp:extent cx="2843784" cy="310896"/>
          <wp:effectExtent l="0" t="0" r="0" b="0"/>
          <wp:docPr id="4" name="Picture 4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3088"/>
    <w:multiLevelType w:val="hybridMultilevel"/>
    <w:tmpl w:val="C1A67E6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847A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F1B99"/>
    <w:multiLevelType w:val="hybridMultilevel"/>
    <w:tmpl w:val="C9567506"/>
    <w:lvl w:ilvl="0" w:tplc="ECE847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E20"/>
    <w:multiLevelType w:val="hybridMultilevel"/>
    <w:tmpl w:val="00703470"/>
    <w:lvl w:ilvl="0" w:tplc="72801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AC29EC"/>
    <w:multiLevelType w:val="hybridMultilevel"/>
    <w:tmpl w:val="0A78E0F8"/>
    <w:lvl w:ilvl="0" w:tplc="6C9861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55FB"/>
    <w:multiLevelType w:val="hybridMultilevel"/>
    <w:tmpl w:val="32740E10"/>
    <w:lvl w:ilvl="0" w:tplc="9AE251A8">
      <w:start w:val="1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E7073D8"/>
    <w:multiLevelType w:val="hybridMultilevel"/>
    <w:tmpl w:val="D8C8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F10AE"/>
    <w:multiLevelType w:val="hybridMultilevel"/>
    <w:tmpl w:val="A0184B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4E1D"/>
    <w:multiLevelType w:val="hybridMultilevel"/>
    <w:tmpl w:val="8346B2E6"/>
    <w:lvl w:ilvl="0" w:tplc="D3808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37963"/>
    <w:multiLevelType w:val="hybridMultilevel"/>
    <w:tmpl w:val="E4A2D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C650C"/>
    <w:multiLevelType w:val="hybridMultilevel"/>
    <w:tmpl w:val="01046F8A"/>
    <w:lvl w:ilvl="0" w:tplc="721AC2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262DC"/>
    <w:multiLevelType w:val="hybridMultilevel"/>
    <w:tmpl w:val="DAAC8D8A"/>
    <w:lvl w:ilvl="0" w:tplc="72801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40665"/>
    <w:multiLevelType w:val="hybridMultilevel"/>
    <w:tmpl w:val="1DB06B16"/>
    <w:lvl w:ilvl="0" w:tplc="C2DABB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82695"/>
    <w:multiLevelType w:val="hybridMultilevel"/>
    <w:tmpl w:val="F17A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07D"/>
    <w:multiLevelType w:val="multilevel"/>
    <w:tmpl w:val="A508B3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C5FD3"/>
    <w:multiLevelType w:val="hybridMultilevel"/>
    <w:tmpl w:val="E90C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2"/>
  </w:num>
  <w:num w:numId="12">
    <w:abstractNumId w:val="14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Pfs46I1wc9Qs6UrPcOSLcIRVMex+JZdamHeLlXsGCuR/Rg61RS7vS6BGE3sNpJTWhyRZPJbWyjH/Gw1RhUS6w==" w:salt="Vwu0FwVTSoVBbXYXe44HB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B5A"/>
    <w:rsid w:val="00137AA1"/>
    <w:rsid w:val="001606C3"/>
    <w:rsid w:val="0021064D"/>
    <w:rsid w:val="00234ADD"/>
    <w:rsid w:val="00244F20"/>
    <w:rsid w:val="002A7D40"/>
    <w:rsid w:val="0039089C"/>
    <w:rsid w:val="003E7C64"/>
    <w:rsid w:val="00493601"/>
    <w:rsid w:val="00566038"/>
    <w:rsid w:val="005F1B5A"/>
    <w:rsid w:val="00641102"/>
    <w:rsid w:val="008039A9"/>
    <w:rsid w:val="008D16C3"/>
    <w:rsid w:val="00965390"/>
    <w:rsid w:val="00AB3F29"/>
    <w:rsid w:val="00B42EEF"/>
    <w:rsid w:val="00BB1575"/>
    <w:rsid w:val="00D93E78"/>
    <w:rsid w:val="00DA01DE"/>
    <w:rsid w:val="00EF1CEF"/>
    <w:rsid w:val="00F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B704A42-D889-4279-B11E-7F5A569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F20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F20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1B5A"/>
    <w:rPr>
      <w:color w:val="0000FF"/>
      <w:u w:val="single"/>
    </w:rPr>
  </w:style>
  <w:style w:type="paragraph" w:customStyle="1" w:styleId="SubtitleCover">
    <w:name w:val="Subtitle Cover"/>
    <w:basedOn w:val="Normal"/>
    <w:next w:val="Normal"/>
    <w:rsid w:val="005F1B5A"/>
    <w:pPr>
      <w:keepNext/>
      <w:spacing w:before="960" w:line="400" w:lineRule="atLeast"/>
    </w:pPr>
    <w:rPr>
      <w:rFonts w:ascii="Garamond" w:eastAsia="Times New Roman" w:hAnsi="Garamond"/>
      <w:i/>
      <w:spacing w:val="-10"/>
      <w:kern w:val="28"/>
      <w:sz w:val="40"/>
      <w:lang w:val="en-CA"/>
    </w:rPr>
  </w:style>
  <w:style w:type="paragraph" w:styleId="BalloonText">
    <w:name w:val="Balloon Text"/>
    <w:basedOn w:val="Normal"/>
    <w:semiHidden/>
    <w:rsid w:val="008D16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4F20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244F20"/>
    <w:pPr>
      <w:ind w:left="720"/>
      <w:contextualSpacing/>
    </w:pPr>
  </w:style>
  <w:style w:type="table" w:styleId="TableGrid">
    <w:name w:val="Table Grid"/>
    <w:basedOn w:val="TableNormal"/>
    <w:uiPriority w:val="59"/>
    <w:rsid w:val="00DA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ts.uottawa.ca/writcent/hypergrammar/sntpurp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251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TYPES OF SENTENCES</vt:lpstr>
    </vt:vector>
  </TitlesOfParts>
  <Company>Mohawk College</Company>
  <LinksUpToDate>false</LinksUpToDate>
  <CharactersWithSpaces>1681</CharactersWithSpaces>
  <SharedDoc>false</SharedDoc>
  <HLinks>
    <vt:vector size="6" baseType="variant">
      <vt:variant>
        <vt:i4>4063274</vt:i4>
      </vt:variant>
      <vt:variant>
        <vt:i4>0</vt:i4>
      </vt:variant>
      <vt:variant>
        <vt:i4>0</vt:i4>
      </vt:variant>
      <vt:variant>
        <vt:i4>5</vt:i4>
      </vt:variant>
      <vt:variant>
        <vt:lpwstr>http://www.arts.uottawa.ca/writcent/hypergrammar/sntpurps.html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SENTENCES</dc:title>
  <dc:subject/>
  <dc:creator>J Picard</dc:creator>
  <cp:keywords/>
  <cp:lastModifiedBy>MacCormack, Abigail</cp:lastModifiedBy>
  <cp:revision>4</cp:revision>
  <cp:lastPrinted>2008-02-04T17:10:00Z</cp:lastPrinted>
  <dcterms:created xsi:type="dcterms:W3CDTF">2014-06-25T14:41:00Z</dcterms:created>
  <dcterms:modified xsi:type="dcterms:W3CDTF">2020-11-24T21:49:00Z</dcterms:modified>
</cp:coreProperties>
</file>